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378920" w14:textId="0A1EC02D" w:rsidR="002C21AD" w:rsidRPr="000356D7" w:rsidRDefault="00D15426" w:rsidP="00583EE6">
      <w:pPr>
        <w:spacing w:after="0"/>
        <w:jc w:val="left"/>
        <w:rPr>
          <w:rFonts w:ascii="Barlow Condensed Medium" w:hAnsi="Barlow Condensed Medium"/>
          <w:color w:val="FFFFFF" w:themeColor="background1"/>
          <w:sz w:val="52"/>
          <w:szCs w:val="52"/>
        </w:rPr>
      </w:pPr>
      <w:bookmarkStart w:id="0" w:name="_Toc101865362"/>
      <w:bookmarkStart w:id="1" w:name="_Toc148694532"/>
      <w:bookmarkStart w:id="2" w:name="_Toc149209286"/>
      <w:bookmarkStart w:id="3" w:name="_Toc149308937"/>
      <w:bookmarkStart w:id="4" w:name="_Toc149309018"/>
      <w:bookmarkStart w:id="5" w:name="_Toc149309318"/>
      <w:bookmarkStart w:id="6" w:name="_Toc149317996"/>
      <w:bookmarkStart w:id="7" w:name="_Toc150081473"/>
      <w:bookmarkStart w:id="8" w:name="_Toc150356972"/>
      <w:bookmarkStart w:id="9" w:name="_Toc151304537"/>
      <w:bookmarkStart w:id="10" w:name="_Toc152562593"/>
      <w:r w:rsidRPr="00C70E48">
        <w:rPr>
          <w:rFonts w:ascii="Barlow Condensed Medium" w:hAnsi="Barlow Condensed Medium"/>
          <w:noProof/>
          <w:color w:val="FFFFFF" w:themeColor="background1"/>
          <w:sz w:val="52"/>
          <w:szCs w:val="52"/>
        </w:rPr>
        <mc:AlternateContent>
          <mc:Choice Requires="wps">
            <w:drawing>
              <wp:anchor distT="0" distB="0" distL="114300" distR="114300" simplePos="0" relativeHeight="251658241"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Cuadro de texto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0356D7" w:rsidRDefault="000E27BE" w:rsidP="000833B9">
                            <w:r w:rsidRPr="00C70E48">
                              <w:rPr>
                                <w:noProof/>
                              </w:rPr>
                              <w:drawing>
                                <wp:inline distT="0" distB="0" distL="0" distR="0" wp14:anchorId="7D5E7EA2" wp14:editId="42C52550">
                                  <wp:extent cx="7581900" cy="10772775"/>
                                  <wp:effectExtent l="0" t="0" r="0" b="9525"/>
                                  <wp:docPr id="1746017264" name="Imagen 17460172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Cuadro de texto 8" o:spid="_x0000_s1026"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" fillcolor="white [3201]" strokeweight=".5pt">
                <v:textbox inset="0,0,0,0">
                  <w:txbxContent>
                    <w:p w14:paraId="1D163F84" w14:textId="77777777" w:rsidR="00D15426" w:rsidRPr="000356D7" w:rsidRDefault="000E27BE" w:rsidP="000833B9">
                      <w:r w:rsidRPr="00C70E48">
                        <w:rPr>
                          <w:noProof/>
                        </w:rPr>
                        <w:drawing>
                          <wp:inline distT="0" distB="0" distL="0" distR="0" wp14:anchorId="7D5E7EA2" wp14:editId="42C52550">
                            <wp:extent cx="7581900" cy="10772775"/>
                            <wp:effectExtent l="0" t="0" r="0" b="9525"/>
                            <wp:docPr id="1746017264" name="Imagen 17460172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0"/>
      <w:r w:rsidR="000975BC" w:rsidRPr="000356D7">
        <w:rPr>
          <w:rFonts w:ascii="Barlow Condensed Medium" w:hAnsi="Barlow Condensed Medium"/>
          <w:color w:val="FFFFFF" w:themeColor="background1"/>
          <w:sz w:val="52"/>
          <w:szCs w:val="52"/>
        </w:rPr>
        <w:t>I</w:t>
      </w:r>
      <w:r w:rsidR="00D2233D" w:rsidRPr="000356D7">
        <w:rPr>
          <w:rFonts w:ascii="Barlow Condensed Medium" w:hAnsi="Barlow Condensed Medium"/>
          <w:color w:val="FFFFFF" w:themeColor="background1"/>
          <w:sz w:val="52"/>
          <w:szCs w:val="52"/>
        </w:rPr>
        <w:t xml:space="preserve">NFORME TÉCNICO </w:t>
      </w:r>
      <w:bookmarkEnd w:id="1"/>
      <w:bookmarkEnd w:id="2"/>
      <w:bookmarkEnd w:id="3"/>
      <w:bookmarkEnd w:id="4"/>
      <w:bookmarkEnd w:id="5"/>
      <w:bookmarkEnd w:id="6"/>
      <w:bookmarkEnd w:id="7"/>
      <w:bookmarkEnd w:id="8"/>
      <w:bookmarkEnd w:id="9"/>
      <w:bookmarkEnd w:id="10"/>
      <w:r w:rsidR="00E87F4D" w:rsidRPr="000356D7">
        <w:rPr>
          <w:rFonts w:ascii="Barlow Condensed Medium" w:hAnsi="Barlow Condensed Medium"/>
          <w:color w:val="FFFFFF" w:themeColor="background1"/>
          <w:sz w:val="52"/>
          <w:szCs w:val="52"/>
        </w:rPr>
        <w:t>DEL ANÁLISIS DE</w:t>
      </w:r>
      <w:r w:rsidR="00583EE6">
        <w:rPr>
          <w:rFonts w:ascii="Barlow Condensed Medium" w:hAnsi="Barlow Condensed Medium"/>
          <w:color w:val="FFFFFF" w:themeColor="background1"/>
          <w:sz w:val="52"/>
          <w:szCs w:val="52"/>
        </w:rPr>
        <w:t xml:space="preserve"> </w:t>
      </w:r>
      <w:r w:rsidR="00E87F4D" w:rsidRPr="000356D7">
        <w:rPr>
          <w:rFonts w:ascii="Barlow Condensed Medium" w:hAnsi="Barlow Condensed Medium"/>
          <w:color w:val="FFFFFF" w:themeColor="background1"/>
          <w:sz w:val="52"/>
          <w:szCs w:val="52"/>
        </w:rPr>
        <w:t>FACTIBILIDAD</w:t>
      </w:r>
      <w:r w:rsidR="00583EE6">
        <w:rPr>
          <w:rFonts w:ascii="Barlow Condensed Medium" w:hAnsi="Barlow Condensed Medium"/>
          <w:color w:val="FFFFFF" w:themeColor="background1"/>
          <w:sz w:val="52"/>
          <w:szCs w:val="52"/>
        </w:rPr>
        <w:t xml:space="preserve"> </w:t>
      </w:r>
      <w:r w:rsidR="00D30268" w:rsidRPr="000356D7">
        <w:rPr>
          <w:rFonts w:ascii="Barlow Condensed Medium" w:hAnsi="Barlow Condensed Medium"/>
          <w:color w:val="FFFFFF" w:themeColor="background1"/>
          <w:sz w:val="52"/>
          <w:szCs w:val="52"/>
        </w:rPr>
        <w:t>PARA</w:t>
      </w:r>
      <w:r w:rsidR="00AD3DD3" w:rsidRPr="000356D7">
        <w:rPr>
          <w:rFonts w:ascii="Barlow Condensed Medium" w:hAnsi="Barlow Condensed Medium"/>
          <w:color w:val="FFFFFF" w:themeColor="background1"/>
          <w:sz w:val="52"/>
          <w:szCs w:val="52"/>
        </w:rPr>
        <w:t xml:space="preserve"> UNA PLANTA </w:t>
      </w:r>
      <w:r w:rsidR="00D30268" w:rsidRPr="000356D7">
        <w:rPr>
          <w:rFonts w:ascii="Barlow Condensed Medium" w:hAnsi="Barlow Condensed Medium"/>
          <w:color w:val="FFFFFF" w:themeColor="background1"/>
          <w:sz w:val="52"/>
          <w:szCs w:val="52"/>
        </w:rPr>
        <w:t>SOLAR</w:t>
      </w:r>
      <w:r w:rsidR="00583EE6">
        <w:rPr>
          <w:rFonts w:ascii="Barlow Condensed Medium" w:hAnsi="Barlow Condensed Medium"/>
          <w:color w:val="FFFFFF" w:themeColor="background1"/>
          <w:sz w:val="52"/>
          <w:szCs w:val="52"/>
        </w:rPr>
        <w:t xml:space="preserve"> </w:t>
      </w:r>
      <w:r w:rsidR="00D30268" w:rsidRPr="000356D7">
        <w:rPr>
          <w:rFonts w:ascii="Barlow Condensed Medium" w:hAnsi="Barlow Condensed Medium"/>
          <w:color w:val="FFFFFF" w:themeColor="background1"/>
          <w:sz w:val="52"/>
          <w:szCs w:val="52"/>
        </w:rPr>
        <w:t>FOTOVOLTAICA</w:t>
      </w:r>
      <w:r w:rsidR="00AD3DD3" w:rsidRPr="000356D7">
        <w:rPr>
          <w:rFonts w:ascii="Barlow Condensed Medium" w:hAnsi="Barlow Condensed Medium"/>
          <w:color w:val="FFFFFF" w:themeColor="background1"/>
          <w:sz w:val="52"/>
          <w:szCs w:val="52"/>
        </w:rPr>
        <w:t xml:space="preserve"> </w:t>
      </w:r>
      <w:bookmarkStart w:id="11" w:name="_Toc148694534"/>
      <w:bookmarkStart w:id="12" w:name="_Toc149209288"/>
      <w:bookmarkStart w:id="13" w:name="_Toc149308939"/>
      <w:bookmarkStart w:id="14" w:name="_Toc149309020"/>
      <w:bookmarkStart w:id="15" w:name="_Toc149309320"/>
      <w:bookmarkStart w:id="16" w:name="_Toc149317998"/>
      <w:bookmarkStart w:id="17" w:name="_Toc150081475"/>
      <w:bookmarkStart w:id="18" w:name="_Toc150356974"/>
      <w:bookmarkStart w:id="19" w:name="_Toc151304539"/>
      <w:bookmarkStart w:id="20" w:name="_Toc152562595"/>
      <w:r w:rsidR="00D30268" w:rsidRPr="000356D7">
        <w:rPr>
          <w:rFonts w:ascii="Barlow Condensed Medium" w:hAnsi="Barlow Condensed Medium"/>
          <w:color w:val="FFFFFF" w:themeColor="background1"/>
          <w:sz w:val="52"/>
          <w:szCs w:val="52"/>
        </w:rPr>
        <w:t>EN</w:t>
      </w:r>
      <w:bookmarkEnd w:id="11"/>
      <w:bookmarkEnd w:id="12"/>
      <w:bookmarkEnd w:id="13"/>
      <w:bookmarkEnd w:id="14"/>
      <w:bookmarkEnd w:id="15"/>
      <w:bookmarkEnd w:id="16"/>
      <w:bookmarkEnd w:id="17"/>
      <w:bookmarkEnd w:id="18"/>
      <w:bookmarkEnd w:id="19"/>
      <w:bookmarkEnd w:id="20"/>
      <w:r w:rsidR="00D36DC0" w:rsidRPr="000356D7">
        <w:rPr>
          <w:rFonts w:ascii="Barlow Condensed Medium" w:hAnsi="Barlow Condensed Medium"/>
          <w:color w:val="FFFFFF" w:themeColor="background1"/>
          <w:sz w:val="52"/>
          <w:szCs w:val="52"/>
        </w:rPr>
        <w:t xml:space="preserve"> LA UNIVERSIDAD DISTRITAL</w:t>
      </w:r>
    </w:p>
    <w:p w14:paraId="35EEB800" w14:textId="45037207" w:rsidR="00753A1B" w:rsidRPr="000356D7" w:rsidRDefault="00753A1B" w:rsidP="000975BC">
      <w:r w:rsidRPr="000356D7">
        <w:br/>
      </w:r>
    </w:p>
    <w:p w14:paraId="221595F8" w14:textId="02DD3132" w:rsidR="00066C2E" w:rsidRPr="000356D7" w:rsidRDefault="00B377DC" w:rsidP="00AA6938">
      <w:pPr>
        <w:rPr>
          <w:rFonts w:ascii="Barlow Condensed Medium" w:hAnsi="Barlow Condensed Medium"/>
          <w:color w:val="FFFFFF" w:themeColor="background1"/>
          <w:sz w:val="36"/>
          <w:szCs w:val="36"/>
        </w:rPr>
      </w:pPr>
      <w:bookmarkStart w:id="21" w:name="_Toc135808595"/>
      <w:bookmarkStart w:id="22" w:name="_Toc135808664"/>
      <w:bookmarkStart w:id="23" w:name="_Toc135833183"/>
      <w:bookmarkStart w:id="24" w:name="_Toc136704273"/>
      <w:bookmarkStart w:id="25" w:name="_Toc137210170"/>
      <w:bookmarkStart w:id="26" w:name="_Toc137372111"/>
      <w:bookmarkStart w:id="27" w:name="_Toc101865363"/>
      <w:bookmarkStart w:id="28" w:name="_Toc159339052"/>
      <w:bookmarkStart w:id="29" w:name="_Toc159605032"/>
      <w:bookmarkStart w:id="30" w:name="_Toc148694536"/>
      <w:bookmarkStart w:id="31" w:name="_Toc149209290"/>
      <w:bookmarkStart w:id="32" w:name="_Toc149308941"/>
      <w:bookmarkStart w:id="33" w:name="_Toc149309022"/>
      <w:bookmarkStart w:id="34" w:name="_Toc149309322"/>
      <w:bookmarkStart w:id="35" w:name="_Toc149318000"/>
      <w:bookmarkStart w:id="36" w:name="_Toc150081477"/>
      <w:bookmarkStart w:id="37" w:name="_Toc150356976"/>
      <w:bookmarkStart w:id="38" w:name="_Toc151304541"/>
      <w:bookmarkStart w:id="39" w:name="_Toc152562597"/>
      <w:r w:rsidRPr="00C70E48">
        <w:rPr>
          <w:noProof/>
        </w:rPr>
        <w:drawing>
          <wp:anchor distT="0" distB="0" distL="114300" distR="114300" simplePos="0" relativeHeight="251658243" behindDoc="0" locked="0" layoutInCell="1" allowOverlap="1" wp14:anchorId="42796CD3" wp14:editId="44C0A80C">
            <wp:simplePos x="0" y="0"/>
            <wp:positionH relativeFrom="column">
              <wp:posOffset>5346065</wp:posOffset>
            </wp:positionH>
            <wp:positionV relativeFrom="paragraph">
              <wp:posOffset>4585482</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21"/>
      <w:bookmarkEnd w:id="22"/>
      <w:bookmarkEnd w:id="23"/>
      <w:bookmarkEnd w:id="24"/>
      <w:bookmarkEnd w:id="25"/>
      <w:bookmarkEnd w:id="26"/>
      <w:bookmarkEnd w:id="27"/>
      <w:bookmarkEnd w:id="28"/>
      <w:bookmarkEnd w:id="29"/>
      <w:r w:rsidR="00044655" w:rsidRPr="000356D7">
        <w:rPr>
          <w:rFonts w:ascii="Barlow Condensed Medium" w:hAnsi="Barlow Condensed Medium"/>
          <w:color w:val="FFFFFF" w:themeColor="background1"/>
          <w:sz w:val="36"/>
          <w:szCs w:val="36"/>
        </w:rPr>
        <w:t>Marzo</w:t>
      </w:r>
      <w:r w:rsidR="00D2233D" w:rsidRPr="000356D7">
        <w:rPr>
          <w:rFonts w:ascii="Barlow Condensed Medium" w:hAnsi="Barlow Condensed Medium"/>
          <w:color w:val="FFFFFF" w:themeColor="background1"/>
          <w:sz w:val="36"/>
          <w:szCs w:val="36"/>
        </w:rPr>
        <w:t xml:space="preserve"> 202</w:t>
      </w:r>
      <w:bookmarkEnd w:id="30"/>
      <w:bookmarkEnd w:id="31"/>
      <w:bookmarkEnd w:id="32"/>
      <w:bookmarkEnd w:id="33"/>
      <w:bookmarkEnd w:id="34"/>
      <w:bookmarkEnd w:id="35"/>
      <w:bookmarkEnd w:id="36"/>
      <w:bookmarkEnd w:id="37"/>
      <w:bookmarkEnd w:id="38"/>
      <w:bookmarkEnd w:id="39"/>
      <w:r w:rsidR="00246172" w:rsidRPr="000356D7">
        <w:rPr>
          <w:rFonts w:ascii="Barlow Condensed Medium" w:hAnsi="Barlow Condensed Medium"/>
          <w:color w:val="FFFFFF" w:themeColor="background1"/>
          <w:sz w:val="36"/>
          <w:szCs w:val="36"/>
        </w:rPr>
        <w:t>4</w:t>
      </w:r>
      <w:r w:rsidR="00753A1B" w:rsidRPr="000356D7">
        <w:rPr>
          <w:rFonts w:ascii="Barlow Condensed Medium" w:hAnsi="Barlow Condensed Medium"/>
          <w:color w:val="FFFFFF" w:themeColor="background1"/>
          <w:sz w:val="36"/>
          <w:szCs w:val="36"/>
        </w:rPr>
        <w:t xml:space="preserve"> </w:t>
      </w:r>
      <w:r w:rsidR="00066C2E" w:rsidRPr="000356D7">
        <w:br w:type="page"/>
      </w:r>
    </w:p>
    <w:p w14:paraId="312706E3" w14:textId="2810F5ED" w:rsidR="00CE6BCC" w:rsidRPr="000356D7" w:rsidRDefault="00CE6BCC" w:rsidP="00F41247">
      <w:pPr>
        <w:rPr>
          <w:rFonts w:ascii="Barlow Condensed Medium" w:hAnsi="Barlow Condensed Medium"/>
          <w:color w:val="1B9E40"/>
          <w:sz w:val="60"/>
          <w:szCs w:val="60"/>
        </w:rPr>
      </w:pPr>
      <w:bookmarkStart w:id="40" w:name="_Toc149308942"/>
      <w:bookmarkStart w:id="41" w:name="_Toc149309023"/>
      <w:r w:rsidRPr="000356D7">
        <w:rPr>
          <w:rFonts w:ascii="Barlow Condensed Medium" w:hAnsi="Barlow Condensed Medium"/>
          <w:color w:val="1B9E40"/>
          <w:sz w:val="60"/>
          <w:szCs w:val="60"/>
        </w:rPr>
        <w:lastRenderedPageBreak/>
        <w:t>Conten</w:t>
      </w:r>
      <w:r w:rsidR="00E566DE" w:rsidRPr="000356D7">
        <w:rPr>
          <w:rFonts w:ascii="Barlow Condensed Medium" w:hAnsi="Barlow Condensed Medium"/>
          <w:color w:val="1B9E40"/>
          <w:sz w:val="60"/>
          <w:szCs w:val="60"/>
        </w:rPr>
        <w:t>ido</w:t>
      </w:r>
      <w:bookmarkEnd w:id="40"/>
      <w:bookmarkEnd w:id="41"/>
    </w:p>
    <w:p w14:paraId="7A38D3FC" w14:textId="77777777" w:rsidR="002A7B44" w:rsidRPr="000356D7" w:rsidRDefault="002A7B44" w:rsidP="00F41247">
      <w:pPr>
        <w:sectPr w:rsidR="002A7B44" w:rsidRPr="000356D7" w:rsidSect="0043617E">
          <w:footerReference w:type="even" r:id="rId13"/>
          <w:footerReference w:type="default" r:id="rId14"/>
          <w:footerReference w:type="first" r:id="rId15"/>
          <w:type w:val="continuous"/>
          <w:pgSz w:w="11906" w:h="16838"/>
          <w:pgMar w:top="1440" w:right="1106" w:bottom="2268" w:left="1157" w:header="709" w:footer="709" w:gutter="0"/>
          <w:cols w:num="2" w:space="301"/>
          <w:titlePg/>
          <w:docGrid w:linePitch="360"/>
        </w:sectPr>
      </w:pPr>
    </w:p>
    <w:p w14:paraId="12D744D0" w14:textId="77777777" w:rsidR="00F41247" w:rsidRPr="009833EA" w:rsidRDefault="00F41247" w:rsidP="004B1C5A"/>
    <w:sdt>
      <w:sdtPr>
        <w:rPr>
          <w:rFonts w:ascii="Barlow" w:eastAsia="Times New Roman" w:hAnsi="Barlow" w:cs="Open Sans"/>
          <w:color w:val="000000"/>
          <w:sz w:val="20"/>
          <w:szCs w:val="20"/>
          <w:lang w:eastAsia="en-GB"/>
        </w:rPr>
        <w:id w:val="-1775234454"/>
        <w:docPartObj>
          <w:docPartGallery w:val="Table of Contents"/>
          <w:docPartUnique/>
        </w:docPartObj>
      </w:sdtPr>
      <w:sdtEndPr>
        <w:rPr>
          <w:b/>
          <w:bCs/>
          <w:color w:val="000000" w:themeColor="text1"/>
        </w:rPr>
      </w:sdtEndPr>
      <w:sdtContent>
        <w:p w14:paraId="464C4E55" w14:textId="599BE4F2" w:rsidR="004B1C5A" w:rsidRPr="00AB1C2A" w:rsidRDefault="004B1C5A">
          <w:pPr>
            <w:pStyle w:val="TtuloTDC"/>
            <w:rPr>
              <w:rFonts w:ascii="Barlow" w:hAnsi="Barlow"/>
              <w:sz w:val="20"/>
              <w:szCs w:val="20"/>
            </w:rPr>
          </w:pPr>
        </w:p>
        <w:p w14:paraId="50BDD812" w14:textId="1E6F00BE" w:rsidR="00AB1C2A" w:rsidRPr="00AB1C2A" w:rsidRDefault="004B1C5A">
          <w:pPr>
            <w:pStyle w:val="TDC1"/>
            <w:rPr>
              <w:rFonts w:eastAsiaTheme="minorEastAsia" w:cstheme="minorBidi"/>
              <w:b w:val="0"/>
              <w:bCs w:val="0"/>
              <w:color w:val="auto"/>
              <w:kern w:val="2"/>
              <w:lang w:eastAsia="es-MX"/>
              <w14:ligatures w14:val="standardContextual"/>
            </w:rPr>
          </w:pPr>
          <w:r w:rsidRPr="00AB1C2A">
            <w:fldChar w:fldCharType="begin"/>
          </w:r>
          <w:r w:rsidRPr="00AB1C2A">
            <w:instrText>TOC \o "1-3" \h \z \u</w:instrText>
          </w:r>
          <w:r w:rsidRPr="00AB1C2A">
            <w:fldChar w:fldCharType="separate"/>
          </w:r>
          <w:hyperlink w:anchor="_Toc166165293" w:history="1">
            <w:r w:rsidR="00AB1C2A" w:rsidRPr="00AB1C2A">
              <w:rPr>
                <w:rStyle w:val="Hipervnculo"/>
              </w:rPr>
              <w:t>Resumen ejecutivo</w:t>
            </w:r>
            <w:r w:rsidR="00AB1C2A" w:rsidRPr="00AB1C2A">
              <w:rPr>
                <w:webHidden/>
              </w:rPr>
              <w:tab/>
            </w:r>
            <w:r w:rsidR="00AB1C2A" w:rsidRPr="00AB1C2A">
              <w:rPr>
                <w:webHidden/>
              </w:rPr>
              <w:fldChar w:fldCharType="begin"/>
            </w:r>
            <w:r w:rsidR="00AB1C2A" w:rsidRPr="00AB1C2A">
              <w:rPr>
                <w:webHidden/>
              </w:rPr>
              <w:instrText xml:space="preserve"> PAGEREF _Toc166165293 \h </w:instrText>
            </w:r>
            <w:r w:rsidR="00AB1C2A" w:rsidRPr="00AB1C2A">
              <w:rPr>
                <w:webHidden/>
              </w:rPr>
            </w:r>
            <w:r w:rsidR="00AB1C2A" w:rsidRPr="00AB1C2A">
              <w:rPr>
                <w:webHidden/>
              </w:rPr>
              <w:fldChar w:fldCharType="separate"/>
            </w:r>
            <w:r w:rsidR="00AB1C2A" w:rsidRPr="00AB1C2A">
              <w:rPr>
                <w:webHidden/>
              </w:rPr>
              <w:t>6</w:t>
            </w:r>
            <w:r w:rsidR="00AB1C2A" w:rsidRPr="00AB1C2A">
              <w:rPr>
                <w:webHidden/>
              </w:rPr>
              <w:fldChar w:fldCharType="end"/>
            </w:r>
          </w:hyperlink>
        </w:p>
        <w:p w14:paraId="1E171DDB" w14:textId="167BC581" w:rsidR="00AB1C2A" w:rsidRPr="00AB1C2A" w:rsidRDefault="00000000">
          <w:pPr>
            <w:pStyle w:val="TDC1"/>
            <w:tabs>
              <w:tab w:val="left" w:pos="400"/>
            </w:tabs>
            <w:rPr>
              <w:rFonts w:eastAsiaTheme="minorEastAsia" w:cstheme="minorBidi"/>
              <w:b w:val="0"/>
              <w:bCs w:val="0"/>
              <w:color w:val="auto"/>
              <w:kern w:val="2"/>
              <w:lang w:eastAsia="es-MX"/>
              <w14:ligatures w14:val="standardContextual"/>
            </w:rPr>
          </w:pPr>
          <w:hyperlink w:anchor="_Toc166165294" w:history="1">
            <w:r w:rsidR="00AB1C2A" w:rsidRPr="00AB1C2A">
              <w:rPr>
                <w:rStyle w:val="Hipervnculo"/>
              </w:rPr>
              <w:t>1.</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Generalidades</w:t>
            </w:r>
            <w:r w:rsidR="00AB1C2A" w:rsidRPr="00AB1C2A">
              <w:rPr>
                <w:webHidden/>
              </w:rPr>
              <w:tab/>
            </w:r>
            <w:r w:rsidR="00AB1C2A" w:rsidRPr="00AB1C2A">
              <w:rPr>
                <w:webHidden/>
              </w:rPr>
              <w:fldChar w:fldCharType="begin"/>
            </w:r>
            <w:r w:rsidR="00AB1C2A" w:rsidRPr="00AB1C2A">
              <w:rPr>
                <w:webHidden/>
              </w:rPr>
              <w:instrText xml:space="preserve"> PAGEREF _Toc166165294 \h </w:instrText>
            </w:r>
            <w:r w:rsidR="00AB1C2A" w:rsidRPr="00AB1C2A">
              <w:rPr>
                <w:webHidden/>
              </w:rPr>
            </w:r>
            <w:r w:rsidR="00AB1C2A" w:rsidRPr="00AB1C2A">
              <w:rPr>
                <w:webHidden/>
              </w:rPr>
              <w:fldChar w:fldCharType="separate"/>
            </w:r>
            <w:r w:rsidR="00AB1C2A" w:rsidRPr="00AB1C2A">
              <w:rPr>
                <w:webHidden/>
              </w:rPr>
              <w:t>7</w:t>
            </w:r>
            <w:r w:rsidR="00AB1C2A" w:rsidRPr="00AB1C2A">
              <w:rPr>
                <w:webHidden/>
              </w:rPr>
              <w:fldChar w:fldCharType="end"/>
            </w:r>
          </w:hyperlink>
        </w:p>
        <w:p w14:paraId="77E122F0" w14:textId="720862A8"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295" w:history="1">
            <w:r w:rsidR="00AB1C2A" w:rsidRPr="00AB1C2A">
              <w:rPr>
                <w:rStyle w:val="Hipervnculo"/>
                <w:sz w:val="20"/>
                <w:szCs w:val="20"/>
              </w:rPr>
              <w:t>1.1.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Objetivo</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_Toc166165295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7</w:t>
            </w:r>
            <w:r w:rsidR="00AB1C2A" w:rsidRPr="00AB1C2A">
              <w:rPr>
                <w:webHidden/>
                <w:sz w:val="20"/>
                <w:szCs w:val="20"/>
              </w:rPr>
              <w:fldChar w:fldCharType="end"/>
            </w:r>
          </w:hyperlink>
        </w:p>
        <w:p w14:paraId="13063CDD" w14:textId="1FB5A547"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296" w:history="1">
            <w:r w:rsidR="00AB1C2A" w:rsidRPr="00AB1C2A">
              <w:rPr>
                <w:rStyle w:val="Hipervnculo"/>
                <w:rFonts w:ascii="Barlow" w:hAnsi="Barlow"/>
                <w:noProof/>
              </w:rPr>
              <w:t>1.1.1.</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Objetivos específicos</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_Toc166165296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7</w:t>
            </w:r>
            <w:r w:rsidR="00AB1C2A" w:rsidRPr="00AB1C2A">
              <w:rPr>
                <w:rFonts w:ascii="Barlow" w:hAnsi="Barlow"/>
                <w:noProof/>
                <w:webHidden/>
              </w:rPr>
              <w:fldChar w:fldCharType="end"/>
            </w:r>
          </w:hyperlink>
        </w:p>
        <w:p w14:paraId="71599E82" w14:textId="3CA0867E"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297" w:history="1">
            <w:r w:rsidR="00AB1C2A" w:rsidRPr="00AB1C2A">
              <w:rPr>
                <w:rStyle w:val="Hipervnculo"/>
              </w:rPr>
              <w:t>2.</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Área y consumo de energía eléctrica</w:t>
            </w:r>
            <w:r w:rsidR="00AB1C2A" w:rsidRPr="00AB1C2A">
              <w:rPr>
                <w:webHidden/>
              </w:rPr>
              <w:tab/>
            </w:r>
            <w:r w:rsidR="00AB1C2A" w:rsidRPr="00AB1C2A">
              <w:rPr>
                <w:webHidden/>
              </w:rPr>
              <w:fldChar w:fldCharType="begin"/>
            </w:r>
            <w:r w:rsidR="00AB1C2A" w:rsidRPr="00AB1C2A">
              <w:rPr>
                <w:webHidden/>
              </w:rPr>
              <w:instrText xml:space="preserve"> PAGEREF _Toc166165297 \h </w:instrText>
            </w:r>
            <w:r w:rsidR="00AB1C2A" w:rsidRPr="00AB1C2A">
              <w:rPr>
                <w:webHidden/>
              </w:rPr>
            </w:r>
            <w:r w:rsidR="00AB1C2A" w:rsidRPr="00AB1C2A">
              <w:rPr>
                <w:webHidden/>
              </w:rPr>
              <w:fldChar w:fldCharType="separate"/>
            </w:r>
            <w:r w:rsidR="00AB1C2A" w:rsidRPr="00AB1C2A">
              <w:rPr>
                <w:webHidden/>
              </w:rPr>
              <w:t>8</w:t>
            </w:r>
            <w:r w:rsidR="00AB1C2A" w:rsidRPr="00AB1C2A">
              <w:rPr>
                <w:webHidden/>
              </w:rPr>
              <w:fldChar w:fldCharType="end"/>
            </w:r>
          </w:hyperlink>
        </w:p>
        <w:p w14:paraId="1622D239" w14:textId="6549F15B"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298" w:history="1">
            <w:r w:rsidR="00AB1C2A" w:rsidRPr="00AB1C2A">
              <w:rPr>
                <w:rStyle w:val="Hipervnculo"/>
                <w:sz w:val="20"/>
                <w:szCs w:val="20"/>
              </w:rPr>
              <w:t>2.1.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Área</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_Toc166165298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8</w:t>
            </w:r>
            <w:r w:rsidR="00AB1C2A" w:rsidRPr="00AB1C2A">
              <w:rPr>
                <w:webHidden/>
                <w:sz w:val="20"/>
                <w:szCs w:val="20"/>
              </w:rPr>
              <w:fldChar w:fldCharType="end"/>
            </w:r>
          </w:hyperlink>
        </w:p>
        <w:p w14:paraId="50E784E3" w14:textId="584D0EF4"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299" w:history="1">
            <w:r w:rsidR="00AB1C2A" w:rsidRPr="00AB1C2A">
              <w:rPr>
                <w:rStyle w:val="Hipervnculo"/>
                <w:sz w:val="20"/>
                <w:szCs w:val="20"/>
              </w:rPr>
              <w:t>2.2.</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Consumos</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_Toc166165299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9</w:t>
            </w:r>
            <w:r w:rsidR="00AB1C2A" w:rsidRPr="00AB1C2A">
              <w:rPr>
                <w:webHidden/>
                <w:sz w:val="20"/>
                <w:szCs w:val="20"/>
              </w:rPr>
              <w:fldChar w:fldCharType="end"/>
            </w:r>
          </w:hyperlink>
        </w:p>
        <w:p w14:paraId="5CE1CA6F" w14:textId="2DD937D2"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300" w:history="1">
            <w:r w:rsidR="00AB1C2A" w:rsidRPr="00AB1C2A">
              <w:rPr>
                <w:rStyle w:val="Hipervnculo"/>
              </w:rPr>
              <w:t>3.</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Diseño solar fotovoltaico</w:t>
            </w:r>
            <w:r w:rsidR="00AB1C2A" w:rsidRPr="00AB1C2A">
              <w:rPr>
                <w:webHidden/>
              </w:rPr>
              <w:tab/>
            </w:r>
            <w:r w:rsidR="00AB1C2A" w:rsidRPr="00AB1C2A">
              <w:rPr>
                <w:webHidden/>
              </w:rPr>
              <w:fldChar w:fldCharType="begin"/>
            </w:r>
            <w:r w:rsidR="00AB1C2A" w:rsidRPr="00AB1C2A">
              <w:rPr>
                <w:webHidden/>
              </w:rPr>
              <w:instrText xml:space="preserve"> PAGEREF _Toc166165300 \h </w:instrText>
            </w:r>
            <w:r w:rsidR="00AB1C2A" w:rsidRPr="00AB1C2A">
              <w:rPr>
                <w:webHidden/>
              </w:rPr>
            </w:r>
            <w:r w:rsidR="00AB1C2A" w:rsidRPr="00AB1C2A">
              <w:rPr>
                <w:webHidden/>
              </w:rPr>
              <w:fldChar w:fldCharType="separate"/>
            </w:r>
            <w:r w:rsidR="00AB1C2A" w:rsidRPr="00AB1C2A">
              <w:rPr>
                <w:webHidden/>
              </w:rPr>
              <w:t>10</w:t>
            </w:r>
            <w:r w:rsidR="00AB1C2A" w:rsidRPr="00AB1C2A">
              <w:rPr>
                <w:webHidden/>
              </w:rPr>
              <w:fldChar w:fldCharType="end"/>
            </w:r>
          </w:hyperlink>
        </w:p>
        <w:p w14:paraId="5D1FF996" w14:textId="7489767F"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01" w:history="1">
            <w:r w:rsidR="00AB1C2A" w:rsidRPr="00AB1C2A">
              <w:rPr>
                <w:rStyle w:val="Hipervnculo"/>
                <w:sz w:val="20"/>
                <w:szCs w:val="20"/>
              </w:rPr>
              <w:t>3.1.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Diseño propuesto</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_Toc166165301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10</w:t>
            </w:r>
            <w:r w:rsidR="00AB1C2A" w:rsidRPr="00AB1C2A">
              <w:rPr>
                <w:webHidden/>
                <w:sz w:val="20"/>
                <w:szCs w:val="20"/>
              </w:rPr>
              <w:fldChar w:fldCharType="end"/>
            </w:r>
          </w:hyperlink>
        </w:p>
        <w:p w14:paraId="2EB6D399" w14:textId="666A6ADA"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302" w:history="1">
            <w:r w:rsidR="00AB1C2A" w:rsidRPr="00AB1C2A">
              <w:rPr>
                <w:rStyle w:val="Hipervnculo"/>
                <w:rFonts w:ascii="Barlow" w:hAnsi="Barlow"/>
                <w:noProof/>
              </w:rPr>
              <w:t>3.1.1.</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Especificación del panel solar fotovoltaico</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_Toc166165302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11</w:t>
            </w:r>
            <w:r w:rsidR="00AB1C2A" w:rsidRPr="00AB1C2A">
              <w:rPr>
                <w:rFonts w:ascii="Barlow" w:hAnsi="Barlow"/>
                <w:noProof/>
                <w:webHidden/>
              </w:rPr>
              <w:fldChar w:fldCharType="end"/>
            </w:r>
          </w:hyperlink>
        </w:p>
        <w:p w14:paraId="36E061D5" w14:textId="505C86FC"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303" w:history="1">
            <w:r w:rsidR="00AB1C2A" w:rsidRPr="00AB1C2A">
              <w:rPr>
                <w:rStyle w:val="Hipervnculo"/>
                <w:rFonts w:ascii="Barlow" w:hAnsi="Barlow"/>
                <w:noProof/>
              </w:rPr>
              <w:t>3.1.2.</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Especificación del inversor solar fotovoltaico</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_Toc166165303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12</w:t>
            </w:r>
            <w:r w:rsidR="00AB1C2A" w:rsidRPr="00AB1C2A">
              <w:rPr>
                <w:rFonts w:ascii="Barlow" w:hAnsi="Barlow"/>
                <w:noProof/>
                <w:webHidden/>
              </w:rPr>
              <w:fldChar w:fldCharType="end"/>
            </w:r>
          </w:hyperlink>
        </w:p>
        <w:p w14:paraId="59160CA2" w14:textId="48D96AB7"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304" w:history="1">
            <w:r w:rsidR="00AB1C2A" w:rsidRPr="00AB1C2A">
              <w:rPr>
                <w:rStyle w:val="Hipervnculo"/>
                <w:rFonts w:ascii="Barlow" w:hAnsi="Barlow"/>
                <w:noProof/>
              </w:rPr>
              <w:t>3.1.3.</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Relación CA/CC del sistema solar fotovoltaico</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_Toc166165304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14</w:t>
            </w:r>
            <w:r w:rsidR="00AB1C2A" w:rsidRPr="00AB1C2A">
              <w:rPr>
                <w:rFonts w:ascii="Barlow" w:hAnsi="Barlow"/>
                <w:noProof/>
                <w:webHidden/>
              </w:rPr>
              <w:fldChar w:fldCharType="end"/>
            </w:r>
          </w:hyperlink>
        </w:p>
        <w:p w14:paraId="3DEF7E0A" w14:textId="2E9930C0"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305" w:history="1">
            <w:r w:rsidR="00AB1C2A" w:rsidRPr="00AB1C2A">
              <w:rPr>
                <w:rStyle w:val="Hipervnculo"/>
                <w:rFonts w:ascii="Barlow" w:hAnsi="Barlow"/>
                <w:noProof/>
              </w:rPr>
              <w:t>3.1.4.</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Diagrama Simple de Línea (SLD) de la planta SFV propuesta</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_Toc166165305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15</w:t>
            </w:r>
            <w:r w:rsidR="00AB1C2A" w:rsidRPr="00AB1C2A">
              <w:rPr>
                <w:rFonts w:ascii="Barlow" w:hAnsi="Barlow"/>
                <w:noProof/>
                <w:webHidden/>
              </w:rPr>
              <w:fldChar w:fldCharType="end"/>
            </w:r>
          </w:hyperlink>
        </w:p>
        <w:p w14:paraId="27C321A6" w14:textId="4876CFE3"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06" w:history="1">
            <w:r w:rsidR="00AB1C2A" w:rsidRPr="00AB1C2A">
              <w:rPr>
                <w:rStyle w:val="Hipervnculo"/>
                <w:sz w:val="20"/>
                <w:szCs w:val="20"/>
              </w:rPr>
              <w:t>3.2.</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Generación y predicción sobre generación solar fotovoltaica y análisis de rendimiento usando el software Helioscope</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_Toc166165306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16</w:t>
            </w:r>
            <w:r w:rsidR="00AB1C2A" w:rsidRPr="00AB1C2A">
              <w:rPr>
                <w:webHidden/>
                <w:sz w:val="20"/>
                <w:szCs w:val="20"/>
              </w:rPr>
              <w:fldChar w:fldCharType="end"/>
            </w:r>
          </w:hyperlink>
        </w:p>
        <w:p w14:paraId="03EE92E2" w14:textId="5B3F5057"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307" w:history="1">
            <w:r w:rsidR="00AB1C2A" w:rsidRPr="00AB1C2A">
              <w:rPr>
                <w:rStyle w:val="Hipervnculo"/>
              </w:rPr>
              <w:t>4.</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Porcentaje de cobertura y análisis financiero</w:t>
            </w:r>
            <w:r w:rsidR="00AB1C2A" w:rsidRPr="00AB1C2A">
              <w:rPr>
                <w:webHidden/>
              </w:rPr>
              <w:tab/>
            </w:r>
            <w:r w:rsidR="00AB1C2A" w:rsidRPr="00AB1C2A">
              <w:rPr>
                <w:webHidden/>
              </w:rPr>
              <w:fldChar w:fldCharType="begin"/>
            </w:r>
            <w:r w:rsidR="00AB1C2A" w:rsidRPr="00AB1C2A">
              <w:rPr>
                <w:webHidden/>
              </w:rPr>
              <w:instrText xml:space="preserve"> PAGEREF _Toc166165307 \h </w:instrText>
            </w:r>
            <w:r w:rsidR="00AB1C2A" w:rsidRPr="00AB1C2A">
              <w:rPr>
                <w:webHidden/>
              </w:rPr>
            </w:r>
            <w:r w:rsidR="00AB1C2A" w:rsidRPr="00AB1C2A">
              <w:rPr>
                <w:webHidden/>
              </w:rPr>
              <w:fldChar w:fldCharType="separate"/>
            </w:r>
            <w:r w:rsidR="00AB1C2A" w:rsidRPr="00AB1C2A">
              <w:rPr>
                <w:webHidden/>
              </w:rPr>
              <w:t>18</w:t>
            </w:r>
            <w:r w:rsidR="00AB1C2A" w:rsidRPr="00AB1C2A">
              <w:rPr>
                <w:webHidden/>
              </w:rPr>
              <w:fldChar w:fldCharType="end"/>
            </w:r>
          </w:hyperlink>
        </w:p>
        <w:p w14:paraId="728596B4" w14:textId="2AFB5455"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08" w:history="1">
            <w:r w:rsidR="00AB1C2A" w:rsidRPr="00AB1C2A">
              <w:rPr>
                <w:rStyle w:val="Hipervnculo"/>
                <w:sz w:val="20"/>
                <w:szCs w:val="20"/>
              </w:rPr>
              <w:t>4.1.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Porcentaje de cobertura</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_Toc166165308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18</w:t>
            </w:r>
            <w:r w:rsidR="00AB1C2A" w:rsidRPr="00AB1C2A">
              <w:rPr>
                <w:webHidden/>
                <w:sz w:val="20"/>
                <w:szCs w:val="20"/>
              </w:rPr>
              <w:fldChar w:fldCharType="end"/>
            </w:r>
          </w:hyperlink>
        </w:p>
        <w:p w14:paraId="09F376D9" w14:textId="3C7846F9"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09" w:history="1">
            <w:r w:rsidR="00AB1C2A" w:rsidRPr="00AB1C2A">
              <w:rPr>
                <w:rStyle w:val="Hipervnculo"/>
                <w:sz w:val="20"/>
                <w:szCs w:val="20"/>
              </w:rPr>
              <w:t>4.2.</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Análisis financiero</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_Toc166165309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18</w:t>
            </w:r>
            <w:r w:rsidR="00AB1C2A" w:rsidRPr="00AB1C2A">
              <w:rPr>
                <w:webHidden/>
                <w:sz w:val="20"/>
                <w:szCs w:val="20"/>
              </w:rPr>
              <w:fldChar w:fldCharType="end"/>
            </w:r>
          </w:hyperlink>
        </w:p>
        <w:p w14:paraId="5C231542" w14:textId="4E55FDB4" w:rsidR="00AB1C2A" w:rsidRPr="00AB1C2A" w:rsidRDefault="00000000">
          <w:pPr>
            <w:pStyle w:val="TDC3"/>
            <w:rPr>
              <w:rFonts w:ascii="Barlow" w:eastAsiaTheme="minorEastAsia" w:hAnsi="Barlow" w:cstheme="minorBidi"/>
              <w:noProof/>
              <w:color w:val="auto"/>
              <w:kern w:val="2"/>
              <w:lang w:eastAsia="es-MX"/>
              <w14:ligatures w14:val="standardContextual"/>
            </w:rPr>
          </w:pPr>
          <w:hyperlink w:anchor="_Toc166165310" w:history="1">
            <w:r w:rsidR="00AB1C2A" w:rsidRPr="00AB1C2A">
              <w:rPr>
                <w:rStyle w:val="Hipervnculo"/>
                <w:rFonts w:ascii="Barlow" w:hAnsi="Barlow"/>
                <w:noProof/>
              </w:rPr>
              <w:t>4.2.1.</w:t>
            </w:r>
            <w:r w:rsidR="00AB1C2A" w:rsidRPr="00AB1C2A">
              <w:rPr>
                <w:rFonts w:ascii="Barlow" w:eastAsiaTheme="minorEastAsia" w:hAnsi="Barlow" w:cstheme="minorBidi"/>
                <w:noProof/>
                <w:color w:val="auto"/>
                <w:kern w:val="2"/>
                <w:lang w:eastAsia="es-MX"/>
                <w14:ligatures w14:val="standardContextual"/>
              </w:rPr>
              <w:tab/>
            </w:r>
            <w:r w:rsidR="00AB1C2A" w:rsidRPr="00AB1C2A">
              <w:rPr>
                <w:rStyle w:val="Hipervnculo"/>
                <w:rFonts w:ascii="Barlow" w:hAnsi="Barlow"/>
                <w:noProof/>
              </w:rPr>
              <w:t>Indicadores financieros</w:t>
            </w:r>
            <w:r w:rsidR="00AB1C2A" w:rsidRPr="00AB1C2A">
              <w:rPr>
                <w:rFonts w:ascii="Barlow" w:hAnsi="Barlow"/>
                <w:noProof/>
                <w:webHidden/>
              </w:rPr>
              <w:tab/>
            </w:r>
            <w:r w:rsidR="00AB1C2A" w:rsidRPr="00AB1C2A">
              <w:rPr>
                <w:rFonts w:ascii="Barlow" w:hAnsi="Barlow"/>
                <w:noProof/>
                <w:webHidden/>
              </w:rPr>
              <w:fldChar w:fldCharType="begin"/>
            </w:r>
            <w:r w:rsidR="00AB1C2A" w:rsidRPr="00AB1C2A">
              <w:rPr>
                <w:rFonts w:ascii="Barlow" w:hAnsi="Barlow"/>
                <w:noProof/>
                <w:webHidden/>
              </w:rPr>
              <w:instrText xml:space="preserve"> PAGEREF _Toc166165310 \h </w:instrText>
            </w:r>
            <w:r w:rsidR="00AB1C2A" w:rsidRPr="00AB1C2A">
              <w:rPr>
                <w:rFonts w:ascii="Barlow" w:hAnsi="Barlow"/>
                <w:noProof/>
                <w:webHidden/>
              </w:rPr>
            </w:r>
            <w:r w:rsidR="00AB1C2A" w:rsidRPr="00AB1C2A">
              <w:rPr>
                <w:rFonts w:ascii="Barlow" w:hAnsi="Barlow"/>
                <w:noProof/>
                <w:webHidden/>
              </w:rPr>
              <w:fldChar w:fldCharType="separate"/>
            </w:r>
            <w:r w:rsidR="00AB1C2A" w:rsidRPr="00AB1C2A">
              <w:rPr>
                <w:rFonts w:ascii="Barlow" w:hAnsi="Barlow"/>
                <w:noProof/>
                <w:webHidden/>
              </w:rPr>
              <w:t>25</w:t>
            </w:r>
            <w:r w:rsidR="00AB1C2A" w:rsidRPr="00AB1C2A">
              <w:rPr>
                <w:rFonts w:ascii="Barlow" w:hAnsi="Barlow"/>
                <w:noProof/>
                <w:webHidden/>
              </w:rPr>
              <w:fldChar w:fldCharType="end"/>
            </w:r>
          </w:hyperlink>
        </w:p>
        <w:p w14:paraId="48F3682E" w14:textId="34CCF8D3"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1" w:history="1">
            <w:r w:rsidR="00AB1C2A" w:rsidRPr="00AB1C2A">
              <w:rPr>
                <w:rStyle w:val="Hipervnculo"/>
                <w:sz w:val="20"/>
                <w:szCs w:val="20"/>
              </w:rPr>
              <w:t>4.3.</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Cronograma de obra</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_Toc166165311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25</w:t>
            </w:r>
            <w:r w:rsidR="00AB1C2A" w:rsidRPr="00AB1C2A">
              <w:rPr>
                <w:webHidden/>
                <w:sz w:val="20"/>
                <w:szCs w:val="20"/>
              </w:rPr>
              <w:fldChar w:fldCharType="end"/>
            </w:r>
          </w:hyperlink>
        </w:p>
        <w:p w14:paraId="3CF0996F" w14:textId="78D345DE"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312" w:history="1">
            <w:r w:rsidR="00AB1C2A" w:rsidRPr="00AB1C2A">
              <w:rPr>
                <w:rStyle w:val="Hipervnculo"/>
              </w:rPr>
              <w:t>5.</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Normas técnicas para la implementación de una planta de generación solar fotovoltaica en Colombia</w:t>
            </w:r>
            <w:r w:rsidR="00AB1C2A" w:rsidRPr="00AB1C2A">
              <w:rPr>
                <w:webHidden/>
              </w:rPr>
              <w:tab/>
            </w:r>
            <w:r w:rsidR="00AB1C2A" w:rsidRPr="00AB1C2A">
              <w:rPr>
                <w:webHidden/>
              </w:rPr>
              <w:fldChar w:fldCharType="begin"/>
            </w:r>
            <w:r w:rsidR="00AB1C2A" w:rsidRPr="00AB1C2A">
              <w:rPr>
                <w:webHidden/>
              </w:rPr>
              <w:instrText xml:space="preserve"> PAGEREF _Toc166165312 \h </w:instrText>
            </w:r>
            <w:r w:rsidR="00AB1C2A" w:rsidRPr="00AB1C2A">
              <w:rPr>
                <w:webHidden/>
              </w:rPr>
            </w:r>
            <w:r w:rsidR="00AB1C2A" w:rsidRPr="00AB1C2A">
              <w:rPr>
                <w:webHidden/>
              </w:rPr>
              <w:fldChar w:fldCharType="separate"/>
            </w:r>
            <w:r w:rsidR="00AB1C2A" w:rsidRPr="00AB1C2A">
              <w:rPr>
                <w:webHidden/>
              </w:rPr>
              <w:t>27</w:t>
            </w:r>
            <w:r w:rsidR="00AB1C2A" w:rsidRPr="00AB1C2A">
              <w:rPr>
                <w:webHidden/>
              </w:rPr>
              <w:fldChar w:fldCharType="end"/>
            </w:r>
          </w:hyperlink>
        </w:p>
        <w:p w14:paraId="753B004D" w14:textId="55554240"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3" w:history="1">
            <w:r w:rsidR="00AB1C2A" w:rsidRPr="00AB1C2A">
              <w:rPr>
                <w:rStyle w:val="Hipervnculo"/>
                <w:sz w:val="20"/>
                <w:szCs w:val="20"/>
              </w:rPr>
              <w:t>5.1.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Código Eléctrico Colombiano (NTC 2050)</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_Toc166165313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27</w:t>
            </w:r>
            <w:r w:rsidR="00AB1C2A" w:rsidRPr="00AB1C2A">
              <w:rPr>
                <w:webHidden/>
                <w:sz w:val="20"/>
                <w:szCs w:val="20"/>
              </w:rPr>
              <w:fldChar w:fldCharType="end"/>
            </w:r>
          </w:hyperlink>
        </w:p>
        <w:p w14:paraId="73878706" w14:textId="2EA5F0A2"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4" w:history="1">
            <w:r w:rsidR="00AB1C2A" w:rsidRPr="00AB1C2A">
              <w:rPr>
                <w:rStyle w:val="Hipervnculo"/>
                <w:sz w:val="20"/>
                <w:szCs w:val="20"/>
              </w:rPr>
              <w:t>5.2.</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Reglamento Técnico de Iluminación y Alumbrado Público (RETILAP)</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_Toc166165314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28</w:t>
            </w:r>
            <w:r w:rsidR="00AB1C2A" w:rsidRPr="00AB1C2A">
              <w:rPr>
                <w:webHidden/>
                <w:sz w:val="20"/>
                <w:szCs w:val="20"/>
              </w:rPr>
              <w:fldChar w:fldCharType="end"/>
            </w:r>
          </w:hyperlink>
        </w:p>
        <w:p w14:paraId="3153F787" w14:textId="58AA2C20"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5" w:history="1">
            <w:r w:rsidR="00AB1C2A" w:rsidRPr="00AB1C2A">
              <w:rPr>
                <w:rStyle w:val="Hipervnculo"/>
                <w:sz w:val="20"/>
                <w:szCs w:val="20"/>
              </w:rPr>
              <w:t>5.3.</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Resolución CREG 030 de 2017</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_Toc166165315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28</w:t>
            </w:r>
            <w:r w:rsidR="00AB1C2A" w:rsidRPr="00AB1C2A">
              <w:rPr>
                <w:webHidden/>
                <w:sz w:val="20"/>
                <w:szCs w:val="20"/>
              </w:rPr>
              <w:fldChar w:fldCharType="end"/>
            </w:r>
          </w:hyperlink>
        </w:p>
        <w:p w14:paraId="7D4BC3BD" w14:textId="0143CDAE"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6" w:history="1">
            <w:r w:rsidR="00AB1C2A" w:rsidRPr="00AB1C2A">
              <w:rPr>
                <w:rStyle w:val="Hipervnculo"/>
                <w:sz w:val="20"/>
                <w:szCs w:val="20"/>
              </w:rPr>
              <w:t>5.4.</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Resolución CREG 057 de 2019</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_Toc166165316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28</w:t>
            </w:r>
            <w:r w:rsidR="00AB1C2A" w:rsidRPr="00AB1C2A">
              <w:rPr>
                <w:webHidden/>
                <w:sz w:val="20"/>
                <w:szCs w:val="20"/>
              </w:rPr>
              <w:fldChar w:fldCharType="end"/>
            </w:r>
          </w:hyperlink>
        </w:p>
        <w:p w14:paraId="5EA137B9" w14:textId="6325F94E"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7" w:history="1">
            <w:r w:rsidR="00AB1C2A" w:rsidRPr="00AB1C2A">
              <w:rPr>
                <w:rStyle w:val="Hipervnculo"/>
                <w:sz w:val="20"/>
                <w:szCs w:val="20"/>
              </w:rPr>
              <w:t>5.5.</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Resolución CREG 414 de 2020</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_Toc166165317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29</w:t>
            </w:r>
            <w:r w:rsidR="00AB1C2A" w:rsidRPr="00AB1C2A">
              <w:rPr>
                <w:webHidden/>
                <w:sz w:val="20"/>
                <w:szCs w:val="20"/>
              </w:rPr>
              <w:fldChar w:fldCharType="end"/>
            </w:r>
          </w:hyperlink>
        </w:p>
        <w:p w14:paraId="69E39D08" w14:textId="24D9D47D"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18" w:history="1">
            <w:r w:rsidR="00AB1C2A" w:rsidRPr="00AB1C2A">
              <w:rPr>
                <w:rStyle w:val="Hipervnculo"/>
                <w:sz w:val="20"/>
                <w:szCs w:val="20"/>
              </w:rPr>
              <w:t>5.6.</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Resolución CREG 174 2021</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_Toc166165318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30</w:t>
            </w:r>
            <w:r w:rsidR="00AB1C2A" w:rsidRPr="00AB1C2A">
              <w:rPr>
                <w:webHidden/>
                <w:sz w:val="20"/>
                <w:szCs w:val="20"/>
              </w:rPr>
              <w:fldChar w:fldCharType="end"/>
            </w:r>
          </w:hyperlink>
        </w:p>
        <w:p w14:paraId="5C0C1A2A" w14:textId="47F86863"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319" w:history="1">
            <w:r w:rsidR="00AB1C2A" w:rsidRPr="00AB1C2A">
              <w:rPr>
                <w:rStyle w:val="Hipervnculo"/>
              </w:rPr>
              <w:t>6.</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Análisis de riesgos</w:t>
            </w:r>
            <w:r w:rsidR="00AB1C2A" w:rsidRPr="00AB1C2A">
              <w:rPr>
                <w:webHidden/>
              </w:rPr>
              <w:tab/>
            </w:r>
            <w:r w:rsidR="00AB1C2A" w:rsidRPr="00AB1C2A">
              <w:rPr>
                <w:webHidden/>
              </w:rPr>
              <w:fldChar w:fldCharType="begin"/>
            </w:r>
            <w:r w:rsidR="00AB1C2A" w:rsidRPr="00AB1C2A">
              <w:rPr>
                <w:webHidden/>
              </w:rPr>
              <w:instrText xml:space="preserve"> PAGEREF _Toc166165319 \h </w:instrText>
            </w:r>
            <w:r w:rsidR="00AB1C2A" w:rsidRPr="00AB1C2A">
              <w:rPr>
                <w:webHidden/>
              </w:rPr>
            </w:r>
            <w:r w:rsidR="00AB1C2A" w:rsidRPr="00AB1C2A">
              <w:rPr>
                <w:webHidden/>
              </w:rPr>
              <w:fldChar w:fldCharType="separate"/>
            </w:r>
            <w:r w:rsidR="00AB1C2A" w:rsidRPr="00AB1C2A">
              <w:rPr>
                <w:webHidden/>
              </w:rPr>
              <w:t>31</w:t>
            </w:r>
            <w:r w:rsidR="00AB1C2A" w:rsidRPr="00AB1C2A">
              <w:rPr>
                <w:webHidden/>
              </w:rPr>
              <w:fldChar w:fldCharType="end"/>
            </w:r>
          </w:hyperlink>
        </w:p>
        <w:p w14:paraId="5754AA6D" w14:textId="6748E7F9"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20" w:history="1">
            <w:r w:rsidR="00AB1C2A" w:rsidRPr="00AB1C2A">
              <w:rPr>
                <w:rStyle w:val="Hipervnculo"/>
                <w:sz w:val="20"/>
                <w:szCs w:val="20"/>
              </w:rPr>
              <w:t>6.1.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Descripción de la Matriz de Riesgos</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_Toc166165320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31</w:t>
            </w:r>
            <w:r w:rsidR="00AB1C2A" w:rsidRPr="00AB1C2A">
              <w:rPr>
                <w:webHidden/>
                <w:sz w:val="20"/>
                <w:szCs w:val="20"/>
              </w:rPr>
              <w:fldChar w:fldCharType="end"/>
            </w:r>
          </w:hyperlink>
        </w:p>
        <w:p w14:paraId="661B0A63" w14:textId="38DD1250"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21" w:history="1">
            <w:r w:rsidR="00AB1C2A" w:rsidRPr="00AB1C2A">
              <w:rPr>
                <w:rStyle w:val="Hipervnculo"/>
                <w:sz w:val="20"/>
                <w:szCs w:val="20"/>
              </w:rPr>
              <w:t>6.2.</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Riesgos de la medida</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_Toc166165321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35</w:t>
            </w:r>
            <w:r w:rsidR="00AB1C2A" w:rsidRPr="00AB1C2A">
              <w:rPr>
                <w:webHidden/>
                <w:sz w:val="20"/>
                <w:szCs w:val="20"/>
              </w:rPr>
              <w:fldChar w:fldCharType="end"/>
            </w:r>
          </w:hyperlink>
        </w:p>
        <w:p w14:paraId="366A5C4B" w14:textId="6EE463F2" w:rsidR="00AB1C2A" w:rsidRPr="00AB1C2A" w:rsidRDefault="00000000">
          <w:pPr>
            <w:pStyle w:val="TDC1"/>
            <w:tabs>
              <w:tab w:val="left" w:pos="400"/>
            </w:tabs>
            <w:rPr>
              <w:rFonts w:eastAsiaTheme="minorEastAsia" w:cstheme="minorBidi"/>
              <w:b w:val="0"/>
              <w:bCs w:val="0"/>
              <w:color w:val="auto"/>
              <w:kern w:val="2"/>
              <w:lang w:eastAsia="es-MX"/>
              <w14:ligatures w14:val="standardContextual"/>
            </w:rPr>
          </w:pPr>
          <w:hyperlink w:anchor="_Toc166165322" w:history="1">
            <w:r w:rsidR="00AB1C2A" w:rsidRPr="00AB1C2A">
              <w:rPr>
                <w:rStyle w:val="Hipervnculo"/>
              </w:rPr>
              <w:t>7.</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Recomendaciones generales para operación y mantenimiento de la planta solar fotovoltaica</w:t>
            </w:r>
            <w:r w:rsidR="00AB1C2A" w:rsidRPr="00AB1C2A">
              <w:rPr>
                <w:webHidden/>
              </w:rPr>
              <w:tab/>
            </w:r>
            <w:r w:rsidR="00AB1C2A" w:rsidRPr="00AB1C2A">
              <w:rPr>
                <w:webHidden/>
              </w:rPr>
              <w:fldChar w:fldCharType="begin"/>
            </w:r>
            <w:r w:rsidR="00AB1C2A" w:rsidRPr="00AB1C2A">
              <w:rPr>
                <w:webHidden/>
              </w:rPr>
              <w:instrText xml:space="preserve"> PAGEREF _Toc166165322 \h </w:instrText>
            </w:r>
            <w:r w:rsidR="00AB1C2A" w:rsidRPr="00AB1C2A">
              <w:rPr>
                <w:webHidden/>
              </w:rPr>
            </w:r>
            <w:r w:rsidR="00AB1C2A" w:rsidRPr="00AB1C2A">
              <w:rPr>
                <w:webHidden/>
              </w:rPr>
              <w:fldChar w:fldCharType="separate"/>
            </w:r>
            <w:r w:rsidR="00AB1C2A" w:rsidRPr="00AB1C2A">
              <w:rPr>
                <w:webHidden/>
              </w:rPr>
              <w:t>38</w:t>
            </w:r>
            <w:r w:rsidR="00AB1C2A" w:rsidRPr="00AB1C2A">
              <w:rPr>
                <w:webHidden/>
              </w:rPr>
              <w:fldChar w:fldCharType="end"/>
            </w:r>
          </w:hyperlink>
        </w:p>
        <w:p w14:paraId="29638B67" w14:textId="463AF1C1" w:rsidR="00AB1C2A" w:rsidRPr="00AB1C2A" w:rsidRDefault="00000000">
          <w:pPr>
            <w:pStyle w:val="TDC2"/>
            <w:rPr>
              <w:rFonts w:eastAsiaTheme="minorEastAsia" w:cstheme="minorBidi"/>
              <w:i w:val="0"/>
              <w:iCs w:val="0"/>
              <w:color w:val="auto"/>
              <w:kern w:val="2"/>
              <w:sz w:val="20"/>
              <w:szCs w:val="20"/>
              <w:lang w:eastAsia="es-MX"/>
              <w14:ligatures w14:val="standardContextual"/>
            </w:rPr>
          </w:pPr>
          <w:hyperlink w:anchor="_Toc166165323" w:history="1">
            <w:r w:rsidR="00AB1C2A" w:rsidRPr="00AB1C2A">
              <w:rPr>
                <w:rStyle w:val="Hipervnculo"/>
                <w:sz w:val="20"/>
                <w:szCs w:val="20"/>
              </w:rPr>
              <w:t>7.1.</w:t>
            </w:r>
            <w:r w:rsidR="00AB1C2A" w:rsidRPr="00AB1C2A">
              <w:rPr>
                <w:rFonts w:eastAsiaTheme="minorEastAsia" w:cstheme="minorBidi"/>
                <w:i w:val="0"/>
                <w:iCs w:val="0"/>
                <w:color w:val="auto"/>
                <w:kern w:val="2"/>
                <w:sz w:val="20"/>
                <w:szCs w:val="20"/>
                <w:lang w:eastAsia="es-MX"/>
                <w14:ligatures w14:val="standardContextual"/>
              </w:rPr>
              <w:tab/>
            </w:r>
            <w:r w:rsidR="00AB1C2A" w:rsidRPr="00AB1C2A">
              <w:rPr>
                <w:rStyle w:val="Hipervnculo"/>
                <w:sz w:val="20"/>
                <w:szCs w:val="20"/>
              </w:rPr>
              <w:t>Recomendaciones de instalación y ubicación del inversor solar</w:t>
            </w:r>
            <w:r w:rsidR="00AB1C2A" w:rsidRPr="00AB1C2A">
              <w:rPr>
                <w:webHidden/>
                <w:sz w:val="20"/>
                <w:szCs w:val="20"/>
              </w:rPr>
              <w:tab/>
            </w:r>
            <w:r w:rsidR="00AB1C2A" w:rsidRPr="00AB1C2A">
              <w:rPr>
                <w:webHidden/>
                <w:sz w:val="20"/>
                <w:szCs w:val="20"/>
              </w:rPr>
              <w:fldChar w:fldCharType="begin"/>
            </w:r>
            <w:r w:rsidR="00AB1C2A" w:rsidRPr="00AB1C2A">
              <w:rPr>
                <w:webHidden/>
                <w:sz w:val="20"/>
                <w:szCs w:val="20"/>
              </w:rPr>
              <w:instrText xml:space="preserve"> PAGEREF _Toc166165323 \h </w:instrText>
            </w:r>
            <w:r w:rsidR="00AB1C2A" w:rsidRPr="00AB1C2A">
              <w:rPr>
                <w:webHidden/>
                <w:sz w:val="20"/>
                <w:szCs w:val="20"/>
              </w:rPr>
            </w:r>
            <w:r w:rsidR="00AB1C2A" w:rsidRPr="00AB1C2A">
              <w:rPr>
                <w:webHidden/>
                <w:sz w:val="20"/>
                <w:szCs w:val="20"/>
              </w:rPr>
              <w:fldChar w:fldCharType="separate"/>
            </w:r>
            <w:r w:rsidR="00AB1C2A" w:rsidRPr="00AB1C2A">
              <w:rPr>
                <w:webHidden/>
                <w:sz w:val="20"/>
                <w:szCs w:val="20"/>
              </w:rPr>
              <w:t>39</w:t>
            </w:r>
            <w:r w:rsidR="00AB1C2A" w:rsidRPr="00AB1C2A">
              <w:rPr>
                <w:webHidden/>
                <w:sz w:val="20"/>
                <w:szCs w:val="20"/>
              </w:rPr>
              <w:fldChar w:fldCharType="end"/>
            </w:r>
          </w:hyperlink>
        </w:p>
        <w:p w14:paraId="6AE7C64E" w14:textId="58F3DBC3" w:rsidR="00AB1C2A" w:rsidRPr="00AB1C2A" w:rsidRDefault="00000000">
          <w:pPr>
            <w:pStyle w:val="TDC1"/>
            <w:tabs>
              <w:tab w:val="left" w:pos="600"/>
            </w:tabs>
            <w:rPr>
              <w:rFonts w:eastAsiaTheme="minorEastAsia" w:cstheme="minorBidi"/>
              <w:b w:val="0"/>
              <w:bCs w:val="0"/>
              <w:color w:val="auto"/>
              <w:kern w:val="2"/>
              <w:lang w:eastAsia="es-MX"/>
              <w14:ligatures w14:val="standardContextual"/>
            </w:rPr>
          </w:pPr>
          <w:hyperlink w:anchor="_Toc166165324" w:history="1">
            <w:r w:rsidR="00AB1C2A" w:rsidRPr="00AB1C2A">
              <w:rPr>
                <w:rStyle w:val="Hipervnculo"/>
              </w:rPr>
              <w:t>8.</w:t>
            </w:r>
            <w:r w:rsidR="00AB1C2A" w:rsidRPr="00AB1C2A">
              <w:rPr>
                <w:rFonts w:eastAsiaTheme="minorEastAsia" w:cstheme="minorBidi"/>
                <w:b w:val="0"/>
                <w:bCs w:val="0"/>
                <w:color w:val="auto"/>
                <w:kern w:val="2"/>
                <w:lang w:eastAsia="es-MX"/>
                <w14:ligatures w14:val="standardContextual"/>
              </w:rPr>
              <w:tab/>
            </w:r>
            <w:r w:rsidR="00AB1C2A" w:rsidRPr="00AB1C2A">
              <w:rPr>
                <w:rStyle w:val="Hipervnculo"/>
              </w:rPr>
              <w:t>Conclusiones</w:t>
            </w:r>
            <w:r w:rsidR="00AB1C2A" w:rsidRPr="00AB1C2A">
              <w:rPr>
                <w:webHidden/>
              </w:rPr>
              <w:tab/>
            </w:r>
            <w:r w:rsidR="00AB1C2A" w:rsidRPr="00AB1C2A">
              <w:rPr>
                <w:webHidden/>
              </w:rPr>
              <w:fldChar w:fldCharType="begin"/>
            </w:r>
            <w:r w:rsidR="00AB1C2A" w:rsidRPr="00AB1C2A">
              <w:rPr>
                <w:webHidden/>
              </w:rPr>
              <w:instrText xml:space="preserve"> PAGEREF _Toc166165324 \h </w:instrText>
            </w:r>
            <w:r w:rsidR="00AB1C2A" w:rsidRPr="00AB1C2A">
              <w:rPr>
                <w:webHidden/>
              </w:rPr>
            </w:r>
            <w:r w:rsidR="00AB1C2A" w:rsidRPr="00AB1C2A">
              <w:rPr>
                <w:webHidden/>
              </w:rPr>
              <w:fldChar w:fldCharType="separate"/>
            </w:r>
            <w:r w:rsidR="00AB1C2A" w:rsidRPr="00AB1C2A">
              <w:rPr>
                <w:webHidden/>
              </w:rPr>
              <w:t>40</w:t>
            </w:r>
            <w:r w:rsidR="00AB1C2A" w:rsidRPr="00AB1C2A">
              <w:rPr>
                <w:webHidden/>
              </w:rPr>
              <w:fldChar w:fldCharType="end"/>
            </w:r>
          </w:hyperlink>
        </w:p>
        <w:p w14:paraId="7C5632E0" w14:textId="58AFA102" w:rsidR="005248D2" w:rsidRPr="00AB1C2A" w:rsidRDefault="004B1C5A" w:rsidP="001E6E24">
          <w:r w:rsidRPr="00AB1C2A">
            <w:lastRenderedPageBreak/>
            <w:fldChar w:fldCharType="end"/>
          </w:r>
        </w:p>
      </w:sdtContent>
    </w:sdt>
    <w:p w14:paraId="570E515F" w14:textId="3B3D91C7" w:rsidR="00970F91" w:rsidRDefault="00970F91">
      <w:pPr>
        <w:spacing w:after="0"/>
        <w:jc w:val="left"/>
      </w:pPr>
      <w:bookmarkStart w:id="42" w:name="_Toc149309024"/>
      <w:r>
        <w:br w:type="page"/>
      </w:r>
    </w:p>
    <w:p w14:paraId="6FFC5FCE" w14:textId="6BA5E9FC" w:rsidR="00D2233D" w:rsidRPr="00970F91" w:rsidRDefault="0023462C" w:rsidP="00D2233D">
      <w:pPr>
        <w:rPr>
          <w:rFonts w:ascii="Barlow Condensed Medium" w:hAnsi="Barlow Condensed Medium"/>
          <w:color w:val="1B9E40"/>
          <w:sz w:val="36"/>
          <w:szCs w:val="36"/>
        </w:rPr>
      </w:pPr>
      <w:r w:rsidRPr="00970F91">
        <w:rPr>
          <w:rFonts w:ascii="Barlow Condensed Medium" w:hAnsi="Barlow Condensed Medium"/>
          <w:color w:val="1B9E40"/>
          <w:sz w:val="36"/>
          <w:szCs w:val="36"/>
        </w:rPr>
        <w:lastRenderedPageBreak/>
        <w:t>Lista de acrónimos</w:t>
      </w:r>
      <w:bookmarkEnd w:id="42"/>
    </w:p>
    <w:p w14:paraId="242C5EBD" w14:textId="2DFBF542" w:rsidR="001C2FB9" w:rsidRPr="000356D7" w:rsidRDefault="00CF5D0A" w:rsidP="00D12493">
      <w:pPr>
        <w:spacing w:after="0"/>
      </w:pPr>
      <w:proofErr w:type="spellStart"/>
      <w:r w:rsidRPr="00970F91">
        <w:t>CapEx</w:t>
      </w:r>
      <w:proofErr w:type="spellEnd"/>
      <w:r w:rsidR="00576FC4" w:rsidRPr="00970F91">
        <w:t xml:space="preserve">: </w:t>
      </w:r>
      <w:r w:rsidR="00130B4F" w:rsidRPr="00970F91">
        <w:tab/>
      </w:r>
      <w:r w:rsidR="00130B4F" w:rsidRPr="00970F91">
        <w:tab/>
      </w:r>
      <w:r w:rsidR="00576FC4" w:rsidRPr="00970F91">
        <w:t xml:space="preserve">Capital </w:t>
      </w:r>
      <w:proofErr w:type="spellStart"/>
      <w:r w:rsidR="00576FC4" w:rsidRPr="00970F91">
        <w:t>Expenditure</w:t>
      </w:r>
      <w:proofErr w:type="spellEnd"/>
      <w:r w:rsidR="00587D88" w:rsidRPr="00970F91">
        <w:t>.</w:t>
      </w:r>
      <w:r w:rsidR="00130B4F" w:rsidRPr="00970F91">
        <w:t xml:space="preserve"> </w:t>
      </w:r>
      <w:r w:rsidR="00130B4F" w:rsidRPr="000356D7">
        <w:t>Gastos de capital o de inversión.</w:t>
      </w:r>
    </w:p>
    <w:p w14:paraId="36B03CFF" w14:textId="34A18282" w:rsidR="00093B4C" w:rsidRPr="000356D7" w:rsidRDefault="00093B4C" w:rsidP="00D12493">
      <w:pPr>
        <w:spacing w:after="0"/>
      </w:pPr>
      <w:r w:rsidRPr="000356D7">
        <w:t xml:space="preserve">COP: </w:t>
      </w:r>
      <w:r w:rsidR="00130B4F" w:rsidRPr="000356D7">
        <w:tab/>
      </w:r>
      <w:r w:rsidR="00130B4F" w:rsidRPr="000356D7">
        <w:tab/>
      </w:r>
      <w:r w:rsidRPr="000356D7">
        <w:t>Pesos colombianos</w:t>
      </w:r>
      <w:r w:rsidR="00290A35" w:rsidRPr="000356D7">
        <w:t>.</w:t>
      </w:r>
    </w:p>
    <w:p w14:paraId="504ED3B5" w14:textId="7A10772B" w:rsidR="00290A35" w:rsidRPr="000356D7" w:rsidRDefault="00290A35" w:rsidP="00D12493">
      <w:pPr>
        <w:spacing w:after="0"/>
      </w:pPr>
      <w:r w:rsidRPr="000356D7">
        <w:t>CREG:</w:t>
      </w:r>
      <w:r w:rsidRPr="000356D7">
        <w:tab/>
      </w:r>
      <w:r w:rsidRPr="000356D7">
        <w:tab/>
        <w:t>Comisión de Regulación de Energía y Gas.</w:t>
      </w:r>
    </w:p>
    <w:p w14:paraId="5DC7E1F7" w14:textId="32CA4021" w:rsidR="001C2FB9" w:rsidRPr="005C594F" w:rsidRDefault="0032322F" w:rsidP="00D12493">
      <w:pPr>
        <w:spacing w:after="0"/>
        <w:rPr>
          <w:lang w:val="en-US"/>
        </w:rPr>
      </w:pPr>
      <w:r w:rsidRPr="005C594F">
        <w:rPr>
          <w:lang w:val="en-US"/>
        </w:rPr>
        <w:t>B</w:t>
      </w:r>
      <w:r w:rsidR="001C2FB9" w:rsidRPr="005C594F">
        <w:rPr>
          <w:lang w:val="en-US"/>
        </w:rPr>
        <w:t xml:space="preserve">NEF: </w:t>
      </w:r>
      <w:r w:rsidR="00130B4F" w:rsidRPr="005C594F">
        <w:rPr>
          <w:lang w:val="en-US"/>
        </w:rPr>
        <w:tab/>
      </w:r>
      <w:r w:rsidR="00130B4F" w:rsidRPr="005C594F">
        <w:rPr>
          <w:lang w:val="en-US"/>
        </w:rPr>
        <w:tab/>
      </w:r>
      <w:r w:rsidRPr="005C594F">
        <w:rPr>
          <w:lang w:val="en-US"/>
        </w:rPr>
        <w:t xml:space="preserve">Bloomberg </w:t>
      </w:r>
      <w:r w:rsidR="001C2FB9" w:rsidRPr="005C594F">
        <w:rPr>
          <w:lang w:val="en-US"/>
        </w:rPr>
        <w:t>New Energy Finance</w:t>
      </w:r>
      <w:r w:rsidR="00587D88" w:rsidRPr="005C594F">
        <w:rPr>
          <w:lang w:val="en-US"/>
        </w:rPr>
        <w:t>.</w:t>
      </w:r>
    </w:p>
    <w:p w14:paraId="0AB5EA92" w14:textId="24B99D16" w:rsidR="0063250E" w:rsidRPr="000356D7" w:rsidRDefault="0063250E" w:rsidP="00D12493">
      <w:pPr>
        <w:spacing w:after="0"/>
      </w:pPr>
      <w:r w:rsidRPr="000356D7">
        <w:t>FNCE:</w:t>
      </w:r>
      <w:r w:rsidRPr="000356D7">
        <w:tab/>
      </w:r>
      <w:r w:rsidRPr="000356D7">
        <w:tab/>
        <w:t>Fuentes No Convencionales de Energía.</w:t>
      </w:r>
    </w:p>
    <w:p w14:paraId="70462839" w14:textId="6E5117E3" w:rsidR="008B26AA" w:rsidRPr="000356D7" w:rsidRDefault="008B26AA" w:rsidP="00D12493">
      <w:pPr>
        <w:spacing w:after="0"/>
      </w:pPr>
      <w:r w:rsidRPr="000356D7">
        <w:t>IDEAM:</w:t>
      </w:r>
      <w:r w:rsidRPr="000356D7">
        <w:tab/>
      </w:r>
      <w:r w:rsidRPr="000356D7">
        <w:tab/>
        <w:t>Instituto de Hidrología, Meteorología y Estudios Ambientales.</w:t>
      </w:r>
    </w:p>
    <w:p w14:paraId="61F699E4" w14:textId="52A5D794" w:rsidR="00D54DEE" w:rsidRPr="000356D7" w:rsidRDefault="00D54DEE" w:rsidP="00D12493">
      <w:pPr>
        <w:spacing w:after="0"/>
      </w:pPr>
      <w:r w:rsidRPr="000356D7">
        <w:t xml:space="preserve">IGA: </w:t>
      </w:r>
      <w:r w:rsidRPr="000356D7">
        <w:tab/>
      </w:r>
      <w:r w:rsidRPr="000356D7">
        <w:tab/>
      </w:r>
      <w:proofErr w:type="spellStart"/>
      <w:r w:rsidRPr="000356D7">
        <w:t>Investment</w:t>
      </w:r>
      <w:proofErr w:type="spellEnd"/>
      <w:r w:rsidRPr="000356D7">
        <w:t xml:space="preserve"> Grade Audit – Auditoría de grado de inversión </w:t>
      </w:r>
    </w:p>
    <w:p w14:paraId="5FFD3DD8" w14:textId="07F6C880" w:rsidR="006C015C" w:rsidRPr="000356D7" w:rsidRDefault="006C015C" w:rsidP="00D12493">
      <w:pPr>
        <w:spacing w:after="0"/>
      </w:pPr>
      <w:r w:rsidRPr="000356D7">
        <w:t xml:space="preserve">IVA: </w:t>
      </w:r>
      <w:r w:rsidR="00130B4F" w:rsidRPr="000356D7">
        <w:tab/>
      </w:r>
      <w:r w:rsidR="00130B4F" w:rsidRPr="000356D7">
        <w:tab/>
      </w:r>
      <w:r w:rsidRPr="000356D7">
        <w:t>Impuesto de Valor Agregado</w:t>
      </w:r>
      <w:r w:rsidR="00587D88" w:rsidRPr="000356D7">
        <w:t>.</w:t>
      </w:r>
    </w:p>
    <w:p w14:paraId="42851417" w14:textId="5BC60B6C" w:rsidR="008A139E" w:rsidRPr="000356D7" w:rsidRDefault="00587D88" w:rsidP="00D12493">
      <w:pPr>
        <w:spacing w:after="0"/>
      </w:pPr>
      <w:proofErr w:type="spellStart"/>
      <w:r w:rsidRPr="000356D7">
        <w:t>kVA</w:t>
      </w:r>
      <w:proofErr w:type="spellEnd"/>
      <w:r w:rsidRPr="000356D7">
        <w:t xml:space="preserve">: </w:t>
      </w:r>
      <w:r w:rsidR="00130B4F" w:rsidRPr="000356D7">
        <w:tab/>
      </w:r>
      <w:r w:rsidR="00130B4F" w:rsidRPr="000356D7">
        <w:tab/>
      </w:r>
      <w:r w:rsidRPr="000356D7">
        <w:t xml:space="preserve">Potencia aparente expresada en </w:t>
      </w:r>
      <w:proofErr w:type="spellStart"/>
      <w:r w:rsidRPr="000356D7">
        <w:t>kilovoltioampere</w:t>
      </w:r>
      <w:proofErr w:type="spellEnd"/>
      <w:r w:rsidRPr="000356D7">
        <w:t>.</w:t>
      </w:r>
    </w:p>
    <w:p w14:paraId="6FD81F5F" w14:textId="3F1C40BA" w:rsidR="00C63CBD" w:rsidRPr="005C594F" w:rsidRDefault="00C63CBD" w:rsidP="00D12493">
      <w:pPr>
        <w:spacing w:after="0"/>
        <w:rPr>
          <w:lang w:val="en-US"/>
        </w:rPr>
      </w:pPr>
      <w:r w:rsidRPr="005C594F">
        <w:rPr>
          <w:lang w:val="en-US"/>
        </w:rPr>
        <w:t xml:space="preserve">kWp: </w:t>
      </w:r>
      <w:r w:rsidR="00130B4F" w:rsidRPr="005C594F">
        <w:rPr>
          <w:lang w:val="en-US"/>
        </w:rPr>
        <w:tab/>
      </w:r>
      <w:r w:rsidR="00130B4F" w:rsidRPr="005C594F">
        <w:rPr>
          <w:lang w:val="en-US"/>
        </w:rPr>
        <w:tab/>
      </w:r>
      <w:r w:rsidRPr="005C594F">
        <w:rPr>
          <w:lang w:val="en-US"/>
        </w:rPr>
        <w:t xml:space="preserve">kilo Watt </w:t>
      </w:r>
      <w:proofErr w:type="spellStart"/>
      <w:r w:rsidRPr="005C594F">
        <w:rPr>
          <w:lang w:val="en-US"/>
        </w:rPr>
        <w:t>pico</w:t>
      </w:r>
      <w:proofErr w:type="spellEnd"/>
      <w:r w:rsidR="00587D88" w:rsidRPr="005C594F">
        <w:rPr>
          <w:lang w:val="en-US"/>
        </w:rPr>
        <w:t>.</w:t>
      </w:r>
    </w:p>
    <w:p w14:paraId="52DA78EC" w14:textId="1926EB75" w:rsidR="00E6789A" w:rsidRPr="000356D7" w:rsidRDefault="00E6789A" w:rsidP="00D12493">
      <w:pPr>
        <w:spacing w:after="0"/>
      </w:pPr>
      <w:r w:rsidRPr="005C594F">
        <w:rPr>
          <w:lang w:val="en-US"/>
        </w:rPr>
        <w:t xml:space="preserve">LCOE: </w:t>
      </w:r>
      <w:r w:rsidR="00130B4F" w:rsidRPr="005C594F">
        <w:rPr>
          <w:lang w:val="en-US"/>
        </w:rPr>
        <w:tab/>
      </w:r>
      <w:r w:rsidR="00130B4F" w:rsidRPr="005C594F">
        <w:rPr>
          <w:lang w:val="en-US"/>
        </w:rPr>
        <w:tab/>
      </w:r>
      <w:r w:rsidRPr="005C594F">
        <w:rPr>
          <w:lang w:val="en-US"/>
        </w:rPr>
        <w:t xml:space="preserve">Levelized Cost </w:t>
      </w:r>
      <w:r w:rsidR="00C96CC0" w:rsidRPr="005C594F">
        <w:rPr>
          <w:lang w:val="en-US"/>
        </w:rPr>
        <w:t>of</w:t>
      </w:r>
      <w:r w:rsidRPr="005C594F">
        <w:rPr>
          <w:lang w:val="en-US"/>
        </w:rPr>
        <w:t xml:space="preserve"> Energy</w:t>
      </w:r>
      <w:r w:rsidR="00130B4F" w:rsidRPr="005C594F">
        <w:rPr>
          <w:lang w:val="en-US"/>
        </w:rPr>
        <w:t xml:space="preserve">. </w:t>
      </w:r>
      <w:r w:rsidR="00130B4F" w:rsidRPr="000356D7">
        <w:t>Costo nivelado de la energía.</w:t>
      </w:r>
    </w:p>
    <w:p w14:paraId="5DDABD0C" w14:textId="4447C679" w:rsidR="00734E3F" w:rsidRPr="000356D7" w:rsidRDefault="00734E3F" w:rsidP="00D12493">
      <w:pPr>
        <w:spacing w:after="0"/>
      </w:pPr>
      <w:r w:rsidRPr="000356D7">
        <w:t xml:space="preserve">MCOP: </w:t>
      </w:r>
      <w:r w:rsidR="00130B4F" w:rsidRPr="000356D7">
        <w:tab/>
      </w:r>
      <w:r w:rsidR="00130B4F" w:rsidRPr="000356D7">
        <w:tab/>
      </w:r>
      <w:r w:rsidRPr="000356D7">
        <w:t xml:space="preserve">Millones de </w:t>
      </w:r>
      <w:r w:rsidR="00EE7A73" w:rsidRPr="000356D7">
        <w:t>pesos colombianos</w:t>
      </w:r>
      <w:r w:rsidRPr="000356D7">
        <w:t>.</w:t>
      </w:r>
    </w:p>
    <w:p w14:paraId="2C718461" w14:textId="62A443DD" w:rsidR="00832198" w:rsidRPr="000356D7" w:rsidRDefault="00832198" w:rsidP="00D12493">
      <w:pPr>
        <w:spacing w:after="0"/>
      </w:pPr>
      <w:r w:rsidRPr="000356D7">
        <w:t xml:space="preserve">mm: </w:t>
      </w:r>
      <w:r w:rsidR="00130B4F" w:rsidRPr="000356D7">
        <w:tab/>
      </w:r>
      <w:r w:rsidR="00130B4F" w:rsidRPr="000356D7">
        <w:tab/>
      </w:r>
      <w:r w:rsidRPr="000356D7">
        <w:t>milímetros</w:t>
      </w:r>
    </w:p>
    <w:p w14:paraId="7B26FF9F" w14:textId="083A144B" w:rsidR="00C63CBD" w:rsidRPr="000356D7" w:rsidRDefault="00C63CBD" w:rsidP="00D12493">
      <w:pPr>
        <w:spacing w:after="0"/>
      </w:pPr>
      <w:proofErr w:type="spellStart"/>
      <w:r w:rsidRPr="000356D7">
        <w:t>MWp</w:t>
      </w:r>
      <w:proofErr w:type="spellEnd"/>
      <w:r w:rsidRPr="000356D7">
        <w:t xml:space="preserve">: </w:t>
      </w:r>
      <w:r w:rsidR="00130B4F" w:rsidRPr="000356D7">
        <w:tab/>
      </w:r>
      <w:r w:rsidR="00130B4F" w:rsidRPr="000356D7">
        <w:tab/>
      </w:r>
      <w:r w:rsidRPr="000356D7">
        <w:t>Mega Watt pico</w:t>
      </w:r>
      <w:r w:rsidR="00587D88" w:rsidRPr="000356D7">
        <w:t>.</w:t>
      </w:r>
    </w:p>
    <w:p w14:paraId="27037FD6" w14:textId="23C5779D" w:rsidR="00C96CC0" w:rsidRPr="000356D7" w:rsidRDefault="00C96CC0" w:rsidP="00D12493">
      <w:pPr>
        <w:spacing w:after="0"/>
      </w:pPr>
      <w:proofErr w:type="spellStart"/>
      <w:r w:rsidRPr="000356D7">
        <w:t>OpEx</w:t>
      </w:r>
      <w:proofErr w:type="spellEnd"/>
      <w:r w:rsidR="00130B4F" w:rsidRPr="000356D7">
        <w:t>:</w:t>
      </w:r>
      <w:r w:rsidRPr="000356D7">
        <w:t xml:space="preserve"> </w:t>
      </w:r>
      <w:r w:rsidR="00130B4F" w:rsidRPr="000356D7">
        <w:tab/>
      </w:r>
      <w:r w:rsidR="00130B4F" w:rsidRPr="000356D7">
        <w:tab/>
      </w:r>
      <w:proofErr w:type="spellStart"/>
      <w:r w:rsidRPr="000356D7">
        <w:t>Operational</w:t>
      </w:r>
      <w:proofErr w:type="spellEnd"/>
      <w:r w:rsidRPr="000356D7">
        <w:t xml:space="preserve"> </w:t>
      </w:r>
      <w:proofErr w:type="spellStart"/>
      <w:r w:rsidRPr="000356D7">
        <w:t>Expenditure</w:t>
      </w:r>
      <w:proofErr w:type="spellEnd"/>
      <w:r w:rsidRPr="000356D7">
        <w:t>.</w:t>
      </w:r>
      <w:r w:rsidR="00130B4F" w:rsidRPr="000356D7">
        <w:t xml:space="preserve"> Gastos de operación y mantenimiento.</w:t>
      </w:r>
    </w:p>
    <w:p w14:paraId="2B750005" w14:textId="0B760ED6" w:rsidR="00D2233D" w:rsidRPr="000356D7" w:rsidRDefault="001E4001" w:rsidP="00D12493">
      <w:pPr>
        <w:spacing w:after="0"/>
      </w:pPr>
      <w:r w:rsidRPr="000356D7">
        <w:t xml:space="preserve">SDA: </w:t>
      </w:r>
      <w:r w:rsidR="00130B4F" w:rsidRPr="000356D7">
        <w:tab/>
      </w:r>
      <w:r w:rsidR="00130B4F" w:rsidRPr="000356D7">
        <w:tab/>
      </w:r>
      <w:r w:rsidRPr="000356D7">
        <w:t>Secretaría Distrital de Ambiente</w:t>
      </w:r>
      <w:r w:rsidR="00587D88" w:rsidRPr="000356D7">
        <w:t>.</w:t>
      </w:r>
    </w:p>
    <w:p w14:paraId="400CBD92" w14:textId="2504DE4E" w:rsidR="001C2FB9" w:rsidRPr="000356D7" w:rsidRDefault="00412EE3" w:rsidP="001E6E24">
      <w:pPr>
        <w:spacing w:after="0"/>
      </w:pPr>
      <w:r w:rsidRPr="000356D7">
        <w:t xml:space="preserve">RETIE: </w:t>
      </w:r>
      <w:r w:rsidR="00130B4F" w:rsidRPr="000356D7">
        <w:tab/>
      </w:r>
      <w:r w:rsidR="00130B4F" w:rsidRPr="000356D7">
        <w:tab/>
      </w:r>
      <w:r w:rsidRPr="000356D7">
        <w:t>Reglamento Técnico de Instalaciones Eléctricas</w:t>
      </w:r>
      <w:r w:rsidR="00587D88" w:rsidRPr="000356D7">
        <w:t>.</w:t>
      </w:r>
    </w:p>
    <w:p w14:paraId="61C1E510" w14:textId="61476AEB" w:rsidR="008C3C4D" w:rsidRPr="000356D7" w:rsidRDefault="008C3C4D" w:rsidP="001E6E24">
      <w:pPr>
        <w:spacing w:after="0"/>
      </w:pPr>
      <w:r w:rsidRPr="000356D7">
        <w:t>TIR:</w:t>
      </w:r>
      <w:r w:rsidRPr="000356D7">
        <w:tab/>
      </w:r>
      <w:r w:rsidRPr="000356D7">
        <w:tab/>
        <w:t>Tasa Interna de Retorno</w:t>
      </w:r>
      <w:r w:rsidR="002A7B44" w:rsidRPr="000356D7">
        <w:t>.</w:t>
      </w:r>
    </w:p>
    <w:p w14:paraId="5FF4A8E8" w14:textId="0BDD9649" w:rsidR="008C3C4D" w:rsidRPr="000356D7" w:rsidRDefault="008C3C4D" w:rsidP="001E6E24">
      <w:pPr>
        <w:spacing w:after="0"/>
      </w:pPr>
      <w:r w:rsidRPr="000356D7">
        <w:t>VPN:</w:t>
      </w:r>
      <w:r w:rsidRPr="000356D7">
        <w:tab/>
      </w:r>
      <w:r w:rsidRPr="000356D7">
        <w:tab/>
        <w:t>Valor Presente Neto</w:t>
      </w:r>
      <w:r w:rsidR="002A7B44" w:rsidRPr="000356D7">
        <w:t>.</w:t>
      </w:r>
    </w:p>
    <w:p w14:paraId="4D2FFE91" w14:textId="77777777" w:rsidR="008C3C4D" w:rsidRPr="000356D7" w:rsidRDefault="008C3C4D" w:rsidP="001E6E24">
      <w:pPr>
        <w:spacing w:after="0"/>
      </w:pPr>
    </w:p>
    <w:p w14:paraId="288C6F45" w14:textId="53860C5E" w:rsidR="001F4C46" w:rsidRPr="000356D7" w:rsidRDefault="001F4C46" w:rsidP="001F4C46">
      <w:pPr>
        <w:rPr>
          <w:rFonts w:ascii="Barlow Condensed Medium" w:hAnsi="Barlow Condensed Medium"/>
          <w:color w:val="1B9E40"/>
          <w:sz w:val="36"/>
          <w:szCs w:val="36"/>
        </w:rPr>
      </w:pPr>
      <w:r w:rsidRPr="000356D7">
        <w:rPr>
          <w:rFonts w:ascii="Barlow Condensed Medium" w:hAnsi="Barlow Condensed Medium"/>
          <w:color w:val="1B9E40"/>
          <w:sz w:val="36"/>
          <w:szCs w:val="36"/>
        </w:rPr>
        <w:t>Lista de ecuaciones</w:t>
      </w:r>
    </w:p>
    <w:p w14:paraId="6C284D7E" w14:textId="09BFC24E" w:rsidR="002E4237"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rsidRPr="000356D7">
        <w:fldChar w:fldCharType="begin"/>
      </w:r>
      <w:r w:rsidRPr="000356D7">
        <w:instrText xml:space="preserve"> TOC \h \z \c "Ecuación" </w:instrText>
      </w:r>
      <w:r w:rsidRPr="000356D7">
        <w:fldChar w:fldCharType="separate"/>
      </w:r>
      <w:hyperlink w:anchor="_Toc164331496" w:history="1">
        <w:r w:rsidR="002E4237" w:rsidRPr="007B4B31">
          <w:rPr>
            <w:rStyle w:val="Hipervnculo"/>
            <w:noProof/>
          </w:rPr>
          <w:t>Ecuación 1. Porcentaje de cobertura relativo</w:t>
        </w:r>
        <w:r w:rsidR="002E4237">
          <w:rPr>
            <w:noProof/>
            <w:webHidden/>
          </w:rPr>
          <w:tab/>
        </w:r>
        <w:r w:rsidR="002E4237">
          <w:rPr>
            <w:noProof/>
            <w:webHidden/>
          </w:rPr>
          <w:fldChar w:fldCharType="begin"/>
        </w:r>
        <w:r w:rsidR="002E4237">
          <w:rPr>
            <w:noProof/>
            <w:webHidden/>
          </w:rPr>
          <w:instrText xml:space="preserve"> PAGEREF _Toc164331496 \h </w:instrText>
        </w:r>
        <w:r w:rsidR="002E4237">
          <w:rPr>
            <w:noProof/>
            <w:webHidden/>
          </w:rPr>
        </w:r>
        <w:r w:rsidR="002E4237">
          <w:rPr>
            <w:noProof/>
            <w:webHidden/>
          </w:rPr>
          <w:fldChar w:fldCharType="separate"/>
        </w:r>
        <w:r w:rsidR="002E4237">
          <w:rPr>
            <w:noProof/>
            <w:webHidden/>
          </w:rPr>
          <w:t>18</w:t>
        </w:r>
        <w:r w:rsidR="002E4237">
          <w:rPr>
            <w:noProof/>
            <w:webHidden/>
          </w:rPr>
          <w:fldChar w:fldCharType="end"/>
        </w:r>
      </w:hyperlink>
    </w:p>
    <w:p w14:paraId="6131DE92" w14:textId="2B916F11"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497" w:history="1">
        <w:r w:rsidR="002E4237" w:rsidRPr="007B4B31">
          <w:rPr>
            <w:rStyle w:val="Hipervnculo"/>
            <w:noProof/>
          </w:rPr>
          <w:t>Ecuación 2. Cálculo de potencial de ahorro</w:t>
        </w:r>
        <w:r w:rsidR="002E4237">
          <w:rPr>
            <w:noProof/>
            <w:webHidden/>
          </w:rPr>
          <w:tab/>
        </w:r>
        <w:r w:rsidR="002E4237">
          <w:rPr>
            <w:noProof/>
            <w:webHidden/>
          </w:rPr>
          <w:fldChar w:fldCharType="begin"/>
        </w:r>
        <w:r w:rsidR="002E4237">
          <w:rPr>
            <w:noProof/>
            <w:webHidden/>
          </w:rPr>
          <w:instrText xml:space="preserve"> PAGEREF _Toc164331497 \h </w:instrText>
        </w:r>
        <w:r w:rsidR="002E4237">
          <w:rPr>
            <w:noProof/>
            <w:webHidden/>
          </w:rPr>
        </w:r>
        <w:r w:rsidR="002E4237">
          <w:rPr>
            <w:noProof/>
            <w:webHidden/>
          </w:rPr>
          <w:fldChar w:fldCharType="separate"/>
        </w:r>
        <w:r w:rsidR="002E4237">
          <w:rPr>
            <w:noProof/>
            <w:webHidden/>
          </w:rPr>
          <w:t>19</w:t>
        </w:r>
        <w:r w:rsidR="002E4237">
          <w:rPr>
            <w:noProof/>
            <w:webHidden/>
          </w:rPr>
          <w:fldChar w:fldCharType="end"/>
        </w:r>
      </w:hyperlink>
    </w:p>
    <w:p w14:paraId="23EA09EB" w14:textId="51347FBF" w:rsidR="005248D2" w:rsidRPr="000356D7" w:rsidRDefault="001F4C46" w:rsidP="00405F88">
      <w:r w:rsidRPr="000356D7">
        <w:fldChar w:fldCharType="end"/>
      </w:r>
      <w:bookmarkStart w:id="43" w:name="_Toc149309025"/>
    </w:p>
    <w:p w14:paraId="02F91180" w14:textId="5EA9673A" w:rsidR="00405F88" w:rsidRPr="000356D7" w:rsidRDefault="00461D94" w:rsidP="00405F88">
      <w:pPr>
        <w:rPr>
          <w:rFonts w:ascii="Barlow Condensed Medium" w:hAnsi="Barlow Condensed Medium"/>
          <w:color w:val="1B9E40"/>
          <w:sz w:val="36"/>
          <w:szCs w:val="36"/>
        </w:rPr>
      </w:pPr>
      <w:r w:rsidRPr="000356D7">
        <w:rPr>
          <w:rFonts w:ascii="Barlow Condensed Medium" w:hAnsi="Barlow Condensed Medium"/>
          <w:color w:val="1B9E40"/>
          <w:sz w:val="36"/>
          <w:szCs w:val="36"/>
        </w:rPr>
        <w:t xml:space="preserve">Lista de </w:t>
      </w:r>
      <w:r w:rsidR="00B50D28" w:rsidRPr="000356D7">
        <w:rPr>
          <w:rFonts w:ascii="Barlow Condensed Medium" w:hAnsi="Barlow Condensed Medium"/>
          <w:color w:val="1B9E40"/>
          <w:sz w:val="36"/>
          <w:szCs w:val="36"/>
        </w:rPr>
        <w:t>figuras</w:t>
      </w:r>
      <w:bookmarkEnd w:id="43"/>
    </w:p>
    <w:p w14:paraId="2C26052B" w14:textId="05C230F9" w:rsidR="002E4237"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rsidRPr="000356D7">
        <w:fldChar w:fldCharType="begin"/>
      </w:r>
      <w:r w:rsidRPr="000356D7">
        <w:instrText xml:space="preserve"> TOC \h \z \c "Ilustración" </w:instrText>
      </w:r>
      <w:r w:rsidRPr="000356D7">
        <w:fldChar w:fldCharType="separate"/>
      </w:r>
      <w:hyperlink w:anchor="_Toc164331498" w:history="1">
        <w:r w:rsidR="002E4237" w:rsidRPr="00801C74">
          <w:rPr>
            <w:rStyle w:val="Hipervnculo"/>
            <w:noProof/>
          </w:rPr>
          <w:t>Ilustración 1. Universidad Distrital vista superior. Fuente Google Maps</w:t>
        </w:r>
        <w:r w:rsidR="002E4237">
          <w:rPr>
            <w:noProof/>
            <w:webHidden/>
          </w:rPr>
          <w:tab/>
        </w:r>
        <w:r w:rsidR="002E4237">
          <w:rPr>
            <w:noProof/>
            <w:webHidden/>
          </w:rPr>
          <w:fldChar w:fldCharType="begin"/>
        </w:r>
        <w:r w:rsidR="002E4237">
          <w:rPr>
            <w:noProof/>
            <w:webHidden/>
          </w:rPr>
          <w:instrText xml:space="preserve"> PAGEREF _Toc164331498 \h </w:instrText>
        </w:r>
        <w:r w:rsidR="002E4237">
          <w:rPr>
            <w:noProof/>
            <w:webHidden/>
          </w:rPr>
        </w:r>
        <w:r w:rsidR="002E4237">
          <w:rPr>
            <w:noProof/>
            <w:webHidden/>
          </w:rPr>
          <w:fldChar w:fldCharType="separate"/>
        </w:r>
        <w:r w:rsidR="00E07063">
          <w:rPr>
            <w:noProof/>
            <w:webHidden/>
          </w:rPr>
          <w:t>8</w:t>
        </w:r>
        <w:r w:rsidR="002E4237">
          <w:rPr>
            <w:noProof/>
            <w:webHidden/>
          </w:rPr>
          <w:fldChar w:fldCharType="end"/>
        </w:r>
      </w:hyperlink>
    </w:p>
    <w:p w14:paraId="49A10070" w14:textId="7D7E0430"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499" w:history="1">
        <w:r w:rsidR="002E4237" w:rsidRPr="00801C74">
          <w:rPr>
            <w:rStyle w:val="Hipervnculo"/>
            <w:noProof/>
          </w:rPr>
          <w:t>Ilustración 2. Consumo horario. Fuente: medición con analizador de red</w:t>
        </w:r>
        <w:r w:rsidR="002E4237">
          <w:rPr>
            <w:noProof/>
            <w:webHidden/>
          </w:rPr>
          <w:tab/>
        </w:r>
        <w:r w:rsidR="002E4237">
          <w:rPr>
            <w:noProof/>
            <w:webHidden/>
          </w:rPr>
          <w:fldChar w:fldCharType="begin"/>
        </w:r>
        <w:r w:rsidR="002E4237">
          <w:rPr>
            <w:noProof/>
            <w:webHidden/>
          </w:rPr>
          <w:instrText xml:space="preserve"> PAGEREF _Toc164331499 \h </w:instrText>
        </w:r>
        <w:r w:rsidR="002E4237">
          <w:rPr>
            <w:noProof/>
            <w:webHidden/>
          </w:rPr>
        </w:r>
        <w:r w:rsidR="002E4237">
          <w:rPr>
            <w:noProof/>
            <w:webHidden/>
          </w:rPr>
          <w:fldChar w:fldCharType="separate"/>
        </w:r>
        <w:r w:rsidR="00E07063">
          <w:rPr>
            <w:noProof/>
            <w:webHidden/>
          </w:rPr>
          <w:t>9</w:t>
        </w:r>
        <w:r w:rsidR="002E4237">
          <w:rPr>
            <w:noProof/>
            <w:webHidden/>
          </w:rPr>
          <w:fldChar w:fldCharType="end"/>
        </w:r>
      </w:hyperlink>
    </w:p>
    <w:p w14:paraId="409AB3E9" w14:textId="30C99551"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0" w:history="1">
        <w:r w:rsidR="002E4237" w:rsidRPr="00801C74">
          <w:rPr>
            <w:rStyle w:val="Hipervnculo"/>
            <w:noProof/>
          </w:rPr>
          <w:t>Ilustración 3. Diseño propuesto para la Universidad Distrital. Fuente propia.</w:t>
        </w:r>
        <w:r w:rsidR="002E4237">
          <w:rPr>
            <w:noProof/>
            <w:webHidden/>
          </w:rPr>
          <w:tab/>
        </w:r>
        <w:r w:rsidR="002E4237">
          <w:rPr>
            <w:noProof/>
            <w:webHidden/>
          </w:rPr>
          <w:fldChar w:fldCharType="begin"/>
        </w:r>
        <w:r w:rsidR="002E4237">
          <w:rPr>
            <w:noProof/>
            <w:webHidden/>
          </w:rPr>
          <w:instrText xml:space="preserve"> PAGEREF _Toc164331500 \h </w:instrText>
        </w:r>
        <w:r w:rsidR="002E4237">
          <w:rPr>
            <w:noProof/>
            <w:webHidden/>
          </w:rPr>
        </w:r>
        <w:r w:rsidR="002E4237">
          <w:rPr>
            <w:noProof/>
            <w:webHidden/>
          </w:rPr>
          <w:fldChar w:fldCharType="separate"/>
        </w:r>
        <w:r w:rsidR="00E07063">
          <w:rPr>
            <w:noProof/>
            <w:webHidden/>
          </w:rPr>
          <w:t>10</w:t>
        </w:r>
        <w:r w:rsidR="002E4237">
          <w:rPr>
            <w:noProof/>
            <w:webHidden/>
          </w:rPr>
          <w:fldChar w:fldCharType="end"/>
        </w:r>
      </w:hyperlink>
    </w:p>
    <w:p w14:paraId="09F4C8B7" w14:textId="054B2E03"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1" w:history="1">
        <w:r w:rsidR="002E4237" w:rsidRPr="00801C74">
          <w:rPr>
            <w:rStyle w:val="Hipervnculo"/>
            <w:i/>
            <w:iCs/>
            <w:noProof/>
          </w:rPr>
          <w:t>Ilustración 4 Panel Solar de 645 Vatios (Wp). Fuente Ficha técnica del fabricante</w:t>
        </w:r>
        <w:r w:rsidR="002E4237">
          <w:rPr>
            <w:noProof/>
            <w:webHidden/>
          </w:rPr>
          <w:tab/>
        </w:r>
        <w:r w:rsidR="002E4237">
          <w:rPr>
            <w:noProof/>
            <w:webHidden/>
          </w:rPr>
          <w:fldChar w:fldCharType="begin"/>
        </w:r>
        <w:r w:rsidR="002E4237">
          <w:rPr>
            <w:noProof/>
            <w:webHidden/>
          </w:rPr>
          <w:instrText xml:space="preserve"> PAGEREF _Toc164331501 \h </w:instrText>
        </w:r>
        <w:r w:rsidR="002E4237">
          <w:rPr>
            <w:noProof/>
            <w:webHidden/>
          </w:rPr>
        </w:r>
        <w:r w:rsidR="002E4237">
          <w:rPr>
            <w:noProof/>
            <w:webHidden/>
          </w:rPr>
          <w:fldChar w:fldCharType="separate"/>
        </w:r>
        <w:r w:rsidR="00E07063">
          <w:rPr>
            <w:noProof/>
            <w:webHidden/>
          </w:rPr>
          <w:t>11</w:t>
        </w:r>
        <w:r w:rsidR="002E4237">
          <w:rPr>
            <w:noProof/>
            <w:webHidden/>
          </w:rPr>
          <w:fldChar w:fldCharType="end"/>
        </w:r>
      </w:hyperlink>
    </w:p>
    <w:p w14:paraId="0EC4CA82" w14:textId="59A8580E"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2" w:history="1">
        <w:r w:rsidR="002E4237" w:rsidRPr="00801C74">
          <w:rPr>
            <w:rStyle w:val="Hipervnculo"/>
            <w:noProof/>
          </w:rPr>
          <w:t>Ilustración 5. Inversor de 50 kilovatios. Fuente Fabricante</w:t>
        </w:r>
        <w:r w:rsidR="002E4237">
          <w:rPr>
            <w:noProof/>
            <w:webHidden/>
          </w:rPr>
          <w:tab/>
        </w:r>
        <w:r w:rsidR="002E4237">
          <w:rPr>
            <w:noProof/>
            <w:webHidden/>
          </w:rPr>
          <w:fldChar w:fldCharType="begin"/>
        </w:r>
        <w:r w:rsidR="002E4237">
          <w:rPr>
            <w:noProof/>
            <w:webHidden/>
          </w:rPr>
          <w:instrText xml:space="preserve"> PAGEREF _Toc164331502 \h </w:instrText>
        </w:r>
        <w:r w:rsidR="002E4237">
          <w:rPr>
            <w:noProof/>
            <w:webHidden/>
          </w:rPr>
        </w:r>
        <w:r w:rsidR="002E4237">
          <w:rPr>
            <w:noProof/>
            <w:webHidden/>
          </w:rPr>
          <w:fldChar w:fldCharType="separate"/>
        </w:r>
        <w:r w:rsidR="00E07063">
          <w:rPr>
            <w:noProof/>
            <w:webHidden/>
          </w:rPr>
          <w:t>13</w:t>
        </w:r>
        <w:r w:rsidR="002E4237">
          <w:rPr>
            <w:noProof/>
            <w:webHidden/>
          </w:rPr>
          <w:fldChar w:fldCharType="end"/>
        </w:r>
      </w:hyperlink>
    </w:p>
    <w:p w14:paraId="2E998F48" w14:textId="1BB6D760"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3" w:history="1">
        <w:r w:rsidR="002E4237" w:rsidRPr="00801C74">
          <w:rPr>
            <w:rStyle w:val="Hipervnculo"/>
            <w:noProof/>
          </w:rPr>
          <w:t>Ilustración 6. Generación específica por mes. Fuente Helioscope</w:t>
        </w:r>
        <w:r w:rsidR="002E4237">
          <w:rPr>
            <w:noProof/>
            <w:webHidden/>
          </w:rPr>
          <w:tab/>
        </w:r>
        <w:r w:rsidR="002E4237">
          <w:rPr>
            <w:noProof/>
            <w:webHidden/>
          </w:rPr>
          <w:fldChar w:fldCharType="begin"/>
        </w:r>
        <w:r w:rsidR="002E4237">
          <w:rPr>
            <w:noProof/>
            <w:webHidden/>
          </w:rPr>
          <w:instrText xml:space="preserve"> PAGEREF _Toc164331503 \h </w:instrText>
        </w:r>
        <w:r w:rsidR="002E4237">
          <w:rPr>
            <w:noProof/>
            <w:webHidden/>
          </w:rPr>
        </w:r>
        <w:r w:rsidR="002E4237">
          <w:rPr>
            <w:noProof/>
            <w:webHidden/>
          </w:rPr>
          <w:fldChar w:fldCharType="separate"/>
        </w:r>
        <w:r w:rsidR="00E07063">
          <w:rPr>
            <w:noProof/>
            <w:webHidden/>
          </w:rPr>
          <w:t>15</w:t>
        </w:r>
        <w:r w:rsidR="002E4237">
          <w:rPr>
            <w:noProof/>
            <w:webHidden/>
          </w:rPr>
          <w:fldChar w:fldCharType="end"/>
        </w:r>
      </w:hyperlink>
    </w:p>
    <w:p w14:paraId="541A7D85" w14:textId="5B0EC3FF"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4" w:history="1">
        <w:r w:rsidR="002E4237" w:rsidRPr="00801C74">
          <w:rPr>
            <w:rStyle w:val="Hipervnculo"/>
            <w:noProof/>
          </w:rPr>
          <w:t>Ilustración 7. Diagrama Simple de Línea (SLD) Universidad Distrital. Fuente Helioscope</w:t>
        </w:r>
        <w:r w:rsidR="002E4237">
          <w:rPr>
            <w:noProof/>
            <w:webHidden/>
          </w:rPr>
          <w:tab/>
        </w:r>
        <w:r w:rsidR="002E4237">
          <w:rPr>
            <w:noProof/>
            <w:webHidden/>
          </w:rPr>
          <w:fldChar w:fldCharType="begin"/>
        </w:r>
        <w:r w:rsidR="002E4237">
          <w:rPr>
            <w:noProof/>
            <w:webHidden/>
          </w:rPr>
          <w:instrText xml:space="preserve"> PAGEREF _Toc164331504 \h </w:instrText>
        </w:r>
        <w:r w:rsidR="002E4237">
          <w:rPr>
            <w:noProof/>
            <w:webHidden/>
          </w:rPr>
        </w:r>
        <w:r w:rsidR="002E4237">
          <w:rPr>
            <w:noProof/>
            <w:webHidden/>
          </w:rPr>
          <w:fldChar w:fldCharType="separate"/>
        </w:r>
        <w:r w:rsidR="00E07063">
          <w:rPr>
            <w:noProof/>
            <w:webHidden/>
          </w:rPr>
          <w:t>16</w:t>
        </w:r>
        <w:r w:rsidR="002E4237">
          <w:rPr>
            <w:noProof/>
            <w:webHidden/>
          </w:rPr>
          <w:fldChar w:fldCharType="end"/>
        </w:r>
      </w:hyperlink>
    </w:p>
    <w:p w14:paraId="174E3248" w14:textId="7AC7C418"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5" w:history="1">
        <w:r w:rsidR="002E4237" w:rsidRPr="00801C74">
          <w:rPr>
            <w:rStyle w:val="Hipervnculo"/>
            <w:noProof/>
          </w:rPr>
          <w:t>Ilustración 8. Generación vs Consumo. Fuente propia</w:t>
        </w:r>
        <w:r w:rsidR="002E4237">
          <w:rPr>
            <w:noProof/>
            <w:webHidden/>
          </w:rPr>
          <w:tab/>
        </w:r>
        <w:r w:rsidR="002E4237">
          <w:rPr>
            <w:noProof/>
            <w:webHidden/>
          </w:rPr>
          <w:fldChar w:fldCharType="begin"/>
        </w:r>
        <w:r w:rsidR="002E4237">
          <w:rPr>
            <w:noProof/>
            <w:webHidden/>
          </w:rPr>
          <w:instrText xml:space="preserve"> PAGEREF _Toc164331505 \h </w:instrText>
        </w:r>
        <w:r w:rsidR="002E4237">
          <w:rPr>
            <w:noProof/>
            <w:webHidden/>
          </w:rPr>
        </w:r>
        <w:r w:rsidR="002E4237">
          <w:rPr>
            <w:noProof/>
            <w:webHidden/>
          </w:rPr>
          <w:fldChar w:fldCharType="separate"/>
        </w:r>
        <w:r w:rsidR="00E07063">
          <w:rPr>
            <w:noProof/>
            <w:webHidden/>
          </w:rPr>
          <w:t>17</w:t>
        </w:r>
        <w:r w:rsidR="002E4237">
          <w:rPr>
            <w:noProof/>
            <w:webHidden/>
          </w:rPr>
          <w:fldChar w:fldCharType="end"/>
        </w:r>
      </w:hyperlink>
    </w:p>
    <w:p w14:paraId="2DEBBB44" w14:textId="2F4B65F6"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6" w:history="1">
        <w:r w:rsidR="002E4237" w:rsidRPr="00801C74">
          <w:rPr>
            <w:rStyle w:val="Hipervnculo"/>
            <w:noProof/>
          </w:rPr>
          <w:t>Ilustración 9. Esquema de fijación, bases e inclinación.</w:t>
        </w:r>
        <w:r w:rsidR="002E4237">
          <w:rPr>
            <w:noProof/>
            <w:webHidden/>
          </w:rPr>
          <w:tab/>
        </w:r>
        <w:r w:rsidR="002E4237">
          <w:rPr>
            <w:noProof/>
            <w:webHidden/>
          </w:rPr>
          <w:fldChar w:fldCharType="begin"/>
        </w:r>
        <w:r w:rsidR="002E4237">
          <w:rPr>
            <w:noProof/>
            <w:webHidden/>
          </w:rPr>
          <w:instrText xml:space="preserve"> PAGEREF _Toc164331506 \h </w:instrText>
        </w:r>
        <w:r w:rsidR="002E4237">
          <w:rPr>
            <w:noProof/>
            <w:webHidden/>
          </w:rPr>
        </w:r>
        <w:r w:rsidR="002E4237">
          <w:rPr>
            <w:noProof/>
            <w:webHidden/>
          </w:rPr>
          <w:fldChar w:fldCharType="separate"/>
        </w:r>
        <w:r w:rsidR="00E07063">
          <w:rPr>
            <w:noProof/>
            <w:webHidden/>
          </w:rPr>
          <w:t>20</w:t>
        </w:r>
        <w:r w:rsidR="002E4237">
          <w:rPr>
            <w:noProof/>
            <w:webHidden/>
          </w:rPr>
          <w:fldChar w:fldCharType="end"/>
        </w:r>
      </w:hyperlink>
    </w:p>
    <w:p w14:paraId="477BE1A4" w14:textId="194979DF"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7" w:history="1">
        <w:r w:rsidR="002E4237" w:rsidRPr="00801C74">
          <w:rPr>
            <w:rStyle w:val="Hipervnculo"/>
            <w:noProof/>
          </w:rPr>
          <w:t>Ilustración 10. Ajuste de cableado con bridas.</w:t>
        </w:r>
        <w:r w:rsidR="002E4237">
          <w:rPr>
            <w:noProof/>
            <w:webHidden/>
          </w:rPr>
          <w:tab/>
        </w:r>
        <w:r w:rsidR="002E4237">
          <w:rPr>
            <w:noProof/>
            <w:webHidden/>
          </w:rPr>
          <w:fldChar w:fldCharType="begin"/>
        </w:r>
        <w:r w:rsidR="002E4237">
          <w:rPr>
            <w:noProof/>
            <w:webHidden/>
          </w:rPr>
          <w:instrText xml:space="preserve"> PAGEREF _Toc164331507 \h </w:instrText>
        </w:r>
        <w:r w:rsidR="002E4237">
          <w:rPr>
            <w:noProof/>
            <w:webHidden/>
          </w:rPr>
        </w:r>
        <w:r w:rsidR="002E4237">
          <w:rPr>
            <w:noProof/>
            <w:webHidden/>
          </w:rPr>
          <w:fldChar w:fldCharType="separate"/>
        </w:r>
        <w:r w:rsidR="00E07063">
          <w:rPr>
            <w:noProof/>
            <w:webHidden/>
          </w:rPr>
          <w:t>20</w:t>
        </w:r>
        <w:r w:rsidR="002E4237">
          <w:rPr>
            <w:noProof/>
            <w:webHidden/>
          </w:rPr>
          <w:fldChar w:fldCharType="end"/>
        </w:r>
      </w:hyperlink>
    </w:p>
    <w:p w14:paraId="768C246B" w14:textId="754A8FA8"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8" w:history="1">
        <w:r w:rsidR="002E4237" w:rsidRPr="00801C74">
          <w:rPr>
            <w:rStyle w:val="Hipervnculo"/>
            <w:noProof/>
          </w:rPr>
          <w:t>Ilustración 11. Cronograma de obra parte A. Fuente propia</w:t>
        </w:r>
        <w:r w:rsidR="002E4237">
          <w:rPr>
            <w:noProof/>
            <w:webHidden/>
          </w:rPr>
          <w:tab/>
        </w:r>
        <w:r w:rsidR="002E4237">
          <w:rPr>
            <w:noProof/>
            <w:webHidden/>
          </w:rPr>
          <w:fldChar w:fldCharType="begin"/>
        </w:r>
        <w:r w:rsidR="002E4237">
          <w:rPr>
            <w:noProof/>
            <w:webHidden/>
          </w:rPr>
          <w:instrText xml:space="preserve"> PAGEREF _Toc164331508 \h </w:instrText>
        </w:r>
        <w:r w:rsidR="002E4237">
          <w:rPr>
            <w:noProof/>
            <w:webHidden/>
          </w:rPr>
        </w:r>
        <w:r w:rsidR="002E4237">
          <w:rPr>
            <w:noProof/>
            <w:webHidden/>
          </w:rPr>
          <w:fldChar w:fldCharType="separate"/>
        </w:r>
        <w:r w:rsidR="00E07063">
          <w:rPr>
            <w:noProof/>
            <w:webHidden/>
          </w:rPr>
          <w:t>26</w:t>
        </w:r>
        <w:r w:rsidR="002E4237">
          <w:rPr>
            <w:noProof/>
            <w:webHidden/>
          </w:rPr>
          <w:fldChar w:fldCharType="end"/>
        </w:r>
      </w:hyperlink>
    </w:p>
    <w:p w14:paraId="795E26E3" w14:textId="5EBD5740"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09" w:history="1">
        <w:r w:rsidR="002E4237" w:rsidRPr="00801C74">
          <w:rPr>
            <w:rStyle w:val="Hipervnculo"/>
            <w:noProof/>
          </w:rPr>
          <w:t>Ilustración 12. Cronograma de obra parte B. Fuente propia</w:t>
        </w:r>
        <w:r w:rsidR="002E4237">
          <w:rPr>
            <w:noProof/>
            <w:webHidden/>
          </w:rPr>
          <w:tab/>
        </w:r>
        <w:r w:rsidR="002E4237">
          <w:rPr>
            <w:noProof/>
            <w:webHidden/>
          </w:rPr>
          <w:fldChar w:fldCharType="begin"/>
        </w:r>
        <w:r w:rsidR="002E4237">
          <w:rPr>
            <w:noProof/>
            <w:webHidden/>
          </w:rPr>
          <w:instrText xml:space="preserve"> PAGEREF _Toc164331509 \h </w:instrText>
        </w:r>
        <w:r w:rsidR="002E4237">
          <w:rPr>
            <w:noProof/>
            <w:webHidden/>
          </w:rPr>
        </w:r>
        <w:r w:rsidR="002E4237">
          <w:rPr>
            <w:noProof/>
            <w:webHidden/>
          </w:rPr>
          <w:fldChar w:fldCharType="separate"/>
        </w:r>
        <w:r w:rsidR="00E07063">
          <w:rPr>
            <w:noProof/>
            <w:webHidden/>
          </w:rPr>
          <w:t>26</w:t>
        </w:r>
        <w:r w:rsidR="002E4237">
          <w:rPr>
            <w:noProof/>
            <w:webHidden/>
          </w:rPr>
          <w:fldChar w:fldCharType="end"/>
        </w:r>
      </w:hyperlink>
    </w:p>
    <w:p w14:paraId="4C5B169F" w14:textId="2C06C2A2" w:rsidR="005248D2" w:rsidRPr="000356D7" w:rsidRDefault="00BC23D3" w:rsidP="00D2233D">
      <w:r w:rsidRPr="000356D7">
        <w:fldChar w:fldCharType="end"/>
      </w:r>
      <w:bookmarkStart w:id="44" w:name="_Toc149309026"/>
    </w:p>
    <w:p w14:paraId="120433E6" w14:textId="648B3AC9" w:rsidR="00D2233D" w:rsidRPr="000356D7" w:rsidRDefault="001F4C46" w:rsidP="00D2233D">
      <w:pPr>
        <w:rPr>
          <w:rFonts w:ascii="Barlow Condensed Medium" w:hAnsi="Barlow Condensed Medium"/>
          <w:color w:val="1B9E40"/>
          <w:sz w:val="36"/>
          <w:szCs w:val="36"/>
        </w:rPr>
      </w:pPr>
      <w:r w:rsidRPr="000356D7">
        <w:rPr>
          <w:rFonts w:ascii="Barlow Condensed Medium" w:hAnsi="Barlow Condensed Medium"/>
          <w:color w:val="1B9E40"/>
          <w:sz w:val="36"/>
          <w:szCs w:val="36"/>
        </w:rPr>
        <w:t>Lista de tablas</w:t>
      </w:r>
      <w:bookmarkEnd w:id="44"/>
    </w:p>
    <w:p w14:paraId="3BEE8BBC" w14:textId="6D10D5EC" w:rsidR="002E4237"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rsidRPr="000356D7">
        <w:fldChar w:fldCharType="begin"/>
      </w:r>
      <w:r w:rsidRPr="000356D7">
        <w:instrText xml:space="preserve"> TOC \h \z \c "Tabla" </w:instrText>
      </w:r>
      <w:r w:rsidRPr="000356D7">
        <w:fldChar w:fldCharType="separate"/>
      </w:r>
      <w:hyperlink w:anchor="_Toc164331510" w:history="1">
        <w:r w:rsidR="002E4237" w:rsidRPr="00C86073">
          <w:rPr>
            <w:rStyle w:val="Hipervnculo"/>
            <w:noProof/>
          </w:rPr>
          <w:t>Tabla 1. Ficha técnica del panel solar. Fuente fabricante</w:t>
        </w:r>
        <w:r w:rsidR="002E4237">
          <w:rPr>
            <w:noProof/>
            <w:webHidden/>
          </w:rPr>
          <w:tab/>
        </w:r>
        <w:r w:rsidR="002E4237">
          <w:rPr>
            <w:noProof/>
            <w:webHidden/>
          </w:rPr>
          <w:fldChar w:fldCharType="begin"/>
        </w:r>
        <w:r w:rsidR="002E4237">
          <w:rPr>
            <w:noProof/>
            <w:webHidden/>
          </w:rPr>
          <w:instrText xml:space="preserve"> PAGEREF _Toc164331510 \h </w:instrText>
        </w:r>
        <w:r w:rsidR="002E4237">
          <w:rPr>
            <w:noProof/>
            <w:webHidden/>
          </w:rPr>
        </w:r>
        <w:r w:rsidR="002E4237">
          <w:rPr>
            <w:noProof/>
            <w:webHidden/>
          </w:rPr>
          <w:fldChar w:fldCharType="separate"/>
        </w:r>
        <w:r w:rsidR="00E07063">
          <w:rPr>
            <w:noProof/>
            <w:webHidden/>
          </w:rPr>
          <w:t>12</w:t>
        </w:r>
        <w:r w:rsidR="002E4237">
          <w:rPr>
            <w:noProof/>
            <w:webHidden/>
          </w:rPr>
          <w:fldChar w:fldCharType="end"/>
        </w:r>
      </w:hyperlink>
    </w:p>
    <w:p w14:paraId="49738CA1" w14:textId="04DD7D58"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1" w:history="1">
        <w:r w:rsidR="002E4237" w:rsidRPr="00C86073">
          <w:rPr>
            <w:rStyle w:val="Hipervnculo"/>
            <w:noProof/>
          </w:rPr>
          <w:t>Tabla 2. Ficha técnica del Inversor 50 kWp. Fuente Fabricante</w:t>
        </w:r>
        <w:r w:rsidR="002E4237">
          <w:rPr>
            <w:noProof/>
            <w:webHidden/>
          </w:rPr>
          <w:tab/>
        </w:r>
        <w:r w:rsidR="002E4237">
          <w:rPr>
            <w:noProof/>
            <w:webHidden/>
          </w:rPr>
          <w:fldChar w:fldCharType="begin"/>
        </w:r>
        <w:r w:rsidR="002E4237">
          <w:rPr>
            <w:noProof/>
            <w:webHidden/>
          </w:rPr>
          <w:instrText xml:space="preserve"> PAGEREF _Toc164331511 \h </w:instrText>
        </w:r>
        <w:r w:rsidR="002E4237">
          <w:rPr>
            <w:noProof/>
            <w:webHidden/>
          </w:rPr>
        </w:r>
        <w:r w:rsidR="002E4237">
          <w:rPr>
            <w:noProof/>
            <w:webHidden/>
          </w:rPr>
          <w:fldChar w:fldCharType="separate"/>
        </w:r>
        <w:r w:rsidR="00E07063">
          <w:rPr>
            <w:noProof/>
            <w:webHidden/>
          </w:rPr>
          <w:t>14</w:t>
        </w:r>
        <w:r w:rsidR="002E4237">
          <w:rPr>
            <w:noProof/>
            <w:webHidden/>
          </w:rPr>
          <w:fldChar w:fldCharType="end"/>
        </w:r>
      </w:hyperlink>
    </w:p>
    <w:p w14:paraId="70E6D474" w14:textId="25B88287"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2" w:history="1">
        <w:r w:rsidR="002E4237" w:rsidRPr="00C86073">
          <w:rPr>
            <w:rStyle w:val="Hipervnculo"/>
            <w:noProof/>
          </w:rPr>
          <w:t>Tabla 3. Tabla de pérdidas del sistema y valores.  Fuente propia basado en el diseño de Helioscope</w:t>
        </w:r>
        <w:r w:rsidR="002E4237">
          <w:rPr>
            <w:noProof/>
            <w:webHidden/>
          </w:rPr>
          <w:tab/>
        </w:r>
        <w:r w:rsidR="002E4237">
          <w:rPr>
            <w:noProof/>
            <w:webHidden/>
          </w:rPr>
          <w:fldChar w:fldCharType="begin"/>
        </w:r>
        <w:r w:rsidR="002E4237">
          <w:rPr>
            <w:noProof/>
            <w:webHidden/>
          </w:rPr>
          <w:instrText xml:space="preserve"> PAGEREF _Toc164331512 \h </w:instrText>
        </w:r>
        <w:r w:rsidR="002E4237">
          <w:rPr>
            <w:noProof/>
            <w:webHidden/>
          </w:rPr>
        </w:r>
        <w:r w:rsidR="002E4237">
          <w:rPr>
            <w:noProof/>
            <w:webHidden/>
          </w:rPr>
          <w:fldChar w:fldCharType="separate"/>
        </w:r>
        <w:r w:rsidR="00E07063">
          <w:rPr>
            <w:noProof/>
            <w:webHidden/>
          </w:rPr>
          <w:t>14</w:t>
        </w:r>
        <w:r w:rsidR="002E4237">
          <w:rPr>
            <w:noProof/>
            <w:webHidden/>
          </w:rPr>
          <w:fldChar w:fldCharType="end"/>
        </w:r>
      </w:hyperlink>
    </w:p>
    <w:p w14:paraId="6271496B" w14:textId="62CF4F86"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3" w:history="1">
        <w:r w:rsidR="002E4237" w:rsidRPr="00C86073">
          <w:rPr>
            <w:rStyle w:val="Hipervnculo"/>
            <w:noProof/>
          </w:rPr>
          <w:t>Tabla 4. Potenciales de ahorro para la Universidad Distrital. Fuente propia</w:t>
        </w:r>
        <w:r w:rsidR="002E4237">
          <w:rPr>
            <w:noProof/>
            <w:webHidden/>
          </w:rPr>
          <w:tab/>
        </w:r>
        <w:r w:rsidR="002E4237">
          <w:rPr>
            <w:noProof/>
            <w:webHidden/>
          </w:rPr>
          <w:fldChar w:fldCharType="begin"/>
        </w:r>
        <w:r w:rsidR="002E4237">
          <w:rPr>
            <w:noProof/>
            <w:webHidden/>
          </w:rPr>
          <w:instrText xml:space="preserve"> PAGEREF _Toc164331513 \h </w:instrText>
        </w:r>
        <w:r w:rsidR="002E4237">
          <w:rPr>
            <w:noProof/>
            <w:webHidden/>
          </w:rPr>
        </w:r>
        <w:r w:rsidR="002E4237">
          <w:rPr>
            <w:noProof/>
            <w:webHidden/>
          </w:rPr>
          <w:fldChar w:fldCharType="separate"/>
        </w:r>
        <w:r w:rsidR="00E07063">
          <w:rPr>
            <w:noProof/>
            <w:webHidden/>
          </w:rPr>
          <w:t>19</w:t>
        </w:r>
        <w:r w:rsidR="002E4237">
          <w:rPr>
            <w:noProof/>
            <w:webHidden/>
          </w:rPr>
          <w:fldChar w:fldCharType="end"/>
        </w:r>
      </w:hyperlink>
    </w:p>
    <w:p w14:paraId="2F1A81A3" w14:textId="22DCC67C"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4" w:history="1">
        <w:r w:rsidR="002E4237" w:rsidRPr="00C86073">
          <w:rPr>
            <w:rStyle w:val="Hipervnculo"/>
            <w:i/>
            <w:iCs/>
            <w:noProof/>
          </w:rPr>
          <w:t>Tabla 5. Costos estimados de la planta de generación solar fotovoltaica propuesta para la Universidad Distrital. Fuente propia</w:t>
        </w:r>
        <w:r w:rsidR="002E4237">
          <w:rPr>
            <w:noProof/>
            <w:webHidden/>
          </w:rPr>
          <w:tab/>
        </w:r>
        <w:r w:rsidR="002E4237">
          <w:rPr>
            <w:noProof/>
            <w:webHidden/>
          </w:rPr>
          <w:fldChar w:fldCharType="begin"/>
        </w:r>
        <w:r w:rsidR="002E4237">
          <w:rPr>
            <w:noProof/>
            <w:webHidden/>
          </w:rPr>
          <w:instrText xml:space="preserve"> PAGEREF _Toc164331514 \h </w:instrText>
        </w:r>
        <w:r w:rsidR="002E4237">
          <w:rPr>
            <w:noProof/>
            <w:webHidden/>
          </w:rPr>
        </w:r>
        <w:r w:rsidR="002E4237">
          <w:rPr>
            <w:noProof/>
            <w:webHidden/>
          </w:rPr>
          <w:fldChar w:fldCharType="separate"/>
        </w:r>
        <w:r w:rsidR="00E07063">
          <w:rPr>
            <w:noProof/>
            <w:webHidden/>
          </w:rPr>
          <w:t>24</w:t>
        </w:r>
        <w:r w:rsidR="002E4237">
          <w:rPr>
            <w:noProof/>
            <w:webHidden/>
          </w:rPr>
          <w:fldChar w:fldCharType="end"/>
        </w:r>
      </w:hyperlink>
    </w:p>
    <w:p w14:paraId="26EC160B" w14:textId="77498D3A"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5" w:history="1">
        <w:r w:rsidR="002E4237" w:rsidRPr="00C86073">
          <w:rPr>
            <w:rStyle w:val="Hipervnculo"/>
            <w:noProof/>
          </w:rPr>
          <w:t>Tabla 6. Indicadores financieros de la planta de generación solar fotovoltaica para la Universidad Distrital</w:t>
        </w:r>
        <w:r w:rsidR="002E4237">
          <w:rPr>
            <w:noProof/>
            <w:webHidden/>
          </w:rPr>
          <w:tab/>
        </w:r>
        <w:r w:rsidR="002E4237">
          <w:rPr>
            <w:noProof/>
            <w:webHidden/>
          </w:rPr>
          <w:fldChar w:fldCharType="begin"/>
        </w:r>
        <w:r w:rsidR="002E4237">
          <w:rPr>
            <w:noProof/>
            <w:webHidden/>
          </w:rPr>
          <w:instrText xml:space="preserve"> PAGEREF _Toc164331515 \h </w:instrText>
        </w:r>
        <w:r w:rsidR="002E4237">
          <w:rPr>
            <w:noProof/>
            <w:webHidden/>
          </w:rPr>
        </w:r>
        <w:r w:rsidR="002E4237">
          <w:rPr>
            <w:noProof/>
            <w:webHidden/>
          </w:rPr>
          <w:fldChar w:fldCharType="separate"/>
        </w:r>
        <w:r w:rsidR="00E07063">
          <w:rPr>
            <w:noProof/>
            <w:webHidden/>
          </w:rPr>
          <w:t>25</w:t>
        </w:r>
        <w:r w:rsidR="002E4237">
          <w:rPr>
            <w:noProof/>
            <w:webHidden/>
          </w:rPr>
          <w:fldChar w:fldCharType="end"/>
        </w:r>
      </w:hyperlink>
    </w:p>
    <w:p w14:paraId="4A1676F1" w14:textId="66AC1B1B"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6" w:history="1">
        <w:r w:rsidR="002E4237" w:rsidRPr="00C86073">
          <w:rPr>
            <w:rStyle w:val="Hipervnculo"/>
            <w:bCs/>
            <w:iCs/>
            <w:noProof/>
          </w:rPr>
          <w:t>Tabla 8. Colores y codificación de la matriz de riesgos. Fuente propia</w:t>
        </w:r>
        <w:r w:rsidR="002E4237">
          <w:rPr>
            <w:noProof/>
            <w:webHidden/>
          </w:rPr>
          <w:tab/>
        </w:r>
        <w:r w:rsidR="002E4237">
          <w:rPr>
            <w:noProof/>
            <w:webHidden/>
          </w:rPr>
          <w:fldChar w:fldCharType="begin"/>
        </w:r>
        <w:r w:rsidR="002E4237">
          <w:rPr>
            <w:noProof/>
            <w:webHidden/>
          </w:rPr>
          <w:instrText xml:space="preserve"> PAGEREF _Toc164331516 \h </w:instrText>
        </w:r>
        <w:r w:rsidR="002E4237">
          <w:rPr>
            <w:noProof/>
            <w:webHidden/>
          </w:rPr>
        </w:r>
        <w:r w:rsidR="002E4237">
          <w:rPr>
            <w:noProof/>
            <w:webHidden/>
          </w:rPr>
          <w:fldChar w:fldCharType="separate"/>
        </w:r>
        <w:r w:rsidR="00E07063">
          <w:rPr>
            <w:noProof/>
            <w:webHidden/>
          </w:rPr>
          <w:t>31</w:t>
        </w:r>
        <w:r w:rsidR="002E4237">
          <w:rPr>
            <w:noProof/>
            <w:webHidden/>
          </w:rPr>
          <w:fldChar w:fldCharType="end"/>
        </w:r>
      </w:hyperlink>
    </w:p>
    <w:p w14:paraId="5ADDD850" w14:textId="15406A41"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7" w:history="1">
        <w:r w:rsidR="002E4237" w:rsidRPr="00C86073">
          <w:rPr>
            <w:rStyle w:val="Hipervnculo"/>
            <w:noProof/>
          </w:rPr>
          <w:t>Tabla 9. Matriz de riesgos propuesta. Fuente Propia</w:t>
        </w:r>
        <w:r w:rsidR="002E4237">
          <w:rPr>
            <w:noProof/>
            <w:webHidden/>
          </w:rPr>
          <w:tab/>
        </w:r>
        <w:r w:rsidR="002E4237">
          <w:rPr>
            <w:noProof/>
            <w:webHidden/>
          </w:rPr>
          <w:fldChar w:fldCharType="begin"/>
        </w:r>
        <w:r w:rsidR="002E4237">
          <w:rPr>
            <w:noProof/>
            <w:webHidden/>
          </w:rPr>
          <w:instrText xml:space="preserve"> PAGEREF _Toc164331517 \h </w:instrText>
        </w:r>
        <w:r w:rsidR="002E4237">
          <w:rPr>
            <w:noProof/>
            <w:webHidden/>
          </w:rPr>
        </w:r>
        <w:r w:rsidR="002E4237">
          <w:rPr>
            <w:noProof/>
            <w:webHidden/>
          </w:rPr>
          <w:fldChar w:fldCharType="separate"/>
        </w:r>
        <w:r w:rsidR="00E07063">
          <w:rPr>
            <w:noProof/>
            <w:webHidden/>
          </w:rPr>
          <w:t>34</w:t>
        </w:r>
        <w:r w:rsidR="002E4237">
          <w:rPr>
            <w:noProof/>
            <w:webHidden/>
          </w:rPr>
          <w:fldChar w:fldCharType="end"/>
        </w:r>
      </w:hyperlink>
    </w:p>
    <w:p w14:paraId="0BC049F6" w14:textId="538D33EF" w:rsidR="002E4237" w:rsidRDefault="00000000">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31518" w:history="1">
        <w:r w:rsidR="002E4237" w:rsidRPr="00C86073">
          <w:rPr>
            <w:rStyle w:val="Hipervnculo"/>
            <w:noProof/>
          </w:rPr>
          <w:t>Tabla 9. Riesgos técnicos de la medida. Fuente propia</w:t>
        </w:r>
        <w:r w:rsidR="002E4237">
          <w:rPr>
            <w:noProof/>
            <w:webHidden/>
          </w:rPr>
          <w:tab/>
        </w:r>
        <w:r w:rsidR="002E4237">
          <w:rPr>
            <w:noProof/>
            <w:webHidden/>
          </w:rPr>
          <w:fldChar w:fldCharType="begin"/>
        </w:r>
        <w:r w:rsidR="002E4237">
          <w:rPr>
            <w:noProof/>
            <w:webHidden/>
          </w:rPr>
          <w:instrText xml:space="preserve"> PAGEREF _Toc164331518 \h </w:instrText>
        </w:r>
        <w:r w:rsidR="002E4237">
          <w:rPr>
            <w:noProof/>
            <w:webHidden/>
          </w:rPr>
        </w:r>
        <w:r w:rsidR="002E4237">
          <w:rPr>
            <w:noProof/>
            <w:webHidden/>
          </w:rPr>
          <w:fldChar w:fldCharType="separate"/>
        </w:r>
        <w:r w:rsidR="00E07063">
          <w:rPr>
            <w:noProof/>
            <w:webHidden/>
          </w:rPr>
          <w:t>37</w:t>
        </w:r>
        <w:r w:rsidR="002E4237">
          <w:rPr>
            <w:noProof/>
            <w:webHidden/>
          </w:rPr>
          <w:fldChar w:fldCharType="end"/>
        </w:r>
      </w:hyperlink>
    </w:p>
    <w:p w14:paraId="614F7C8B" w14:textId="6AE20E1F" w:rsidR="00E67716" w:rsidRPr="000356D7" w:rsidRDefault="001F4C46" w:rsidP="001E6E24">
      <w:pPr>
        <w:pStyle w:val="Tabladeilustraciones"/>
        <w:tabs>
          <w:tab w:val="right" w:leader="dot" w:pos="9633"/>
        </w:tabs>
      </w:pPr>
      <w:r w:rsidRPr="000356D7">
        <w:fldChar w:fldCharType="end"/>
      </w:r>
      <w:bookmarkStart w:id="45" w:name="_Toc149309027"/>
    </w:p>
    <w:p w14:paraId="07A77072" w14:textId="77777777" w:rsidR="005248D2" w:rsidRPr="000356D7" w:rsidRDefault="005248D2" w:rsidP="005248D2"/>
    <w:p w14:paraId="122AC53E" w14:textId="77777777" w:rsidR="005248D2" w:rsidRPr="000356D7" w:rsidRDefault="005248D2" w:rsidP="005248D2"/>
    <w:p w14:paraId="5A672909" w14:textId="77777777" w:rsidR="005248D2" w:rsidRPr="000356D7" w:rsidRDefault="005248D2" w:rsidP="005248D2"/>
    <w:p w14:paraId="11A8511E" w14:textId="77777777" w:rsidR="005248D2" w:rsidRPr="000356D7" w:rsidRDefault="005248D2" w:rsidP="005248D2"/>
    <w:p w14:paraId="4B908F0B" w14:textId="77777777" w:rsidR="005248D2" w:rsidRPr="000356D7" w:rsidRDefault="005248D2" w:rsidP="005248D2"/>
    <w:p w14:paraId="201FC990" w14:textId="77777777" w:rsidR="005248D2" w:rsidRPr="000356D7" w:rsidRDefault="005248D2" w:rsidP="005248D2"/>
    <w:p w14:paraId="565ACEDA" w14:textId="77777777" w:rsidR="005248D2" w:rsidRPr="000356D7" w:rsidRDefault="005248D2" w:rsidP="005248D2"/>
    <w:p w14:paraId="37E9524B" w14:textId="77777777" w:rsidR="005248D2" w:rsidRPr="000356D7" w:rsidRDefault="005248D2" w:rsidP="005248D2"/>
    <w:p w14:paraId="2EBFE803" w14:textId="77777777" w:rsidR="005248D2" w:rsidRPr="000356D7" w:rsidRDefault="005248D2" w:rsidP="005248D2"/>
    <w:p w14:paraId="14FDFD6E" w14:textId="77777777" w:rsidR="005248D2" w:rsidRPr="000356D7" w:rsidRDefault="005248D2" w:rsidP="005248D2"/>
    <w:p w14:paraId="248BCD56" w14:textId="77777777" w:rsidR="005248D2" w:rsidRPr="000356D7" w:rsidRDefault="005248D2" w:rsidP="005248D2"/>
    <w:p w14:paraId="459BDB8B" w14:textId="77777777" w:rsidR="005248D2" w:rsidRPr="000356D7" w:rsidRDefault="005248D2" w:rsidP="005248D2"/>
    <w:p w14:paraId="2914F0C8" w14:textId="77777777" w:rsidR="005248D2" w:rsidRPr="000356D7" w:rsidRDefault="005248D2" w:rsidP="005248D2"/>
    <w:p w14:paraId="085BDFE4" w14:textId="77777777" w:rsidR="005248D2" w:rsidRPr="000356D7" w:rsidRDefault="005248D2" w:rsidP="005248D2"/>
    <w:p w14:paraId="1170BA44" w14:textId="77777777" w:rsidR="005248D2" w:rsidRPr="000356D7" w:rsidRDefault="005248D2" w:rsidP="005248D2"/>
    <w:p w14:paraId="6F549ED8" w14:textId="77777777" w:rsidR="005248D2" w:rsidRPr="000356D7" w:rsidRDefault="005248D2" w:rsidP="005248D2"/>
    <w:p w14:paraId="4105AA10" w14:textId="77777777" w:rsidR="005248D2" w:rsidRPr="000356D7" w:rsidRDefault="005248D2" w:rsidP="005248D2"/>
    <w:p w14:paraId="2E1EAB74" w14:textId="77777777" w:rsidR="005248D2" w:rsidRPr="000356D7" w:rsidRDefault="005248D2" w:rsidP="005248D2"/>
    <w:p w14:paraId="2D608F50" w14:textId="77777777" w:rsidR="005248D2" w:rsidRPr="000356D7" w:rsidRDefault="005248D2" w:rsidP="005248D2"/>
    <w:p w14:paraId="7B804C55" w14:textId="77777777" w:rsidR="005248D2" w:rsidRPr="000356D7" w:rsidRDefault="005248D2" w:rsidP="005248D2"/>
    <w:p w14:paraId="4452BFA8" w14:textId="77777777" w:rsidR="005248D2" w:rsidRPr="000356D7" w:rsidRDefault="005248D2" w:rsidP="005248D2"/>
    <w:p w14:paraId="4186258D" w14:textId="77777777" w:rsidR="005248D2" w:rsidRPr="000356D7" w:rsidRDefault="005248D2" w:rsidP="005248D2"/>
    <w:p w14:paraId="0F75FCA0" w14:textId="77777777" w:rsidR="005248D2" w:rsidRPr="000356D7" w:rsidRDefault="005248D2" w:rsidP="005248D2"/>
    <w:p w14:paraId="006E61C5" w14:textId="77777777" w:rsidR="005248D2" w:rsidRPr="000356D7" w:rsidRDefault="005248D2" w:rsidP="005248D2"/>
    <w:p w14:paraId="7B289B1B" w14:textId="77777777" w:rsidR="005248D2" w:rsidRPr="000356D7" w:rsidRDefault="005248D2" w:rsidP="005248D2"/>
    <w:p w14:paraId="712974C9" w14:textId="77777777" w:rsidR="002A7B44" w:rsidRPr="000356D7" w:rsidRDefault="002A7B44" w:rsidP="00BE0DC0">
      <w:pPr>
        <w:pStyle w:val="Ttulo1"/>
        <w:rPr>
          <w:color w:val="00B050"/>
          <w:lang w:val="es-CO"/>
        </w:rPr>
        <w:sectPr w:rsidR="002A7B44" w:rsidRPr="000356D7" w:rsidSect="0043617E">
          <w:type w:val="continuous"/>
          <w:pgSz w:w="11906" w:h="16838"/>
          <w:pgMar w:top="1440" w:right="1106" w:bottom="2268" w:left="1157" w:header="709" w:footer="709" w:gutter="0"/>
          <w:cols w:space="301"/>
          <w:titlePg/>
          <w:docGrid w:linePitch="360"/>
        </w:sectPr>
      </w:pPr>
      <w:bookmarkStart w:id="46" w:name="_Toc159605033"/>
    </w:p>
    <w:p w14:paraId="049F8BD9" w14:textId="469BC32D" w:rsidR="00BE0DC0" w:rsidRPr="000356D7" w:rsidRDefault="00BE0DC0" w:rsidP="00BE0DC0">
      <w:pPr>
        <w:pStyle w:val="Ttulo1"/>
        <w:rPr>
          <w:color w:val="00B050"/>
          <w:lang w:val="es-CO"/>
        </w:rPr>
      </w:pPr>
      <w:bookmarkStart w:id="47" w:name="_Toc161671850"/>
      <w:bookmarkStart w:id="48" w:name="_Toc166165293"/>
      <w:r w:rsidRPr="000356D7">
        <w:rPr>
          <w:color w:val="00B050"/>
          <w:lang w:val="es-CO"/>
        </w:rPr>
        <w:lastRenderedPageBreak/>
        <w:t>Resumen ejecutivo</w:t>
      </w:r>
      <w:bookmarkEnd w:id="45"/>
      <w:bookmarkEnd w:id="46"/>
      <w:bookmarkEnd w:id="47"/>
      <w:bookmarkEnd w:id="48"/>
    </w:p>
    <w:p w14:paraId="5CBC8420" w14:textId="77777777" w:rsidR="00D12493" w:rsidRPr="000356D7" w:rsidRDefault="00D12493" w:rsidP="00D12493"/>
    <w:p w14:paraId="5DBA4336" w14:textId="49915414" w:rsidR="00AC13B3" w:rsidRPr="000356D7" w:rsidRDefault="009D4AD9" w:rsidP="00BE0DC0">
      <w:r w:rsidRPr="000356D7">
        <w:t xml:space="preserve">En este informe se presentan los resultados del análisis de factibilidad (auditoria energética de grado de inversión </w:t>
      </w:r>
      <w:r w:rsidR="00542BF5" w:rsidRPr="000356D7">
        <w:t xml:space="preserve">- </w:t>
      </w:r>
      <w:r w:rsidRPr="000356D7">
        <w:t xml:space="preserve">IGA, por sus siglas en inglés) para una planta solar fotovoltaica (SFV) en </w:t>
      </w:r>
      <w:r w:rsidR="00F97245" w:rsidRPr="000356D7">
        <w:t>los</w:t>
      </w:r>
      <w:r w:rsidRPr="000356D7">
        <w:t xml:space="preserve"> edificio</w:t>
      </w:r>
      <w:r w:rsidR="00F97245" w:rsidRPr="000356D7">
        <w:t>s</w:t>
      </w:r>
      <w:r w:rsidRPr="000356D7">
        <w:t xml:space="preserve"> de</w:t>
      </w:r>
      <w:r w:rsidR="00F97245" w:rsidRPr="000356D7">
        <w:t xml:space="preserve"> la Universidad Distrital </w:t>
      </w:r>
      <w:r w:rsidR="00C6122E" w:rsidRPr="000356D7">
        <w:t>-</w:t>
      </w:r>
      <w:r w:rsidRPr="000356D7">
        <w:t xml:space="preserve"> </w:t>
      </w:r>
      <w:r w:rsidR="00F97245" w:rsidRPr="000356D7">
        <w:t>Sede Bosa en</w:t>
      </w:r>
      <w:r w:rsidRPr="000356D7">
        <w:t xml:space="preserve"> Bogotá ubicad</w:t>
      </w:r>
      <w:r w:rsidR="0052759E" w:rsidRPr="000356D7">
        <w:t>os</w:t>
      </w:r>
      <w:r w:rsidRPr="000356D7">
        <w:t xml:space="preserve"> en la</w:t>
      </w:r>
      <w:r w:rsidR="0005368A" w:rsidRPr="000356D7">
        <w:t xml:space="preserve"> </w:t>
      </w:r>
      <w:r w:rsidR="00F97245" w:rsidRPr="000356D7">
        <w:rPr>
          <w:color w:val="000000" w:themeColor="text1"/>
        </w:rPr>
        <w:t>Cl. 52 Sur #</w:t>
      </w:r>
      <w:r w:rsidR="0052759E" w:rsidRPr="000356D7">
        <w:rPr>
          <w:color w:val="000000" w:themeColor="text1"/>
        </w:rPr>
        <w:t xml:space="preserve"> </w:t>
      </w:r>
      <w:r w:rsidR="00F97245" w:rsidRPr="000356D7">
        <w:rPr>
          <w:color w:val="000000" w:themeColor="text1"/>
        </w:rPr>
        <w:t>93d-39</w:t>
      </w:r>
      <w:r w:rsidRPr="000356D7">
        <w:t xml:space="preserve">. Este fue uno de los edificios seleccionados para este análisis, de </w:t>
      </w:r>
      <w:r w:rsidR="00EA1783" w:rsidRPr="000356D7">
        <w:t xml:space="preserve">los </w:t>
      </w:r>
      <w:r w:rsidRPr="000356D7">
        <w:t>10 evaluados previamente, por su alto potencial de generación de energía solar y de reducción de emisiones de GEI.</w:t>
      </w:r>
      <w:r w:rsidR="0005368A" w:rsidRPr="000356D7">
        <w:t xml:space="preserve"> </w:t>
      </w:r>
    </w:p>
    <w:p w14:paraId="64A85828" w14:textId="4EE67167" w:rsidR="009D4AD9" w:rsidRPr="000356D7" w:rsidRDefault="009D4AD9" w:rsidP="009D4AD9">
      <w:r w:rsidRPr="000356D7">
        <w:t>En este análisis de factibilidad se evalúa el potencial de generación y de ahorro en costos energéticos para el edificio, se identifica la normatividad aplicable a proyectos de SFV, los beneficios ambientales y financieros por la implementación de la planta solar fotovoltaica propuesta.</w:t>
      </w:r>
    </w:p>
    <w:p w14:paraId="55E6A3FF" w14:textId="2FBC2266" w:rsidR="009D4AD9" w:rsidRPr="000356D7" w:rsidRDefault="009D4AD9" w:rsidP="009D4AD9">
      <w:r w:rsidRPr="000356D7">
        <w:t>El edificio cuenta con un área disponible de 1.</w:t>
      </w:r>
      <w:r w:rsidR="00F97245" w:rsidRPr="000356D7">
        <w:t>52</w:t>
      </w:r>
      <w:r w:rsidRPr="000356D7">
        <w:t>0 m</w:t>
      </w:r>
      <w:r w:rsidRPr="000356D7">
        <w:rPr>
          <w:vertAlign w:val="superscript"/>
        </w:rPr>
        <w:t>2</w:t>
      </w:r>
      <w:r w:rsidRPr="000356D7">
        <w:t xml:space="preserve"> repartida en dos </w:t>
      </w:r>
      <w:r w:rsidR="00F97245" w:rsidRPr="000356D7">
        <w:t>lozas</w:t>
      </w:r>
      <w:r w:rsidRPr="000356D7">
        <w:t xml:space="preserve">, en la cual posible instalar una planta solar fotovoltaica de </w:t>
      </w:r>
      <w:r w:rsidR="00F97245" w:rsidRPr="000356D7">
        <w:t>134,2</w:t>
      </w:r>
      <w:r w:rsidRPr="000356D7">
        <w:t xml:space="preserve"> kWp compuesta por 2</w:t>
      </w:r>
      <w:r w:rsidR="00F97245" w:rsidRPr="000356D7">
        <w:t>08</w:t>
      </w:r>
      <w:r w:rsidRPr="000356D7">
        <w:t xml:space="preserve"> paneles solares de 645 </w:t>
      </w:r>
      <w:proofErr w:type="spellStart"/>
      <w:r w:rsidRPr="000356D7">
        <w:t>Wp</w:t>
      </w:r>
      <w:proofErr w:type="spellEnd"/>
      <w:r w:rsidRPr="000356D7">
        <w:t xml:space="preserve"> cada uno y </w:t>
      </w:r>
      <w:r w:rsidR="00F97245" w:rsidRPr="000356D7">
        <w:t xml:space="preserve">dos </w:t>
      </w:r>
      <w:r w:rsidRPr="000356D7">
        <w:t xml:space="preserve">inversores solares de 50 kWp. Esta planta podría generar cerca de </w:t>
      </w:r>
      <w:r w:rsidR="00F97245" w:rsidRPr="000356D7">
        <w:t>177</w:t>
      </w:r>
      <w:r w:rsidRPr="000356D7">
        <w:t>.</w:t>
      </w:r>
      <w:r w:rsidR="00F97245" w:rsidRPr="000356D7">
        <w:t>2</w:t>
      </w:r>
      <w:r w:rsidRPr="000356D7">
        <w:t xml:space="preserve">00 kWh anuales, cubriendo hasta un </w:t>
      </w:r>
      <w:r w:rsidR="00F97245" w:rsidRPr="000356D7">
        <w:t>21</w:t>
      </w:r>
      <w:r w:rsidRPr="000356D7">
        <w:t xml:space="preserve">% en promedio del consumo general de la edificación, sin la inyección de excedentes de generación. </w:t>
      </w:r>
    </w:p>
    <w:p w14:paraId="14D2679A" w14:textId="26635763" w:rsidR="00693F92" w:rsidRPr="000325A6" w:rsidRDefault="00693F92" w:rsidP="00693F92">
      <w:r w:rsidRPr="000356D7">
        <w:rPr>
          <w:color w:val="000000" w:themeColor="text1"/>
        </w:rPr>
        <w:t xml:space="preserve">Por la generación de energía eléctrica de la planta SFV propuesta, se lograrían reducir aproximadamente </w:t>
      </w:r>
      <w:r w:rsidR="00974AB5" w:rsidRPr="000356D7">
        <w:rPr>
          <w:color w:val="000000" w:themeColor="text1"/>
        </w:rPr>
        <w:t>87</w:t>
      </w:r>
      <w:r w:rsidRPr="000356D7">
        <w:rPr>
          <w:color w:val="000000" w:themeColor="text1"/>
        </w:rPr>
        <w:t xml:space="preserve"> toneladas de CO</w:t>
      </w:r>
      <w:r w:rsidRPr="000356D7">
        <w:rPr>
          <w:color w:val="000000" w:themeColor="text1"/>
          <w:vertAlign w:val="subscript"/>
        </w:rPr>
        <w:t>2</w:t>
      </w:r>
      <w:r w:rsidR="00776CE0">
        <w:rPr>
          <w:color w:val="000000" w:themeColor="text1"/>
        </w:rPr>
        <w:t>e</w:t>
      </w:r>
      <w:r w:rsidRPr="000356D7">
        <w:rPr>
          <w:color w:val="000000" w:themeColor="text1"/>
        </w:rPr>
        <w:t xml:space="preserve"> cada año, el equivalente también a plantar </w:t>
      </w:r>
      <w:r w:rsidR="00EF5B09">
        <w:rPr>
          <w:color w:val="000000" w:themeColor="text1"/>
        </w:rPr>
        <w:t>2.912</w:t>
      </w:r>
      <w:r w:rsidRPr="000356D7">
        <w:rPr>
          <w:color w:val="000000" w:themeColor="text1"/>
        </w:rPr>
        <w:t xml:space="preserve"> árboles</w:t>
      </w:r>
      <w:r w:rsidR="00AA398A">
        <w:rPr>
          <w:color w:val="000000" w:themeColor="text1"/>
        </w:rPr>
        <w:t>. . Además, se lograría un</w:t>
      </w:r>
      <w:r w:rsidRPr="000356D7">
        <w:rPr>
          <w:color w:val="000000" w:themeColor="text1"/>
        </w:rPr>
        <w:t xml:space="preserve"> ahorro </w:t>
      </w:r>
      <w:r w:rsidRPr="000325A6">
        <w:rPr>
          <w:color w:val="000000" w:themeColor="text1"/>
        </w:rPr>
        <w:t xml:space="preserve">económico de $ </w:t>
      </w:r>
      <w:r w:rsidR="00736E7B" w:rsidRPr="000325A6">
        <w:rPr>
          <w:color w:val="000000" w:themeColor="text1"/>
        </w:rPr>
        <w:t>61</w:t>
      </w:r>
      <w:r w:rsidRPr="000325A6">
        <w:rPr>
          <w:color w:val="000000" w:themeColor="text1"/>
        </w:rPr>
        <w:t xml:space="preserve"> </w:t>
      </w:r>
      <w:r w:rsidR="0054474F" w:rsidRPr="000325A6">
        <w:rPr>
          <w:color w:val="000000" w:themeColor="text1"/>
        </w:rPr>
        <w:t>MCOP (millones de pesos colombianos) por año.</w:t>
      </w:r>
    </w:p>
    <w:p w14:paraId="5EB99D7B" w14:textId="7A7AC87C" w:rsidR="00EE4F76" w:rsidRPr="00E07063" w:rsidRDefault="00693F92" w:rsidP="00693F92">
      <w:r w:rsidRPr="000325A6">
        <w:t xml:space="preserve">La inversión requerida para la planta solar fotovoltaica se estima en $ </w:t>
      </w:r>
      <w:r w:rsidR="00F97245" w:rsidRPr="000325A6">
        <w:t>5</w:t>
      </w:r>
      <w:r w:rsidR="00B377DC" w:rsidRPr="000325A6">
        <w:t>02</w:t>
      </w:r>
      <w:r w:rsidRPr="000325A6">
        <w:t xml:space="preserve"> MCOP (sin incluir impuestos)</w:t>
      </w:r>
      <w:r w:rsidR="00EE4F76" w:rsidRPr="000325A6">
        <w:t xml:space="preserve">. Esta </w:t>
      </w:r>
      <w:r w:rsidR="00EE4F76" w:rsidRPr="00E07063">
        <w:t xml:space="preserve">inversión comprende el suministro e instalación de la planta SFV, que incluye los equipos de generación (paneles e inversores), materiales, estructuras y conexiones del sistema, así como la mano de obra para el montaje de loa equipos y los trámites documentales necesarios para certificar el proyecto conforme a la normativa colombiana. </w:t>
      </w:r>
      <w:r w:rsidRPr="00E07063">
        <w:t xml:space="preserve"> </w:t>
      </w:r>
    </w:p>
    <w:p w14:paraId="3749ACE4" w14:textId="44790CF8" w:rsidR="00693F92" w:rsidRPr="000325A6" w:rsidRDefault="00693F92" w:rsidP="00693F92">
      <w:r w:rsidRPr="00E07063">
        <w:t xml:space="preserve">Según el análisis financiero realizado, el periodo de recuperación de esta inversión sería de </w:t>
      </w:r>
      <w:r w:rsidR="00A253A7">
        <w:t>5</w:t>
      </w:r>
      <w:r w:rsidRPr="00E07063">
        <w:t xml:space="preserve"> años. </w:t>
      </w:r>
      <w:r w:rsidR="00550240" w:rsidRPr="00E07063">
        <w:t>La Tasa Interna de Retorno (TIR)</w:t>
      </w:r>
      <w:r w:rsidRPr="00E07063">
        <w:t xml:space="preserve"> resultante es del </w:t>
      </w:r>
      <w:r w:rsidR="00F97245" w:rsidRPr="00E07063">
        <w:t>1</w:t>
      </w:r>
      <w:r w:rsidR="00736E7B" w:rsidRPr="00E07063">
        <w:t>4,5</w:t>
      </w:r>
      <w:r w:rsidRPr="00E07063">
        <w:t xml:space="preserve">% y el </w:t>
      </w:r>
      <w:r w:rsidR="00F9682E" w:rsidRPr="00E07063">
        <w:t>Valor Presente Neto (VPN)</w:t>
      </w:r>
      <w:r w:rsidRPr="00E07063">
        <w:t xml:space="preserve"> de </w:t>
      </w:r>
      <w:r w:rsidR="00123007" w:rsidRPr="00E07063">
        <w:t xml:space="preserve">$ </w:t>
      </w:r>
      <w:r w:rsidR="00736E7B" w:rsidRPr="00E07063">
        <w:t>368</w:t>
      </w:r>
      <w:r w:rsidR="00AB2A54" w:rsidRPr="00E07063">
        <w:t xml:space="preserve"> </w:t>
      </w:r>
      <w:r w:rsidRPr="00E07063">
        <w:t>MCOP, para un periodo de evaluación de 20 años.</w:t>
      </w:r>
      <w:r w:rsidRPr="000325A6">
        <w:t xml:space="preserve"> </w:t>
      </w:r>
    </w:p>
    <w:p w14:paraId="1C752A5B" w14:textId="41E08685" w:rsidR="009D4AD9" w:rsidRPr="000356D7" w:rsidRDefault="00693F92" w:rsidP="00693F92">
      <w:r w:rsidRPr="000325A6">
        <w:t xml:space="preserve">El LCOE para la planta SFV se calcula en $ </w:t>
      </w:r>
      <w:r w:rsidR="00736E7B" w:rsidRPr="000325A6">
        <w:t>304</w:t>
      </w:r>
      <w:r w:rsidRPr="000325A6">
        <w:t xml:space="preserve"> COP/kWh, que considerando el valor del kWh de la red eléctrica de $ 6</w:t>
      </w:r>
      <w:r w:rsidR="00B377DC" w:rsidRPr="000325A6">
        <w:t>50</w:t>
      </w:r>
      <w:r w:rsidRPr="000325A6">
        <w:t xml:space="preserve"> COP/kWh</w:t>
      </w:r>
      <w:r w:rsidR="0077746D" w:rsidRPr="000325A6">
        <w:t>,</w:t>
      </w:r>
      <w:r w:rsidR="0073066F" w:rsidRPr="000325A6">
        <w:t xml:space="preserve"> </w:t>
      </w:r>
      <w:r w:rsidR="0077746D" w:rsidRPr="000325A6">
        <w:t>según información obtenida de las facturas proporcionadas por la entidad</w:t>
      </w:r>
      <w:r w:rsidRPr="000325A6">
        <w:t>, el ahorro estimado por cada unidad de energía sería de $</w:t>
      </w:r>
      <w:r w:rsidR="0077746D" w:rsidRPr="000325A6">
        <w:t xml:space="preserve"> </w:t>
      </w:r>
      <w:r w:rsidR="00736E7B" w:rsidRPr="000325A6">
        <w:t>346</w:t>
      </w:r>
      <w:r w:rsidRPr="000325A6">
        <w:t xml:space="preserve"> COP/kWh, </w:t>
      </w:r>
      <w:r w:rsidR="005D6F83" w:rsidRPr="000325A6">
        <w:t>lo que equivale a un 53% menos.</w:t>
      </w:r>
    </w:p>
    <w:p w14:paraId="43292F5D" w14:textId="77777777" w:rsidR="009D4AD9" w:rsidRPr="000356D7" w:rsidRDefault="009D4AD9" w:rsidP="00E571EC"/>
    <w:p w14:paraId="30F2FA5A" w14:textId="77777777" w:rsidR="00FA0BFD" w:rsidRPr="000356D7" w:rsidRDefault="00FA0BFD" w:rsidP="00FA0BFD">
      <w:pPr>
        <w:spacing w:after="0"/>
      </w:pPr>
      <w:bookmarkStart w:id="49" w:name="_Toc149309028"/>
    </w:p>
    <w:p w14:paraId="3EE3F87D" w14:textId="77777777" w:rsidR="00693F92" w:rsidRPr="000356D7" w:rsidRDefault="00693F92" w:rsidP="00FA0BFD">
      <w:pPr>
        <w:spacing w:after="0"/>
      </w:pPr>
    </w:p>
    <w:p w14:paraId="5EE2897A" w14:textId="77777777" w:rsidR="00693F92" w:rsidRPr="000356D7" w:rsidRDefault="00693F92" w:rsidP="00FA0BFD">
      <w:pPr>
        <w:spacing w:after="0"/>
      </w:pPr>
    </w:p>
    <w:p w14:paraId="0E61D42D" w14:textId="77777777" w:rsidR="00693F92" w:rsidRPr="000356D7" w:rsidRDefault="00693F92" w:rsidP="00FA0BFD">
      <w:pPr>
        <w:spacing w:after="0"/>
      </w:pPr>
    </w:p>
    <w:p w14:paraId="05F6BE93" w14:textId="77777777" w:rsidR="00693F92" w:rsidRPr="000356D7" w:rsidRDefault="00693F92" w:rsidP="00FA0BFD">
      <w:pPr>
        <w:spacing w:after="0"/>
      </w:pPr>
    </w:p>
    <w:p w14:paraId="3BC7CE1F" w14:textId="77777777" w:rsidR="00693F92" w:rsidRPr="000356D7" w:rsidRDefault="00693F92" w:rsidP="00FA0BFD">
      <w:pPr>
        <w:spacing w:after="0"/>
      </w:pPr>
    </w:p>
    <w:p w14:paraId="3016E2C8" w14:textId="77777777" w:rsidR="00693F92" w:rsidRPr="000356D7" w:rsidRDefault="00693F92" w:rsidP="00FA0BFD">
      <w:pPr>
        <w:spacing w:after="0"/>
      </w:pPr>
    </w:p>
    <w:p w14:paraId="1572C670" w14:textId="77777777" w:rsidR="00693F92" w:rsidRPr="000356D7" w:rsidRDefault="00693F92" w:rsidP="00FA0BFD">
      <w:pPr>
        <w:spacing w:after="0"/>
      </w:pPr>
    </w:p>
    <w:p w14:paraId="24B00595" w14:textId="77777777" w:rsidR="00693F92" w:rsidRPr="000356D7" w:rsidRDefault="00693F92" w:rsidP="00FA0BFD">
      <w:pPr>
        <w:spacing w:after="0"/>
      </w:pPr>
    </w:p>
    <w:p w14:paraId="2C3045E8" w14:textId="77777777" w:rsidR="00693F92" w:rsidRPr="000356D7" w:rsidRDefault="00693F92" w:rsidP="00FA0BFD">
      <w:pPr>
        <w:spacing w:after="0"/>
      </w:pPr>
    </w:p>
    <w:p w14:paraId="595BEFF4" w14:textId="77777777" w:rsidR="00693F92" w:rsidRPr="000356D7" w:rsidRDefault="00693F92" w:rsidP="00FA0BFD">
      <w:pPr>
        <w:spacing w:after="0"/>
      </w:pPr>
    </w:p>
    <w:p w14:paraId="2EB7C398" w14:textId="2265C555" w:rsidR="000325A6" w:rsidRDefault="000325A6">
      <w:pPr>
        <w:spacing w:after="0"/>
        <w:jc w:val="left"/>
      </w:pPr>
      <w:r>
        <w:br w:type="page"/>
      </w:r>
    </w:p>
    <w:p w14:paraId="27FAA01E" w14:textId="77777777" w:rsidR="00FA0BFD" w:rsidRPr="000356D7" w:rsidRDefault="00FA0BFD" w:rsidP="00970F91">
      <w:pPr>
        <w:pStyle w:val="Ttulo1"/>
        <w:rPr>
          <w:color w:val="00B050"/>
          <w:lang w:val="es-CO"/>
        </w:rPr>
        <w:sectPr w:rsidR="00FA0BFD" w:rsidRPr="000356D7" w:rsidSect="0043617E">
          <w:pgSz w:w="11906" w:h="16838"/>
          <w:pgMar w:top="1440" w:right="1106" w:bottom="2268" w:left="1157" w:header="709" w:footer="709" w:gutter="0"/>
          <w:cols w:space="301"/>
          <w:titlePg/>
          <w:docGrid w:linePitch="360"/>
        </w:sectPr>
      </w:pPr>
    </w:p>
    <w:p w14:paraId="4424A12E" w14:textId="5A4741B7" w:rsidR="00E248A9" w:rsidRPr="000356D7" w:rsidRDefault="00BE0DC0">
      <w:pPr>
        <w:pStyle w:val="Ttulo1"/>
        <w:numPr>
          <w:ilvl w:val="0"/>
          <w:numId w:val="2"/>
        </w:numPr>
        <w:rPr>
          <w:color w:val="00B050"/>
          <w:lang w:val="es-CO"/>
        </w:rPr>
      </w:pPr>
      <w:bookmarkStart w:id="50" w:name="_Toc161671851"/>
      <w:bookmarkStart w:id="51" w:name="_Toc166165294"/>
      <w:r w:rsidRPr="000356D7">
        <w:rPr>
          <w:color w:val="00B050"/>
          <w:lang w:val="es-CO"/>
        </w:rPr>
        <w:lastRenderedPageBreak/>
        <w:t>Generalidades</w:t>
      </w:r>
      <w:bookmarkEnd w:id="49"/>
      <w:bookmarkEnd w:id="50"/>
      <w:bookmarkEnd w:id="51"/>
    </w:p>
    <w:p w14:paraId="55148EA3" w14:textId="46634313" w:rsidR="00E566DE" w:rsidRPr="000356D7" w:rsidRDefault="00E566DE" w:rsidP="0085006C"/>
    <w:p w14:paraId="03FBF4FC" w14:textId="4276499C" w:rsidR="00492DEB" w:rsidRPr="000356D7" w:rsidRDefault="00AE1D08">
      <w:pPr>
        <w:pStyle w:val="Ttulo2"/>
        <w:numPr>
          <w:ilvl w:val="1"/>
          <w:numId w:val="2"/>
        </w:numPr>
        <w:rPr>
          <w:color w:val="000000" w:themeColor="text1"/>
        </w:rPr>
      </w:pPr>
      <w:bookmarkStart w:id="52" w:name="_Toc152322314"/>
      <w:bookmarkStart w:id="53" w:name="_Toc152322315"/>
      <w:bookmarkStart w:id="54" w:name="_Toc152322316"/>
      <w:bookmarkStart w:id="55" w:name="_Toc149309030"/>
      <w:bookmarkStart w:id="56" w:name="_Toc161671852"/>
      <w:bookmarkStart w:id="57" w:name="_Toc166165295"/>
      <w:bookmarkEnd w:id="52"/>
      <w:bookmarkEnd w:id="53"/>
      <w:bookmarkEnd w:id="54"/>
      <w:r w:rsidRPr="000356D7">
        <w:rPr>
          <w:color w:val="000000" w:themeColor="text1"/>
        </w:rPr>
        <w:t>Objetivo</w:t>
      </w:r>
      <w:bookmarkEnd w:id="55"/>
      <w:bookmarkEnd w:id="56"/>
      <w:bookmarkEnd w:id="57"/>
    </w:p>
    <w:p w14:paraId="100A6C09" w14:textId="4E3C5E60" w:rsidR="00E53A58" w:rsidRDefault="00D54DEE" w:rsidP="00AE1D08">
      <w:r w:rsidRPr="000356D7">
        <w:t xml:space="preserve">Presentar </w:t>
      </w:r>
      <w:r w:rsidR="00533B3B" w:rsidRPr="000356D7">
        <w:t xml:space="preserve">el informe </w:t>
      </w:r>
      <w:r w:rsidR="008E68EE">
        <w:t xml:space="preserve">del </w:t>
      </w:r>
      <w:r w:rsidR="001F1E42" w:rsidRPr="000356D7">
        <w:t xml:space="preserve">análisis de factibilidad </w:t>
      </w:r>
      <w:r w:rsidR="00B377DC" w:rsidRPr="000356D7">
        <w:t>para una planta</w:t>
      </w:r>
      <w:r w:rsidR="00533B3B" w:rsidRPr="000356D7">
        <w:t xml:space="preserve"> de energía solar fotovoltaica </w:t>
      </w:r>
      <w:r w:rsidR="00B377DC" w:rsidRPr="000356D7">
        <w:t xml:space="preserve">propuesta en </w:t>
      </w:r>
      <w:r w:rsidR="003628E2" w:rsidRPr="000356D7">
        <w:t xml:space="preserve">la </w:t>
      </w:r>
      <w:r w:rsidR="00306650" w:rsidRPr="000356D7">
        <w:t>U</w:t>
      </w:r>
      <w:r w:rsidR="003628E2" w:rsidRPr="000356D7">
        <w:t xml:space="preserve">niversidad </w:t>
      </w:r>
      <w:r w:rsidR="00306650" w:rsidRPr="000356D7">
        <w:t>D</w:t>
      </w:r>
      <w:r w:rsidR="003628E2" w:rsidRPr="000356D7">
        <w:t>istrital</w:t>
      </w:r>
      <w:r w:rsidR="00F22839" w:rsidRPr="000356D7">
        <w:t xml:space="preserve"> – Sede Bosa</w:t>
      </w:r>
      <w:r w:rsidR="00B377DC" w:rsidRPr="000356D7">
        <w:t>.</w:t>
      </w:r>
    </w:p>
    <w:p w14:paraId="6520BDA2" w14:textId="77777777" w:rsidR="00EF154A" w:rsidRPr="000356D7" w:rsidRDefault="00EF154A" w:rsidP="00AE1D08"/>
    <w:p w14:paraId="650397FD" w14:textId="0ABDF20F" w:rsidR="00247DF3" w:rsidRPr="000356D7" w:rsidRDefault="00247DF3">
      <w:pPr>
        <w:pStyle w:val="Ttulo3"/>
        <w:numPr>
          <w:ilvl w:val="2"/>
          <w:numId w:val="2"/>
        </w:numPr>
      </w:pPr>
      <w:bookmarkStart w:id="58" w:name="_Toc149309031"/>
      <w:bookmarkStart w:id="59" w:name="_Toc161671853"/>
      <w:bookmarkStart w:id="60" w:name="_Toc166165296"/>
      <w:r w:rsidRPr="000356D7">
        <w:rPr>
          <w:color w:val="000000" w:themeColor="text1"/>
        </w:rPr>
        <w:t>Objetivos específicos</w:t>
      </w:r>
      <w:bookmarkEnd w:id="58"/>
      <w:bookmarkEnd w:id="59"/>
      <w:bookmarkEnd w:id="60"/>
    </w:p>
    <w:p w14:paraId="2F5B25DE" w14:textId="45FF183A" w:rsidR="006A64AC" w:rsidRPr="000356D7" w:rsidRDefault="0079231E">
      <w:pPr>
        <w:pStyle w:val="CFFcaptiontext"/>
        <w:numPr>
          <w:ilvl w:val="0"/>
          <w:numId w:val="18"/>
        </w:numPr>
        <w:spacing w:after="0"/>
        <w:rPr>
          <w:sz w:val="20"/>
          <w:szCs w:val="20"/>
        </w:rPr>
      </w:pPr>
      <w:bookmarkStart w:id="61" w:name="_Hlk151295507"/>
      <w:r w:rsidRPr="000356D7">
        <w:rPr>
          <w:sz w:val="20"/>
          <w:szCs w:val="20"/>
        </w:rPr>
        <w:t>Recopilar los</w:t>
      </w:r>
      <w:r w:rsidR="00841756" w:rsidRPr="000356D7">
        <w:rPr>
          <w:sz w:val="20"/>
          <w:szCs w:val="20"/>
        </w:rPr>
        <w:t xml:space="preserve"> datos en el sitio </w:t>
      </w:r>
      <w:r w:rsidRPr="000356D7">
        <w:rPr>
          <w:sz w:val="20"/>
          <w:szCs w:val="20"/>
        </w:rPr>
        <w:t xml:space="preserve">para </w:t>
      </w:r>
      <w:r w:rsidR="00841756" w:rsidRPr="000356D7">
        <w:rPr>
          <w:sz w:val="20"/>
          <w:szCs w:val="20"/>
        </w:rPr>
        <w:t>obtener información que complemente de manera integral la</w:t>
      </w:r>
      <w:r w:rsidRPr="000356D7">
        <w:rPr>
          <w:sz w:val="20"/>
          <w:szCs w:val="20"/>
        </w:rPr>
        <w:t xml:space="preserve"> definición de las</w:t>
      </w:r>
      <w:r w:rsidR="00841756" w:rsidRPr="000356D7">
        <w:rPr>
          <w:sz w:val="20"/>
          <w:szCs w:val="20"/>
        </w:rPr>
        <w:t xml:space="preserve"> tareas a realizar, la evaluación técnico-económica y </w:t>
      </w:r>
      <w:r w:rsidRPr="000356D7">
        <w:rPr>
          <w:sz w:val="20"/>
          <w:szCs w:val="20"/>
        </w:rPr>
        <w:t xml:space="preserve">la identificación de </w:t>
      </w:r>
      <w:r w:rsidR="00841756" w:rsidRPr="000356D7">
        <w:rPr>
          <w:sz w:val="20"/>
          <w:szCs w:val="20"/>
        </w:rPr>
        <w:t xml:space="preserve">los riesgos asociados a la implementación de </w:t>
      </w:r>
      <w:r w:rsidRPr="000356D7">
        <w:rPr>
          <w:sz w:val="20"/>
          <w:szCs w:val="20"/>
        </w:rPr>
        <w:t>la</w:t>
      </w:r>
      <w:r w:rsidR="00841756" w:rsidRPr="000356D7">
        <w:rPr>
          <w:sz w:val="20"/>
          <w:szCs w:val="20"/>
        </w:rPr>
        <w:t xml:space="preserve"> planta </w:t>
      </w:r>
      <w:r w:rsidR="00351580" w:rsidRPr="000356D7">
        <w:rPr>
          <w:sz w:val="20"/>
          <w:szCs w:val="20"/>
        </w:rPr>
        <w:t>SFV</w:t>
      </w:r>
      <w:r w:rsidRPr="000356D7">
        <w:rPr>
          <w:sz w:val="20"/>
          <w:szCs w:val="20"/>
        </w:rPr>
        <w:t xml:space="preserve"> propuesta.</w:t>
      </w:r>
    </w:p>
    <w:p w14:paraId="6660D8F0" w14:textId="7690A532" w:rsidR="004649E7" w:rsidRPr="000356D7" w:rsidRDefault="004649E7">
      <w:pPr>
        <w:pStyle w:val="CFFcaptiontext"/>
        <w:numPr>
          <w:ilvl w:val="0"/>
          <w:numId w:val="18"/>
        </w:numPr>
        <w:spacing w:after="0"/>
        <w:rPr>
          <w:sz w:val="20"/>
          <w:szCs w:val="20"/>
        </w:rPr>
      </w:pPr>
      <w:bookmarkStart w:id="62" w:name="_Hlk162523803"/>
      <w:r w:rsidRPr="000356D7">
        <w:rPr>
          <w:sz w:val="20"/>
          <w:szCs w:val="20"/>
        </w:rPr>
        <w:t>Verificar la información sobre el diseño previamente planteado en el recorrido de inspección</w:t>
      </w:r>
      <w:r w:rsidR="00147CC0" w:rsidRPr="000356D7">
        <w:rPr>
          <w:sz w:val="20"/>
          <w:szCs w:val="20"/>
        </w:rPr>
        <w:t xml:space="preserve"> (WTA)</w:t>
      </w:r>
      <w:r w:rsidRPr="000356D7">
        <w:rPr>
          <w:sz w:val="20"/>
          <w:szCs w:val="20"/>
        </w:rPr>
        <w:t xml:space="preserve"> validando los principales aspectos que dan viabilidad técnica al desarrollo del proyecto: área disponible, puntos de interconexión y </w:t>
      </w:r>
      <w:r w:rsidR="00B3757E" w:rsidRPr="000356D7">
        <w:rPr>
          <w:sz w:val="20"/>
          <w:szCs w:val="20"/>
        </w:rPr>
        <w:t>capacidad portante</w:t>
      </w:r>
      <w:r w:rsidRPr="000356D7">
        <w:rPr>
          <w:sz w:val="20"/>
          <w:szCs w:val="20"/>
        </w:rPr>
        <w:t xml:space="preserve"> de la estructura.</w:t>
      </w:r>
    </w:p>
    <w:bookmarkEnd w:id="62"/>
    <w:p w14:paraId="33D0E71E" w14:textId="66691758" w:rsidR="006A64AC" w:rsidRPr="000356D7" w:rsidRDefault="00E67716">
      <w:pPr>
        <w:pStyle w:val="Prrafodelista"/>
        <w:numPr>
          <w:ilvl w:val="0"/>
          <w:numId w:val="18"/>
        </w:numPr>
        <w:spacing w:after="0"/>
        <w:rPr>
          <w:color w:val="000000" w:themeColor="text1"/>
        </w:rPr>
      </w:pPr>
      <w:r w:rsidRPr="000356D7">
        <w:rPr>
          <w:color w:val="000000" w:themeColor="text1"/>
        </w:rPr>
        <w:t>I</w:t>
      </w:r>
      <w:r w:rsidR="00841756" w:rsidRPr="000356D7">
        <w:rPr>
          <w:color w:val="000000" w:themeColor="text1"/>
        </w:rPr>
        <w:t>dentificar los requisitos establecidos por normas técnicas y estándares internacionales</w:t>
      </w:r>
      <w:r w:rsidR="00B377DC" w:rsidRPr="000356D7">
        <w:rPr>
          <w:color w:val="000000" w:themeColor="text1"/>
        </w:rPr>
        <w:t xml:space="preserve"> </w:t>
      </w:r>
      <w:r w:rsidR="00FB5C38" w:rsidRPr="000356D7">
        <w:rPr>
          <w:color w:val="000000" w:themeColor="text1"/>
        </w:rPr>
        <w:t xml:space="preserve">para </w:t>
      </w:r>
      <w:r w:rsidR="00841756" w:rsidRPr="000356D7">
        <w:rPr>
          <w:color w:val="000000" w:themeColor="text1"/>
        </w:rPr>
        <w:t xml:space="preserve">su aplicabilidad e impacto en </w:t>
      </w:r>
      <w:r w:rsidR="0079231E" w:rsidRPr="000356D7">
        <w:rPr>
          <w:color w:val="000000" w:themeColor="text1"/>
        </w:rPr>
        <w:t xml:space="preserve">la </w:t>
      </w:r>
      <w:r w:rsidR="00841756" w:rsidRPr="000356D7">
        <w:rPr>
          <w:color w:val="000000" w:themeColor="text1"/>
        </w:rPr>
        <w:t xml:space="preserve">evaluación económica y riesgos de </w:t>
      </w:r>
      <w:r w:rsidR="00E93B2E" w:rsidRPr="000356D7">
        <w:rPr>
          <w:color w:val="000000" w:themeColor="text1"/>
        </w:rPr>
        <w:t xml:space="preserve">la implementación de </w:t>
      </w:r>
      <w:r w:rsidR="0079231E" w:rsidRPr="000356D7">
        <w:rPr>
          <w:color w:val="000000" w:themeColor="text1"/>
        </w:rPr>
        <w:t>l</w:t>
      </w:r>
      <w:r w:rsidR="00E93B2E" w:rsidRPr="000356D7">
        <w:rPr>
          <w:color w:val="000000" w:themeColor="text1"/>
        </w:rPr>
        <w:t xml:space="preserve">a planta </w:t>
      </w:r>
      <w:r w:rsidR="00351580" w:rsidRPr="000356D7">
        <w:rPr>
          <w:color w:val="000000" w:themeColor="text1"/>
        </w:rPr>
        <w:t>SFV</w:t>
      </w:r>
      <w:r w:rsidR="00841756" w:rsidRPr="000356D7">
        <w:rPr>
          <w:color w:val="000000" w:themeColor="text1"/>
        </w:rPr>
        <w:t xml:space="preserve">. </w:t>
      </w:r>
    </w:p>
    <w:p w14:paraId="43A93F46" w14:textId="7C408E85" w:rsidR="006A64AC" w:rsidRPr="000356D7" w:rsidRDefault="0079231E">
      <w:pPr>
        <w:pStyle w:val="Prrafodelista"/>
        <w:numPr>
          <w:ilvl w:val="0"/>
          <w:numId w:val="18"/>
        </w:numPr>
        <w:rPr>
          <w:color w:val="000000" w:themeColor="text1"/>
        </w:rPr>
      </w:pPr>
      <w:r w:rsidRPr="000356D7">
        <w:rPr>
          <w:color w:val="000000" w:themeColor="text1"/>
        </w:rPr>
        <w:t>Evaluar</w:t>
      </w:r>
      <w:r w:rsidR="00841756" w:rsidRPr="000356D7">
        <w:rPr>
          <w:color w:val="000000" w:themeColor="text1"/>
        </w:rPr>
        <w:t xml:space="preserve"> los costos y beneficios económicos, financieros y ambientales derivados de </w:t>
      </w:r>
      <w:r w:rsidR="00E93B2E" w:rsidRPr="000356D7">
        <w:rPr>
          <w:color w:val="000000" w:themeColor="text1"/>
        </w:rPr>
        <w:t xml:space="preserve">la implementación de </w:t>
      </w:r>
      <w:r w:rsidRPr="000356D7">
        <w:rPr>
          <w:color w:val="000000" w:themeColor="text1"/>
        </w:rPr>
        <w:t>la</w:t>
      </w:r>
      <w:r w:rsidR="00E93B2E" w:rsidRPr="000356D7">
        <w:rPr>
          <w:color w:val="000000" w:themeColor="text1"/>
        </w:rPr>
        <w:t xml:space="preserve"> planta </w:t>
      </w:r>
      <w:r w:rsidR="0094121F" w:rsidRPr="000356D7">
        <w:rPr>
          <w:color w:val="000000" w:themeColor="text1"/>
        </w:rPr>
        <w:t>SFV</w:t>
      </w:r>
      <w:r w:rsidR="00E93B2E" w:rsidRPr="000356D7">
        <w:rPr>
          <w:color w:val="000000" w:themeColor="text1"/>
        </w:rPr>
        <w:t>.</w:t>
      </w:r>
      <w:r w:rsidR="00841756" w:rsidRPr="000356D7">
        <w:rPr>
          <w:color w:val="000000" w:themeColor="text1"/>
        </w:rPr>
        <w:t xml:space="preserve"> </w:t>
      </w:r>
    </w:p>
    <w:p w14:paraId="601A3581" w14:textId="10208C26" w:rsidR="00EF7B5B" w:rsidRPr="000356D7" w:rsidRDefault="00841756">
      <w:pPr>
        <w:pStyle w:val="Prrafodelista"/>
        <w:numPr>
          <w:ilvl w:val="0"/>
          <w:numId w:val="18"/>
        </w:numPr>
        <w:rPr>
          <w:color w:val="000000" w:themeColor="text1"/>
        </w:rPr>
      </w:pPr>
      <w:r w:rsidRPr="000356D7">
        <w:rPr>
          <w:color w:val="000000" w:themeColor="text1"/>
        </w:rPr>
        <w:t>Identificar y evaluar los riesgos técnicos, económicos y financieros asociados a la</w:t>
      </w:r>
      <w:r w:rsidR="00E93B2E" w:rsidRPr="000356D7">
        <w:rPr>
          <w:color w:val="000000" w:themeColor="text1"/>
        </w:rPr>
        <w:t xml:space="preserve"> implementación de una planta </w:t>
      </w:r>
      <w:r w:rsidR="006E235F" w:rsidRPr="000356D7">
        <w:rPr>
          <w:color w:val="000000" w:themeColor="text1"/>
        </w:rPr>
        <w:t>SFV</w:t>
      </w:r>
      <w:r w:rsidR="003D1B82" w:rsidRPr="000356D7">
        <w:rPr>
          <w:color w:val="000000" w:themeColor="text1"/>
        </w:rPr>
        <w:t xml:space="preserve"> y de esta manera</w:t>
      </w:r>
      <w:r w:rsidRPr="000356D7">
        <w:rPr>
          <w:color w:val="000000" w:themeColor="text1"/>
        </w:rPr>
        <w:t xml:space="preserve"> anticipar posibles contingencias y desarrollar estrategias de mitigación efectivas.</w:t>
      </w:r>
    </w:p>
    <w:p w14:paraId="70975E4A" w14:textId="77777777" w:rsidR="00F22839" w:rsidRDefault="00841756">
      <w:pPr>
        <w:pStyle w:val="Prrafodelista"/>
        <w:numPr>
          <w:ilvl w:val="0"/>
          <w:numId w:val="18"/>
        </w:numPr>
        <w:rPr>
          <w:color w:val="000000" w:themeColor="text1"/>
        </w:rPr>
      </w:pPr>
      <w:r w:rsidRPr="000356D7">
        <w:rPr>
          <w:color w:val="000000" w:themeColor="text1"/>
        </w:rPr>
        <w:t xml:space="preserve">Desarrollar un análisis financiero detallado, fundamentado en estándares internacionales, con el propósito de determinar la rentabilidad y viabilidad de </w:t>
      </w:r>
      <w:r w:rsidR="00E93B2E" w:rsidRPr="000356D7">
        <w:rPr>
          <w:color w:val="000000" w:themeColor="text1"/>
        </w:rPr>
        <w:t xml:space="preserve">la implementación de </w:t>
      </w:r>
      <w:r w:rsidR="0079231E" w:rsidRPr="000356D7">
        <w:rPr>
          <w:color w:val="000000" w:themeColor="text1"/>
        </w:rPr>
        <w:t>l</w:t>
      </w:r>
      <w:r w:rsidR="00E93B2E" w:rsidRPr="000356D7">
        <w:rPr>
          <w:color w:val="000000" w:themeColor="text1"/>
        </w:rPr>
        <w:t xml:space="preserve">a planta </w:t>
      </w:r>
      <w:r w:rsidR="0065083F" w:rsidRPr="000356D7">
        <w:rPr>
          <w:color w:val="000000" w:themeColor="text1"/>
        </w:rPr>
        <w:t>SFV</w:t>
      </w:r>
      <w:r w:rsidRPr="000356D7">
        <w:rPr>
          <w:color w:val="000000" w:themeColor="text1"/>
        </w:rPr>
        <w:t>.</w:t>
      </w:r>
      <w:bookmarkEnd w:id="61"/>
    </w:p>
    <w:p w14:paraId="36CCBEAD" w14:textId="77777777" w:rsidR="00EF154A" w:rsidRPr="00EF154A" w:rsidRDefault="00EF154A" w:rsidP="00EF154A">
      <w:pPr>
        <w:rPr>
          <w:color w:val="000000" w:themeColor="text1"/>
        </w:rPr>
      </w:pPr>
    </w:p>
    <w:p w14:paraId="25119A86" w14:textId="0FBA13D4" w:rsidR="00AD3DD3" w:rsidRPr="000356D7" w:rsidRDefault="00AD3DD3" w:rsidP="00223AFC">
      <w:pPr>
        <w:rPr>
          <w:color w:val="000000" w:themeColor="text1"/>
        </w:rPr>
      </w:pPr>
      <w:r w:rsidRPr="000356D7">
        <w:br w:type="page"/>
      </w:r>
    </w:p>
    <w:p w14:paraId="7CCC1A29" w14:textId="12861CD5" w:rsidR="00E248A9" w:rsidRPr="000356D7" w:rsidRDefault="00E248A9">
      <w:pPr>
        <w:pStyle w:val="Ttulo1"/>
        <w:numPr>
          <w:ilvl w:val="0"/>
          <w:numId w:val="2"/>
        </w:numPr>
        <w:rPr>
          <w:color w:val="00B050"/>
          <w:lang w:val="es-CO"/>
        </w:rPr>
      </w:pPr>
      <w:bookmarkStart w:id="63" w:name="_Toc149309033"/>
      <w:bookmarkStart w:id="64" w:name="_Toc161671854"/>
      <w:bookmarkStart w:id="65" w:name="_Toc166165297"/>
      <w:r w:rsidRPr="000356D7">
        <w:rPr>
          <w:color w:val="00B050"/>
          <w:lang w:val="es-CO"/>
        </w:rPr>
        <w:lastRenderedPageBreak/>
        <w:t>Área y consum</w:t>
      </w:r>
      <w:r w:rsidR="00E76FFB" w:rsidRPr="000356D7">
        <w:rPr>
          <w:color w:val="00B050"/>
          <w:lang w:val="es-CO"/>
        </w:rPr>
        <w:t>o</w:t>
      </w:r>
      <w:r w:rsidRPr="000356D7">
        <w:rPr>
          <w:color w:val="00B050"/>
          <w:lang w:val="es-CO"/>
        </w:rPr>
        <w:t xml:space="preserve"> de energía</w:t>
      </w:r>
      <w:bookmarkEnd w:id="63"/>
      <w:r w:rsidR="00051309" w:rsidRPr="000356D7">
        <w:rPr>
          <w:color w:val="00B050"/>
          <w:lang w:val="es-CO"/>
        </w:rPr>
        <w:t xml:space="preserve"> eléctrica</w:t>
      </w:r>
      <w:bookmarkEnd w:id="64"/>
      <w:bookmarkEnd w:id="65"/>
    </w:p>
    <w:p w14:paraId="6F3856D2" w14:textId="607ED1F9" w:rsidR="00E52FEE" w:rsidRPr="000356D7" w:rsidRDefault="00C426B3">
      <w:pPr>
        <w:pStyle w:val="Ttulo2"/>
        <w:numPr>
          <w:ilvl w:val="1"/>
          <w:numId w:val="2"/>
        </w:numPr>
        <w:spacing w:before="240" w:after="240"/>
        <w:ind w:left="1077"/>
        <w:rPr>
          <w:color w:val="000000" w:themeColor="text1"/>
        </w:rPr>
      </w:pPr>
      <w:bookmarkStart w:id="66" w:name="_Toc149309034"/>
      <w:bookmarkStart w:id="67" w:name="_Toc161671855"/>
      <w:bookmarkStart w:id="68" w:name="_Toc166165298"/>
      <w:r w:rsidRPr="000356D7">
        <w:rPr>
          <w:color w:val="000000" w:themeColor="text1"/>
        </w:rPr>
        <w:t>Área</w:t>
      </w:r>
      <w:bookmarkEnd w:id="66"/>
      <w:bookmarkEnd w:id="67"/>
      <w:bookmarkEnd w:id="68"/>
    </w:p>
    <w:p w14:paraId="1889C23D" w14:textId="4A6C85E6" w:rsidR="002A7030" w:rsidRPr="000356D7" w:rsidRDefault="00306650" w:rsidP="00EF7B5B">
      <w:r w:rsidRPr="000356D7">
        <w:t>La Universidad Distrital</w:t>
      </w:r>
      <w:r w:rsidR="00EF7B5B" w:rsidRPr="000356D7">
        <w:t>, ubicad</w:t>
      </w:r>
      <w:r w:rsidRPr="000356D7">
        <w:t>a</w:t>
      </w:r>
      <w:r w:rsidR="002C21AD" w:rsidRPr="000356D7">
        <w:t xml:space="preserve"> en la </w:t>
      </w:r>
      <w:r w:rsidRPr="000356D7">
        <w:rPr>
          <w:color w:val="000000" w:themeColor="text1"/>
        </w:rPr>
        <w:t>Cl. 52 Sur #93d-39</w:t>
      </w:r>
      <w:r w:rsidR="002C21AD" w:rsidRPr="000356D7">
        <w:t>, Bogotá</w:t>
      </w:r>
      <w:r w:rsidR="004269B8" w:rsidRPr="000356D7">
        <w:t>,</w:t>
      </w:r>
      <w:r w:rsidR="00A76751" w:rsidRPr="000356D7">
        <w:t xml:space="preserve"> </w:t>
      </w:r>
      <w:r w:rsidR="00EF7B5B" w:rsidRPr="000356D7">
        <w:t xml:space="preserve">fue uno de los 10 edificios evaluados energéticamente por medio de una auditoría energética de recorrido (WTA, por sus siglas en inglés) que mostró mayor potencial de impactar significativamente en la reducción de costos energéticos y de mitigación de gases de efecto invernadero (GEI) por la implementación de una planta solar SFV. Esta evaluación inicial, llevada a cabo septiembre de 2023, permitió identificar un área disponible de </w:t>
      </w:r>
      <w:r w:rsidR="00A76751" w:rsidRPr="000356D7">
        <w:t>1.</w:t>
      </w:r>
      <w:r w:rsidRPr="000356D7">
        <w:t>52</w:t>
      </w:r>
      <w:r w:rsidR="00EF7B5B" w:rsidRPr="000356D7">
        <w:t>0 m</w:t>
      </w:r>
      <w:r w:rsidR="00EF7B5B" w:rsidRPr="000356D7">
        <w:rPr>
          <w:vertAlign w:val="superscript"/>
        </w:rPr>
        <w:t>2</w:t>
      </w:r>
      <w:r w:rsidR="002A7030" w:rsidRPr="000356D7">
        <w:t>.</w:t>
      </w:r>
    </w:p>
    <w:p w14:paraId="45F5DC09" w14:textId="07E12F38" w:rsidR="00C426B3" w:rsidRPr="000356D7" w:rsidRDefault="00691287" w:rsidP="0090541B">
      <w:r w:rsidRPr="000356D7">
        <w:t xml:space="preserve">En la </w:t>
      </w:r>
      <w:r w:rsidR="0090541B" w:rsidRPr="000356D7">
        <w:rPr>
          <w:highlight w:val="yellow"/>
        </w:rPr>
        <w:fldChar w:fldCharType="begin"/>
      </w:r>
      <w:r w:rsidR="0090541B" w:rsidRPr="000356D7">
        <w:instrText xml:space="preserve"> REF _Ref159869597 \h </w:instrText>
      </w:r>
      <w:r w:rsidR="0090541B" w:rsidRPr="000356D7">
        <w:rPr>
          <w:highlight w:val="yellow"/>
        </w:rPr>
      </w:r>
      <w:r w:rsidR="0090541B" w:rsidRPr="000356D7">
        <w:rPr>
          <w:highlight w:val="yellow"/>
        </w:rPr>
        <w:fldChar w:fldCharType="separate"/>
      </w:r>
      <w:r w:rsidR="002E4237" w:rsidRPr="000356D7">
        <w:rPr>
          <w:color w:val="auto"/>
        </w:rPr>
        <w:t xml:space="preserve">Ilustración </w:t>
      </w:r>
      <w:r w:rsidR="002E4237">
        <w:rPr>
          <w:noProof/>
          <w:color w:val="auto"/>
        </w:rPr>
        <w:t>1</w:t>
      </w:r>
      <w:r w:rsidR="0090541B" w:rsidRPr="000356D7">
        <w:rPr>
          <w:highlight w:val="yellow"/>
        </w:rPr>
        <w:fldChar w:fldCharType="end"/>
      </w:r>
      <w:r w:rsidR="00760EC0" w:rsidRPr="000356D7">
        <w:t xml:space="preserve"> </w:t>
      </w:r>
      <w:r w:rsidRPr="000356D7">
        <w:t>se muestra una fotografía aérea</w:t>
      </w:r>
      <w:r w:rsidR="00760EC0" w:rsidRPr="000356D7">
        <w:t xml:space="preserve"> tomada</w:t>
      </w:r>
      <w:r w:rsidR="0090541B" w:rsidRPr="000356D7">
        <w:t xml:space="preserve"> de Google </w:t>
      </w:r>
      <w:proofErr w:type="spellStart"/>
      <w:r w:rsidR="0090541B" w:rsidRPr="000356D7">
        <w:t>Maps</w:t>
      </w:r>
      <w:proofErr w:type="spellEnd"/>
      <w:r w:rsidR="0090541B" w:rsidRPr="000356D7">
        <w:t xml:space="preserve"> en la cual se señalan las áreas viables (recuadros verdes). Esta área es la misma que se </w:t>
      </w:r>
      <w:r w:rsidR="0059444F" w:rsidRPr="000356D7">
        <w:t>identificó</w:t>
      </w:r>
      <w:r w:rsidR="0090541B" w:rsidRPr="000356D7">
        <w:t xml:space="preserve"> en septiembre de 2023 correspondiente al recorrido realizado.</w:t>
      </w:r>
    </w:p>
    <w:p w14:paraId="1669094F" w14:textId="504FC1FF" w:rsidR="00306650" w:rsidRPr="000356D7" w:rsidRDefault="00306650" w:rsidP="00B50770">
      <w:pPr>
        <w:jc w:val="center"/>
      </w:pPr>
      <w:r w:rsidRPr="00C70E48">
        <w:rPr>
          <w:noProof/>
        </w:rPr>
        <mc:AlternateContent>
          <mc:Choice Requires="wpg">
            <w:drawing>
              <wp:inline distT="0" distB="0" distL="0" distR="0" wp14:anchorId="4D197325" wp14:editId="74348E13">
                <wp:extent cx="3681095" cy="3348355"/>
                <wp:effectExtent l="0" t="0" r="1905" b="4445"/>
                <wp:docPr id="9" name="Grupo 8">
                  <a:extLst xmlns:a="http://schemas.openxmlformats.org/drawingml/2006/main">
                    <a:ext uri="{FF2B5EF4-FFF2-40B4-BE49-F238E27FC236}">
                      <a16:creationId xmlns:a16="http://schemas.microsoft.com/office/drawing/2014/main" id="{5CA2A757-6251-2FC1-28BE-022A9C66242E}"/>
                    </a:ext>
                  </a:extLst>
                </wp:docPr>
                <wp:cNvGraphicFramePr/>
                <a:graphic xmlns:a="http://schemas.openxmlformats.org/drawingml/2006/main">
                  <a:graphicData uri="http://schemas.microsoft.com/office/word/2010/wordprocessingGroup">
                    <wpg:wgp>
                      <wpg:cNvGrpSpPr/>
                      <wpg:grpSpPr>
                        <a:xfrm>
                          <a:off x="0" y="0"/>
                          <a:ext cx="3681095" cy="3348355"/>
                          <a:chOff x="0" y="0"/>
                          <a:chExt cx="5931876" cy="5684715"/>
                        </a:xfrm>
                      </wpg:grpSpPr>
                      <pic:pic xmlns:pic="http://schemas.openxmlformats.org/drawingml/2006/picture">
                        <pic:nvPicPr>
                          <pic:cNvPr id="1521904852" name="Imagen 1521904852">
                            <a:extLst>
                              <a:ext uri="{FF2B5EF4-FFF2-40B4-BE49-F238E27FC236}">
                                <a16:creationId xmlns:a16="http://schemas.microsoft.com/office/drawing/2014/main" id="{0777971F-3EA6-FDA5-3A31-DE58C8C1A778}"/>
                              </a:ext>
                            </a:extLst>
                          </pic:cNvPr>
                          <pic:cNvPicPr>
                            <a:picLocks noChangeAspect="1"/>
                          </pic:cNvPicPr>
                        </pic:nvPicPr>
                        <pic:blipFill>
                          <a:blip r:embed="rId16"/>
                          <a:stretch>
                            <a:fillRect/>
                          </a:stretch>
                        </pic:blipFill>
                        <pic:spPr>
                          <a:xfrm>
                            <a:off x="0" y="0"/>
                            <a:ext cx="5931876" cy="5684715"/>
                          </a:xfrm>
                          <a:prstGeom prst="rect">
                            <a:avLst/>
                          </a:prstGeom>
                        </pic:spPr>
                      </pic:pic>
                      <wps:wsp>
                        <wps:cNvPr id="1274800438" name="Rectángulo: esquinas redondeadas 1274800438">
                          <a:extLst>
                            <a:ext uri="{FF2B5EF4-FFF2-40B4-BE49-F238E27FC236}">
                              <a16:creationId xmlns:a16="http://schemas.microsoft.com/office/drawing/2014/main" id="{EC0E727F-A1E0-D7A4-DE35-4E77E5C65BC9}"/>
                            </a:ext>
                          </a:extLst>
                        </wps:cNvPr>
                        <wps:cNvSpPr/>
                        <wps:spPr>
                          <a:xfrm rot="19944901">
                            <a:off x="4691600" y="4138389"/>
                            <a:ext cx="491890" cy="286826"/>
                          </a:xfrm>
                          <a:prstGeom prst="round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24311209" name="Rectángulo: esquinas redondeadas 1424311209">
                          <a:extLst>
                            <a:ext uri="{FF2B5EF4-FFF2-40B4-BE49-F238E27FC236}">
                              <a16:creationId xmlns:a16="http://schemas.microsoft.com/office/drawing/2014/main" id="{2F723463-E35C-4323-F6B3-772052280289}"/>
                            </a:ext>
                          </a:extLst>
                        </wps:cNvPr>
                        <wps:cNvSpPr/>
                        <wps:spPr>
                          <a:xfrm rot="19944901">
                            <a:off x="4457989" y="3753543"/>
                            <a:ext cx="495142" cy="308658"/>
                          </a:xfrm>
                          <a:prstGeom prst="round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5511175" name="Rectángulo: esquinas redondeadas 735511175">
                          <a:extLst>
                            <a:ext uri="{FF2B5EF4-FFF2-40B4-BE49-F238E27FC236}">
                              <a16:creationId xmlns:a16="http://schemas.microsoft.com/office/drawing/2014/main" id="{BCFA6901-3CA9-BF53-F7A0-C6B51CCA0A08}"/>
                            </a:ext>
                          </a:extLst>
                        </wps:cNvPr>
                        <wps:cNvSpPr/>
                        <wps:spPr>
                          <a:xfrm rot="19944901">
                            <a:off x="2035840" y="3504227"/>
                            <a:ext cx="1569915" cy="240149"/>
                          </a:xfrm>
                          <a:prstGeom prst="round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9130008" name="Rectángulo: esquinas redondeadas 629130008">
                          <a:extLst>
                            <a:ext uri="{FF2B5EF4-FFF2-40B4-BE49-F238E27FC236}">
                              <a16:creationId xmlns:a16="http://schemas.microsoft.com/office/drawing/2014/main" id="{792D4E0A-E0A5-7921-8ECE-14ABDA877E5D}"/>
                            </a:ext>
                          </a:extLst>
                        </wps:cNvPr>
                        <wps:cNvSpPr/>
                        <wps:spPr>
                          <a:xfrm rot="19997203">
                            <a:off x="1946494" y="1106666"/>
                            <a:ext cx="1616798" cy="285172"/>
                          </a:xfrm>
                          <a:prstGeom prst="roundRect">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42D3847" id="Grupo 8" o:spid="_x0000_s1026" style="width:289.85pt;height:263.65pt;mso-position-horizontal-relative:char;mso-position-vertical-relative:line" coordsize="59318,56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521904852" o:spid="_x0000_s1027" type="#_x0000_t75" style="position:absolute;width:59318;height:56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">
                  <v:imagedata r:id="rId22" o:title=""/>
                </v:shape>
                <v:roundrect id="Rectángulo: esquinas redondeadas 1274800438" o:spid="_x0000_s1028" style="position:absolute;left:46916;top:41383;width:4918;height:2869;rotation:-1807809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" filled="f" strokecolor="#00b050" strokeweight="3pt">
                  <v:stroke joinstyle="miter"/>
                </v:roundrect>
                <v:roundrect id="Rectángulo: esquinas redondeadas 1424311209" o:spid="_x0000_s1029" style="position:absolute;left:44579;top:37535;width:4952;height:3087;rotation:-1807809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" filled="f" strokecolor="#00b050" strokeweight="3pt">
                  <v:stroke joinstyle="miter"/>
                </v:roundrect>
                <v:roundrect id="Rectángulo: esquinas redondeadas 735511175" o:spid="_x0000_s1030" style="position:absolute;left:20358;top:35042;width:15699;height:2401;rotation:-1807809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" filled="f" strokecolor="#00b050" strokeweight="3pt">
                  <v:stroke joinstyle="miter"/>
                </v:roundrect>
                <v:roundrect id="Rectángulo: esquinas redondeadas 629130008" o:spid="_x0000_s1031" style="position:absolute;left:19464;top:11066;width:16168;height:2852;rotation:-1750682fd;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" filled="f" strokecolor="#00b050" strokeweight="3pt">
                  <v:stroke joinstyle="miter"/>
                </v:roundrect>
                <w10:anchorlock/>
              </v:group>
            </w:pict>
          </mc:Fallback>
        </mc:AlternateContent>
      </w:r>
    </w:p>
    <w:p w14:paraId="73B63616" w14:textId="06765437" w:rsidR="00306650" w:rsidRPr="000356D7" w:rsidRDefault="00306650" w:rsidP="00E037A5">
      <w:r w:rsidRPr="00C70E48">
        <w:rPr>
          <w:noProof/>
        </w:rPr>
        <mc:AlternateContent>
          <mc:Choice Requires="wps">
            <w:drawing>
              <wp:anchor distT="0" distB="0" distL="114300" distR="114300" simplePos="0" relativeHeight="251658246" behindDoc="1" locked="0" layoutInCell="1" allowOverlap="1" wp14:anchorId="35881B8B" wp14:editId="560F15D2">
                <wp:simplePos x="0" y="0"/>
                <wp:positionH relativeFrom="column">
                  <wp:posOffset>621228</wp:posOffset>
                </wp:positionH>
                <wp:positionV relativeFrom="paragraph">
                  <wp:posOffset>138974</wp:posOffset>
                </wp:positionV>
                <wp:extent cx="4791075" cy="635"/>
                <wp:effectExtent l="0" t="0" r="0" b="0"/>
                <wp:wrapTight wrapText="bothSides">
                  <wp:wrapPolygon edited="0">
                    <wp:start x="0" y="0"/>
                    <wp:lineTo x="0" y="21600"/>
                    <wp:lineTo x="21600" y="21600"/>
                    <wp:lineTo x="21600" y="0"/>
                  </wp:wrapPolygon>
                </wp:wrapTight>
                <wp:docPr id="1556008722" name="Cuadro de texto 1"/>
                <wp:cNvGraphicFramePr/>
                <a:graphic xmlns:a="http://schemas.openxmlformats.org/drawingml/2006/main">
                  <a:graphicData uri="http://schemas.microsoft.com/office/word/2010/wordprocessingShape">
                    <wps:wsp>
                      <wps:cNvSpPr txBox="1"/>
                      <wps:spPr>
                        <a:xfrm>
                          <a:off x="0" y="0"/>
                          <a:ext cx="4791075" cy="635"/>
                        </a:xfrm>
                        <a:prstGeom prst="rect">
                          <a:avLst/>
                        </a:prstGeom>
                        <a:solidFill>
                          <a:prstClr val="white"/>
                        </a:solidFill>
                        <a:ln>
                          <a:noFill/>
                        </a:ln>
                      </wps:spPr>
                      <wps:txbx>
                        <w:txbxContent>
                          <w:p w14:paraId="51572A99" w14:textId="5613BC93" w:rsidR="001B689D" w:rsidRPr="000356D7" w:rsidRDefault="001B689D" w:rsidP="001B689D">
                            <w:pPr>
                              <w:pStyle w:val="Descripcin"/>
                              <w:jc w:val="center"/>
                              <w:rPr>
                                <w:color w:val="auto"/>
                              </w:rPr>
                            </w:pPr>
                            <w:bookmarkStart w:id="69" w:name="_Ref159869597"/>
                            <w:bookmarkStart w:id="70" w:name="_Toc164331498"/>
                            <w:r w:rsidRPr="000356D7">
                              <w:rPr>
                                <w:color w:val="auto"/>
                              </w:rPr>
                              <w:t xml:space="preserve">Ilustración </w:t>
                            </w:r>
                            <w:r w:rsidRPr="000356D7">
                              <w:rPr>
                                <w:color w:val="auto"/>
                              </w:rPr>
                              <w:fldChar w:fldCharType="begin"/>
                            </w:r>
                            <w:r w:rsidRPr="000356D7">
                              <w:rPr>
                                <w:color w:val="auto"/>
                              </w:rPr>
                              <w:instrText xml:space="preserve"> SEQ Ilustración \* ARABIC </w:instrText>
                            </w:r>
                            <w:r w:rsidRPr="000356D7">
                              <w:rPr>
                                <w:color w:val="auto"/>
                              </w:rPr>
                              <w:fldChar w:fldCharType="separate"/>
                            </w:r>
                            <w:r w:rsidR="0054490F">
                              <w:rPr>
                                <w:noProof/>
                                <w:color w:val="auto"/>
                              </w:rPr>
                              <w:t>1</w:t>
                            </w:r>
                            <w:r w:rsidRPr="000356D7">
                              <w:rPr>
                                <w:color w:val="auto"/>
                              </w:rPr>
                              <w:fldChar w:fldCharType="end"/>
                            </w:r>
                            <w:bookmarkEnd w:id="69"/>
                            <w:r w:rsidRPr="000356D7">
                              <w:rPr>
                                <w:color w:val="auto"/>
                              </w:rPr>
                              <w:t>.</w:t>
                            </w:r>
                            <w:r w:rsidR="00306650" w:rsidRPr="000356D7">
                              <w:rPr>
                                <w:color w:val="auto"/>
                              </w:rPr>
                              <w:t xml:space="preserve"> Universidad Distrital vista </w:t>
                            </w:r>
                            <w:r w:rsidR="00F36A28" w:rsidRPr="000356D7">
                              <w:rPr>
                                <w:color w:val="auto"/>
                              </w:rPr>
                              <w:t>superior</w:t>
                            </w:r>
                            <w:r w:rsidRPr="000356D7">
                              <w:rPr>
                                <w:color w:val="auto"/>
                              </w:rPr>
                              <w:t xml:space="preserve">. Fuente Google </w:t>
                            </w:r>
                            <w:proofErr w:type="spellStart"/>
                            <w:r w:rsidRPr="000356D7">
                              <w:rPr>
                                <w:color w:val="auto"/>
                              </w:rPr>
                              <w:t>Maps</w:t>
                            </w:r>
                            <w:bookmarkEnd w:id="70"/>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881B8B" id="Cuadro de texto 1" o:spid="_x0000_s1027" type="#_x0000_t202" style="position:absolute;left:0;text-align:left;margin-left:48.9pt;margin-top:10.95pt;width:377.25pt;height:.05pt;z-index:-25165823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" stroked="f">
                <v:textbox style="mso-fit-shape-to-text:t" inset="0,0,0,0">
                  <w:txbxContent>
                    <w:p w14:paraId="51572A99" w14:textId="5613BC93" w:rsidR="001B689D" w:rsidRPr="000356D7" w:rsidRDefault="001B689D" w:rsidP="001B689D">
                      <w:pPr>
                        <w:pStyle w:val="Descripcin"/>
                        <w:jc w:val="center"/>
                        <w:rPr>
                          <w:color w:val="auto"/>
                        </w:rPr>
                      </w:pPr>
                      <w:bookmarkStart w:id="71" w:name="_Ref159869597"/>
                      <w:bookmarkStart w:id="72" w:name="_Toc164331498"/>
                      <w:r w:rsidRPr="000356D7">
                        <w:rPr>
                          <w:color w:val="auto"/>
                        </w:rPr>
                        <w:t xml:space="preserve">Ilustración </w:t>
                      </w:r>
                      <w:r w:rsidRPr="000356D7">
                        <w:rPr>
                          <w:color w:val="auto"/>
                        </w:rPr>
                        <w:fldChar w:fldCharType="begin"/>
                      </w:r>
                      <w:r w:rsidRPr="000356D7">
                        <w:rPr>
                          <w:color w:val="auto"/>
                        </w:rPr>
                        <w:instrText xml:space="preserve"> SEQ Ilustración \* ARABIC </w:instrText>
                      </w:r>
                      <w:r w:rsidRPr="000356D7">
                        <w:rPr>
                          <w:color w:val="auto"/>
                        </w:rPr>
                        <w:fldChar w:fldCharType="separate"/>
                      </w:r>
                      <w:r w:rsidR="0054490F">
                        <w:rPr>
                          <w:noProof/>
                          <w:color w:val="auto"/>
                        </w:rPr>
                        <w:t>1</w:t>
                      </w:r>
                      <w:r w:rsidRPr="000356D7">
                        <w:rPr>
                          <w:color w:val="auto"/>
                        </w:rPr>
                        <w:fldChar w:fldCharType="end"/>
                      </w:r>
                      <w:bookmarkEnd w:id="71"/>
                      <w:r w:rsidRPr="000356D7">
                        <w:rPr>
                          <w:color w:val="auto"/>
                        </w:rPr>
                        <w:t>.</w:t>
                      </w:r>
                      <w:r w:rsidR="00306650" w:rsidRPr="000356D7">
                        <w:rPr>
                          <w:color w:val="auto"/>
                        </w:rPr>
                        <w:t xml:space="preserve"> Universidad Distrital vista </w:t>
                      </w:r>
                      <w:r w:rsidR="00F36A28" w:rsidRPr="000356D7">
                        <w:rPr>
                          <w:color w:val="auto"/>
                        </w:rPr>
                        <w:t>superior</w:t>
                      </w:r>
                      <w:r w:rsidRPr="000356D7">
                        <w:rPr>
                          <w:color w:val="auto"/>
                        </w:rPr>
                        <w:t xml:space="preserve">. Fuente Google </w:t>
                      </w:r>
                      <w:proofErr w:type="spellStart"/>
                      <w:r w:rsidRPr="000356D7">
                        <w:rPr>
                          <w:color w:val="auto"/>
                        </w:rPr>
                        <w:t>Maps</w:t>
                      </w:r>
                      <w:bookmarkEnd w:id="72"/>
                      <w:proofErr w:type="spellEnd"/>
                    </w:p>
                  </w:txbxContent>
                </v:textbox>
                <w10:wrap type="tight"/>
              </v:shape>
            </w:pict>
          </mc:Fallback>
        </mc:AlternateContent>
      </w:r>
    </w:p>
    <w:p w14:paraId="00E0C3D6" w14:textId="77777777" w:rsidR="00306650" w:rsidRPr="000356D7" w:rsidRDefault="00306650" w:rsidP="00E037A5"/>
    <w:p w14:paraId="15CE99D3" w14:textId="27C9ECE0" w:rsidR="00535491" w:rsidRPr="000356D7" w:rsidRDefault="003C5C22" w:rsidP="00E037A5">
      <w:r w:rsidRPr="000356D7">
        <w:t xml:space="preserve">Según la visita de inspección a las edificaciones, se pudo establecer que la </w:t>
      </w:r>
      <w:r w:rsidR="00304E54" w:rsidRPr="000356D7">
        <w:t xml:space="preserve">superficie </w:t>
      </w:r>
      <w:r w:rsidR="00F17B58" w:rsidRPr="000356D7">
        <w:t xml:space="preserve">adecuada </w:t>
      </w:r>
      <w:r w:rsidR="00890050" w:rsidRPr="000356D7">
        <w:t>para la</w:t>
      </w:r>
      <w:r w:rsidR="00304E54" w:rsidRPr="000356D7">
        <w:t xml:space="preserve"> instalación </w:t>
      </w:r>
      <w:r w:rsidR="00450C54" w:rsidRPr="000356D7">
        <w:t xml:space="preserve">de los paneles solares fotovoltaicos </w:t>
      </w:r>
      <w:r w:rsidR="00304E54" w:rsidRPr="000356D7">
        <w:t xml:space="preserve">es </w:t>
      </w:r>
      <w:r w:rsidR="0074655A" w:rsidRPr="000356D7">
        <w:t>una</w:t>
      </w:r>
      <w:r w:rsidR="00304E54" w:rsidRPr="000356D7">
        <w:t xml:space="preserve"> </w:t>
      </w:r>
      <w:r w:rsidR="00306650" w:rsidRPr="000356D7">
        <w:t>loza</w:t>
      </w:r>
      <w:r w:rsidR="00FF5A47" w:rsidRPr="000356D7">
        <w:t>, la cual cuenta</w:t>
      </w:r>
      <w:r w:rsidR="00125595" w:rsidRPr="000356D7">
        <w:t xml:space="preserve"> con capacidad </w:t>
      </w:r>
      <w:r w:rsidR="00675E86" w:rsidRPr="000356D7">
        <w:t>para</w:t>
      </w:r>
      <w:r w:rsidR="00125595" w:rsidRPr="000356D7">
        <w:t xml:space="preserve"> resistir </w:t>
      </w:r>
      <w:r w:rsidR="00BA7D68" w:rsidRPr="000356D7">
        <w:t>el</w:t>
      </w:r>
      <w:r w:rsidR="008F7F5B" w:rsidRPr="000356D7">
        <w:t xml:space="preserve"> peso</w:t>
      </w:r>
      <w:r w:rsidR="00BA7D68" w:rsidRPr="000356D7">
        <w:t xml:space="preserve"> de los equipos y </w:t>
      </w:r>
      <w:r w:rsidR="005F2880" w:rsidRPr="000356D7">
        <w:t>otros</w:t>
      </w:r>
      <w:r w:rsidR="00BA7D68" w:rsidRPr="000356D7">
        <w:t xml:space="preserve"> compo</w:t>
      </w:r>
      <w:r w:rsidR="005F2880" w:rsidRPr="000356D7">
        <w:t>nentes de la planta SFV</w:t>
      </w:r>
      <w:r w:rsidR="007B206E" w:rsidRPr="000356D7">
        <w:t xml:space="preserve">. Dicho peso </w:t>
      </w:r>
      <w:r w:rsidR="008A2840" w:rsidRPr="000356D7">
        <w:t>es distribuido y no un</w:t>
      </w:r>
      <w:r w:rsidR="007B206E" w:rsidRPr="000356D7">
        <w:t>a carga sobre un</w:t>
      </w:r>
      <w:r w:rsidR="008A2840" w:rsidRPr="000356D7">
        <w:t xml:space="preserve"> punto fijo</w:t>
      </w:r>
      <w:r w:rsidR="00BD495B" w:rsidRPr="000356D7">
        <w:t xml:space="preserve">. </w:t>
      </w:r>
      <w:r w:rsidR="00DC06FA">
        <w:t xml:space="preserve">Además, </w:t>
      </w:r>
      <w:r w:rsidR="00496E70" w:rsidRPr="000356D7">
        <w:t>se vali</w:t>
      </w:r>
      <w:r w:rsidR="00970E26" w:rsidRPr="000356D7">
        <w:t>d</w:t>
      </w:r>
      <w:r w:rsidR="00496E70" w:rsidRPr="000356D7">
        <w:t xml:space="preserve">ó que </w:t>
      </w:r>
      <w:r w:rsidR="00970E26" w:rsidRPr="000356D7">
        <w:t xml:space="preserve">la cubierta seleccionada </w:t>
      </w:r>
      <w:r w:rsidR="00496E70" w:rsidRPr="000356D7">
        <w:t>cumpl</w:t>
      </w:r>
      <w:r w:rsidR="00970E26" w:rsidRPr="000356D7">
        <w:t xml:space="preserve">e con </w:t>
      </w:r>
      <w:r w:rsidR="00ED0576" w:rsidRPr="000356D7">
        <w:t>la norma de sismo resistencia NSR-10</w:t>
      </w:r>
      <w:r w:rsidR="00304E54" w:rsidRPr="000356D7">
        <w:t xml:space="preserve">. </w:t>
      </w:r>
    </w:p>
    <w:p w14:paraId="615B39CB" w14:textId="21B76383" w:rsidR="00EC3B23" w:rsidRPr="000356D7" w:rsidRDefault="001A0E0C" w:rsidP="00E037A5">
      <w:r w:rsidRPr="000356D7">
        <w:t>Estas cubiertas son de f</w:t>
      </w:r>
      <w:r w:rsidR="00304E54" w:rsidRPr="000356D7">
        <w:t>ácil acceso</w:t>
      </w:r>
      <w:r w:rsidR="0023629B" w:rsidRPr="000356D7">
        <w:t>, lo que</w:t>
      </w:r>
      <w:r w:rsidR="00304E54" w:rsidRPr="000356D7">
        <w:t xml:space="preserve"> </w:t>
      </w:r>
      <w:r w:rsidR="00733EEB" w:rsidRPr="000356D7">
        <w:t>simplifica</w:t>
      </w:r>
      <w:r w:rsidR="002F5938" w:rsidRPr="000356D7">
        <w:t xml:space="preserve">ría </w:t>
      </w:r>
      <w:r w:rsidR="00EC6F50" w:rsidRPr="000356D7">
        <w:t xml:space="preserve">el ingreso de los </w:t>
      </w:r>
      <w:r w:rsidR="00304E54" w:rsidRPr="000356D7">
        <w:t>materiales</w:t>
      </w:r>
      <w:r w:rsidR="00EC6F50" w:rsidRPr="000356D7">
        <w:t xml:space="preserve"> y equipos</w:t>
      </w:r>
      <w:r w:rsidR="00304E54" w:rsidRPr="000356D7">
        <w:t xml:space="preserve">, </w:t>
      </w:r>
      <w:r w:rsidR="0006241D" w:rsidRPr="000356D7">
        <w:t xml:space="preserve">su almacenamiento e </w:t>
      </w:r>
      <w:r w:rsidR="00304E54" w:rsidRPr="000356D7">
        <w:t>instalación</w:t>
      </w:r>
      <w:r w:rsidR="009E6D50" w:rsidRPr="000356D7">
        <w:t xml:space="preserve"> </w:t>
      </w:r>
      <w:r w:rsidR="0006241D" w:rsidRPr="000356D7">
        <w:t xml:space="preserve">durante </w:t>
      </w:r>
      <w:r w:rsidR="00304E54" w:rsidRPr="000356D7">
        <w:t xml:space="preserve">el desarrollo de </w:t>
      </w:r>
      <w:r w:rsidR="0006241D" w:rsidRPr="000356D7">
        <w:t xml:space="preserve">la </w:t>
      </w:r>
      <w:r w:rsidR="00304E54" w:rsidRPr="000356D7">
        <w:t>obra.</w:t>
      </w:r>
    </w:p>
    <w:p w14:paraId="68D6F704" w14:textId="77777777" w:rsidR="005660D9" w:rsidRPr="000356D7" w:rsidRDefault="005660D9" w:rsidP="00E037A5"/>
    <w:p w14:paraId="6DE73CD8" w14:textId="4A043E33" w:rsidR="00D4361B" w:rsidRPr="000356D7" w:rsidRDefault="00BC23D3">
      <w:pPr>
        <w:pStyle w:val="Ttulo2"/>
        <w:numPr>
          <w:ilvl w:val="1"/>
          <w:numId w:val="2"/>
        </w:numPr>
        <w:rPr>
          <w:color w:val="000000" w:themeColor="text1"/>
        </w:rPr>
      </w:pPr>
      <w:bookmarkStart w:id="73" w:name="_Toc149309035"/>
      <w:bookmarkStart w:id="74" w:name="_Toc161671856"/>
      <w:bookmarkStart w:id="75" w:name="_Toc166165299"/>
      <w:r w:rsidRPr="000356D7">
        <w:rPr>
          <w:color w:val="000000" w:themeColor="text1"/>
        </w:rPr>
        <w:lastRenderedPageBreak/>
        <w:t>Consumos</w:t>
      </w:r>
      <w:bookmarkEnd w:id="73"/>
      <w:bookmarkEnd w:id="74"/>
      <w:bookmarkEnd w:id="75"/>
    </w:p>
    <w:p w14:paraId="621217B8" w14:textId="4B791697" w:rsidR="00F73AC4" w:rsidRPr="000356D7" w:rsidRDefault="00F73AC4" w:rsidP="00F73AC4">
      <w:r w:rsidRPr="000356D7">
        <w:t xml:space="preserve">El análisis de la información obtenida mediante </w:t>
      </w:r>
      <w:r w:rsidR="00EF1DD6" w:rsidRPr="000356D7">
        <w:t>el</w:t>
      </w:r>
      <w:r w:rsidRPr="000356D7">
        <w:t xml:space="preserve"> estudio de medición con </w:t>
      </w:r>
      <w:r w:rsidR="00542D9D" w:rsidRPr="000356D7">
        <w:t xml:space="preserve">un </w:t>
      </w:r>
      <w:r w:rsidRPr="000356D7">
        <w:t xml:space="preserve">analizador de red </w:t>
      </w:r>
      <w:r w:rsidR="00E70ECC" w:rsidRPr="000356D7">
        <w:t xml:space="preserve">realizado durante </w:t>
      </w:r>
      <w:r w:rsidR="0006713C" w:rsidRPr="000356D7">
        <w:t xml:space="preserve">los días </w:t>
      </w:r>
      <w:r w:rsidR="00261607" w:rsidRPr="000356D7">
        <w:t>20 a 26 de octubre</w:t>
      </w:r>
      <w:r w:rsidR="008931B3" w:rsidRPr="000356D7">
        <w:t xml:space="preserve"> de 2023 </w:t>
      </w:r>
      <w:r w:rsidRPr="000356D7">
        <w:t>permit</w:t>
      </w:r>
      <w:r w:rsidR="00262EAF" w:rsidRPr="000356D7">
        <w:t>ió</w:t>
      </w:r>
      <w:r w:rsidRPr="000356D7">
        <w:t xml:space="preserve"> </w:t>
      </w:r>
      <w:r w:rsidR="00B00768" w:rsidRPr="000356D7">
        <w:t xml:space="preserve">establecer que </w:t>
      </w:r>
      <w:r w:rsidRPr="000356D7">
        <w:t xml:space="preserve">el consumo </w:t>
      </w:r>
      <w:r w:rsidR="00B00768" w:rsidRPr="000356D7">
        <w:t xml:space="preserve">eléctrico </w:t>
      </w:r>
      <w:r w:rsidRPr="000356D7">
        <w:t>promedio por hora e</w:t>
      </w:r>
      <w:r w:rsidR="00B00768" w:rsidRPr="000356D7">
        <w:t>s de</w:t>
      </w:r>
      <w:r w:rsidR="0015505E" w:rsidRPr="000356D7">
        <w:t xml:space="preserve"> 96</w:t>
      </w:r>
      <w:r w:rsidRPr="000356D7">
        <w:t xml:space="preserve"> k</w:t>
      </w:r>
      <w:r w:rsidR="00F03F59" w:rsidRPr="000356D7">
        <w:t>Wh</w:t>
      </w:r>
      <w:r w:rsidRPr="000356D7">
        <w:t xml:space="preserve"> (</w:t>
      </w:r>
      <w:r w:rsidR="0059444F" w:rsidRPr="000356D7">
        <w:fldChar w:fldCharType="begin"/>
      </w:r>
      <w:r w:rsidR="0059444F" w:rsidRPr="000356D7">
        <w:instrText xml:space="preserve"> REF _Ref160181237 \h </w:instrText>
      </w:r>
      <w:r w:rsidR="0059444F" w:rsidRPr="000356D7">
        <w:fldChar w:fldCharType="separate"/>
      </w:r>
      <w:r w:rsidR="002E4237" w:rsidRPr="000356D7">
        <w:rPr>
          <w:color w:val="000000" w:themeColor="text1"/>
        </w:rPr>
        <w:t xml:space="preserve">Ilustración </w:t>
      </w:r>
      <w:r w:rsidR="002E4237">
        <w:rPr>
          <w:noProof/>
          <w:color w:val="000000" w:themeColor="text1"/>
        </w:rPr>
        <w:t>2</w:t>
      </w:r>
      <w:r w:rsidR="0059444F" w:rsidRPr="000356D7">
        <w:fldChar w:fldCharType="end"/>
      </w:r>
      <w:r w:rsidRPr="000356D7">
        <w:t>)</w:t>
      </w:r>
      <w:r w:rsidR="00F03F59" w:rsidRPr="000356D7">
        <w:t xml:space="preserve">. Este valor </w:t>
      </w:r>
      <w:r w:rsidR="00165440" w:rsidRPr="000356D7">
        <w:t>asciende a</w:t>
      </w:r>
      <w:r w:rsidRPr="000356D7">
        <w:t xml:space="preserve"> </w:t>
      </w:r>
      <w:r w:rsidR="0015505E" w:rsidRPr="000356D7">
        <w:t>73.60</w:t>
      </w:r>
      <w:r w:rsidR="009E6D50" w:rsidRPr="000356D7">
        <w:t>8</w:t>
      </w:r>
      <w:r w:rsidRPr="000356D7">
        <w:t xml:space="preserve"> k</w:t>
      </w:r>
      <w:r w:rsidR="004F11FD" w:rsidRPr="000356D7">
        <w:t>Wh</w:t>
      </w:r>
      <w:r w:rsidRPr="000356D7">
        <w:t xml:space="preserve"> por mes</w:t>
      </w:r>
      <w:r w:rsidR="004F11FD" w:rsidRPr="000356D7">
        <w:t xml:space="preserve"> y 883.300 kWh al año</w:t>
      </w:r>
      <w:r w:rsidR="00165440" w:rsidRPr="000356D7">
        <w:t>, según</w:t>
      </w:r>
      <w:r w:rsidRPr="000356D7">
        <w:t xml:space="preserve"> </w:t>
      </w:r>
      <w:r w:rsidR="00165440" w:rsidRPr="000356D7">
        <w:t>las</w:t>
      </w:r>
      <w:r w:rsidR="00960835" w:rsidRPr="000356D7">
        <w:t xml:space="preserve"> facturas </w:t>
      </w:r>
      <w:r w:rsidRPr="000356D7">
        <w:t>proporcionad</w:t>
      </w:r>
      <w:r w:rsidR="00E034A7" w:rsidRPr="000356D7">
        <w:t>as</w:t>
      </w:r>
      <w:r w:rsidRPr="000356D7">
        <w:t xml:space="preserve"> por la entidad en la auditor</w:t>
      </w:r>
      <w:r w:rsidR="00262EAF" w:rsidRPr="000356D7">
        <w:t>í</w:t>
      </w:r>
      <w:r w:rsidRPr="000356D7">
        <w:t>a de recorrido</w:t>
      </w:r>
      <w:r w:rsidR="004C713D" w:rsidRPr="000356D7">
        <w:t xml:space="preserve"> (WTA)</w:t>
      </w:r>
      <w:r w:rsidR="00E034A7" w:rsidRPr="000356D7">
        <w:t>.</w:t>
      </w:r>
    </w:p>
    <w:p w14:paraId="50556CDC" w14:textId="42FF44D2" w:rsidR="0059444F" w:rsidRPr="000356D7" w:rsidRDefault="0015505E" w:rsidP="0059444F">
      <w:pPr>
        <w:keepNext/>
        <w:jc w:val="center"/>
      </w:pPr>
      <w:r w:rsidRPr="00C70E48">
        <w:rPr>
          <w:noProof/>
        </w:rPr>
        <w:drawing>
          <wp:inline distT="0" distB="0" distL="0" distR="0" wp14:anchorId="560004B4" wp14:editId="3ADEDC45">
            <wp:extent cx="5760000" cy="3960000"/>
            <wp:effectExtent l="0" t="0" r="6350" b="15240"/>
            <wp:docPr id="1613397147" name="Gráfico 1">
              <a:extLst xmlns:a="http://schemas.openxmlformats.org/drawingml/2006/main">
                <a:ext uri="{FF2B5EF4-FFF2-40B4-BE49-F238E27FC236}">
                  <a16:creationId xmlns:a16="http://schemas.microsoft.com/office/drawing/2014/main" id="{2708CF1C-30F9-413E-F470-8C1EED84A9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B08ABC3" w14:textId="271407D3" w:rsidR="00F73AC4" w:rsidRPr="000356D7" w:rsidRDefault="0059444F" w:rsidP="0059444F">
      <w:pPr>
        <w:pStyle w:val="Descripcin"/>
        <w:jc w:val="center"/>
        <w:rPr>
          <w:color w:val="000000" w:themeColor="text1"/>
        </w:rPr>
      </w:pPr>
      <w:bookmarkStart w:id="76" w:name="_Ref160181237"/>
      <w:bookmarkStart w:id="77" w:name="_Toc164331499"/>
      <w:r w:rsidRPr="000356D7">
        <w:rPr>
          <w:color w:val="000000" w:themeColor="text1"/>
        </w:rPr>
        <w:t xml:space="preserve">Ilustración </w:t>
      </w:r>
      <w:r w:rsidRPr="000356D7">
        <w:rPr>
          <w:color w:val="000000" w:themeColor="text1"/>
        </w:rPr>
        <w:fldChar w:fldCharType="begin"/>
      </w:r>
      <w:r w:rsidRPr="000356D7">
        <w:rPr>
          <w:color w:val="000000" w:themeColor="text1"/>
        </w:rPr>
        <w:instrText xml:space="preserve"> SEQ Ilustración \* ARABIC </w:instrText>
      </w:r>
      <w:r w:rsidRPr="000356D7">
        <w:rPr>
          <w:color w:val="000000" w:themeColor="text1"/>
        </w:rPr>
        <w:fldChar w:fldCharType="separate"/>
      </w:r>
      <w:r w:rsidR="002E4237">
        <w:rPr>
          <w:noProof/>
          <w:color w:val="000000" w:themeColor="text1"/>
        </w:rPr>
        <w:t>2</w:t>
      </w:r>
      <w:r w:rsidRPr="000356D7">
        <w:rPr>
          <w:color w:val="000000" w:themeColor="text1"/>
        </w:rPr>
        <w:fldChar w:fldCharType="end"/>
      </w:r>
      <w:bookmarkEnd w:id="76"/>
      <w:r w:rsidRPr="000356D7">
        <w:rPr>
          <w:color w:val="000000" w:themeColor="text1"/>
        </w:rPr>
        <w:t>. Consumo horario. Fuente: medición con analizador de red</w:t>
      </w:r>
      <w:bookmarkEnd w:id="77"/>
    </w:p>
    <w:p w14:paraId="2CF9393E" w14:textId="24F7D14F" w:rsidR="00E243E0" w:rsidRPr="000356D7" w:rsidRDefault="00C12E75" w:rsidP="00E243E0">
      <w:bookmarkStart w:id="78" w:name="_Toc149309036"/>
      <w:r w:rsidRPr="000356D7">
        <w:t xml:space="preserve">De la dinámica de consumo de energía eléctrica en </w:t>
      </w:r>
      <w:r w:rsidR="0015505E" w:rsidRPr="000356D7">
        <w:t>la Universidad Distrital</w:t>
      </w:r>
      <w:r w:rsidR="008A7188">
        <w:t>,</w:t>
      </w:r>
      <w:r w:rsidR="002D435D" w:rsidRPr="000356D7">
        <w:t xml:space="preserve"> </w:t>
      </w:r>
      <w:r w:rsidRPr="000356D7">
        <w:t xml:space="preserve">se concluye que presenta una operación continua e ininterrumpida, tiene un consumo estándar en el periodo </w:t>
      </w:r>
      <w:r w:rsidR="002D435D" w:rsidRPr="000356D7">
        <w:t xml:space="preserve">de operación de 24 horas (aproximadamente </w:t>
      </w:r>
      <w:r w:rsidR="00134250" w:rsidRPr="000356D7">
        <w:t>96</w:t>
      </w:r>
      <w:r w:rsidR="002D435D" w:rsidRPr="000356D7">
        <w:t xml:space="preserve"> kWh), </w:t>
      </w:r>
      <w:r w:rsidR="00355673" w:rsidRPr="000356D7">
        <w:t xml:space="preserve">es decir, </w:t>
      </w:r>
      <w:r w:rsidRPr="000356D7">
        <w:t xml:space="preserve">no tiene </w:t>
      </w:r>
      <w:r w:rsidR="00355673" w:rsidRPr="000356D7">
        <w:t>consumos inferiores a la capacidad de generación del sistema solar fotovoltaico</w:t>
      </w:r>
      <w:r w:rsidRPr="000356D7">
        <w:t xml:space="preserve"> </w:t>
      </w:r>
      <w:r w:rsidR="001F4773">
        <w:t xml:space="preserve">propuesto </w:t>
      </w:r>
      <w:r w:rsidRPr="000356D7">
        <w:t xml:space="preserve">que conlleven a </w:t>
      </w:r>
      <w:r w:rsidR="00355673" w:rsidRPr="000356D7">
        <w:t>la inyección de</w:t>
      </w:r>
      <w:r w:rsidRPr="000356D7">
        <w:t xml:space="preserve"> energía </w:t>
      </w:r>
      <w:r w:rsidR="00B135F3" w:rsidRPr="000356D7">
        <w:t>a la red eléctrica pública</w:t>
      </w:r>
      <w:r w:rsidR="00355673" w:rsidRPr="000356D7">
        <w:t>.</w:t>
      </w:r>
    </w:p>
    <w:p w14:paraId="2033CE47" w14:textId="77777777" w:rsidR="00D71EF8" w:rsidRPr="000356D7" w:rsidRDefault="00D71EF8" w:rsidP="00E243E0"/>
    <w:p w14:paraId="10D07B81" w14:textId="77777777" w:rsidR="00E243E0" w:rsidRPr="000356D7" w:rsidRDefault="00E243E0" w:rsidP="00E243E0"/>
    <w:p w14:paraId="64AFCE89" w14:textId="1FE43A02" w:rsidR="00E243E0" w:rsidRPr="000356D7" w:rsidRDefault="00E243E0" w:rsidP="00E243E0">
      <w:pPr>
        <w:sectPr w:rsidR="00E243E0" w:rsidRPr="000356D7" w:rsidSect="0043617E">
          <w:type w:val="continuous"/>
          <w:pgSz w:w="11906" w:h="16838"/>
          <w:pgMar w:top="1440" w:right="1106" w:bottom="2268" w:left="1157" w:header="709" w:footer="709" w:gutter="0"/>
          <w:cols w:space="301"/>
          <w:titlePg/>
          <w:docGrid w:linePitch="360"/>
        </w:sectPr>
      </w:pPr>
    </w:p>
    <w:p w14:paraId="7939CD95" w14:textId="2764E4F2" w:rsidR="00E248A9" w:rsidRPr="000356D7" w:rsidRDefault="00E248A9">
      <w:pPr>
        <w:pStyle w:val="Ttulo1"/>
        <w:numPr>
          <w:ilvl w:val="0"/>
          <w:numId w:val="2"/>
        </w:numPr>
        <w:rPr>
          <w:color w:val="00B050"/>
          <w:lang w:val="es-CO"/>
        </w:rPr>
      </w:pPr>
      <w:bookmarkStart w:id="79" w:name="_Toc161671857"/>
      <w:bookmarkStart w:id="80" w:name="_Toc166165300"/>
      <w:r w:rsidRPr="000356D7">
        <w:rPr>
          <w:color w:val="00B050"/>
          <w:lang w:val="es-CO"/>
        </w:rPr>
        <w:lastRenderedPageBreak/>
        <w:t>Diseño solar fotovoltaico</w:t>
      </w:r>
      <w:bookmarkEnd w:id="78"/>
      <w:bookmarkEnd w:id="79"/>
      <w:bookmarkEnd w:id="80"/>
    </w:p>
    <w:p w14:paraId="0C77A7F8" w14:textId="2647F541" w:rsidR="009039AE" w:rsidRPr="000356D7" w:rsidRDefault="009039AE" w:rsidP="00AC3E5F">
      <w:pPr>
        <w:keepNext/>
        <w:jc w:val="center"/>
      </w:pPr>
    </w:p>
    <w:p w14:paraId="31511ECB" w14:textId="4AADD26E" w:rsidR="00BC23D3" w:rsidRPr="000356D7" w:rsidRDefault="00D01211">
      <w:pPr>
        <w:pStyle w:val="Ttulo2"/>
        <w:numPr>
          <w:ilvl w:val="1"/>
          <w:numId w:val="2"/>
        </w:numPr>
        <w:rPr>
          <w:color w:val="000000" w:themeColor="text1"/>
        </w:rPr>
      </w:pPr>
      <w:bookmarkStart w:id="81" w:name="_Toc161671858"/>
      <w:bookmarkStart w:id="82" w:name="_Toc166165301"/>
      <w:r w:rsidRPr="000356D7">
        <w:rPr>
          <w:color w:val="000000" w:themeColor="text1"/>
        </w:rPr>
        <w:t>Diseño propuesto</w:t>
      </w:r>
      <w:bookmarkEnd w:id="81"/>
      <w:bookmarkEnd w:id="82"/>
    </w:p>
    <w:p w14:paraId="3BD1C9DC" w14:textId="37C8927D" w:rsidR="00F80333" w:rsidRPr="000356D7" w:rsidRDefault="00D14350" w:rsidP="00BC23D3">
      <w:pPr>
        <w:rPr>
          <w:color w:val="000000" w:themeColor="text1"/>
        </w:rPr>
      </w:pPr>
      <w:r w:rsidRPr="000356D7">
        <w:t>La</w:t>
      </w:r>
      <w:r w:rsidR="00527633" w:rsidRPr="000356D7">
        <w:rPr>
          <w:color w:val="000000" w:themeColor="text1"/>
        </w:rPr>
        <w:t xml:space="preserve"> potencia de la planta </w:t>
      </w:r>
      <w:r w:rsidR="00F81A9F" w:rsidRPr="000356D7">
        <w:rPr>
          <w:color w:val="000000" w:themeColor="text1"/>
        </w:rPr>
        <w:t xml:space="preserve">SFV </w:t>
      </w:r>
      <w:r w:rsidR="00527633" w:rsidRPr="000356D7">
        <w:rPr>
          <w:color w:val="000000" w:themeColor="text1"/>
        </w:rPr>
        <w:t xml:space="preserve">propuesta </w:t>
      </w:r>
      <w:r w:rsidR="002F1040" w:rsidRPr="000356D7">
        <w:rPr>
          <w:color w:val="000000" w:themeColor="text1"/>
        </w:rPr>
        <w:t>es de</w:t>
      </w:r>
      <w:r w:rsidR="00527633" w:rsidRPr="000356D7">
        <w:rPr>
          <w:color w:val="000000" w:themeColor="text1"/>
        </w:rPr>
        <w:t xml:space="preserve"> </w:t>
      </w:r>
      <w:r w:rsidR="002F1040" w:rsidRPr="000356D7">
        <w:rPr>
          <w:b/>
          <w:bCs/>
          <w:color w:val="000000" w:themeColor="text1"/>
        </w:rPr>
        <w:t>1</w:t>
      </w:r>
      <w:r w:rsidR="00134250" w:rsidRPr="000356D7">
        <w:rPr>
          <w:b/>
          <w:bCs/>
          <w:color w:val="000000" w:themeColor="text1"/>
        </w:rPr>
        <w:t>34</w:t>
      </w:r>
      <w:r w:rsidR="00392E7E" w:rsidRPr="000356D7">
        <w:rPr>
          <w:b/>
          <w:bCs/>
          <w:color w:val="000000" w:themeColor="text1"/>
        </w:rPr>
        <w:t>,2</w:t>
      </w:r>
      <w:r w:rsidR="00527633" w:rsidRPr="000356D7">
        <w:rPr>
          <w:b/>
          <w:bCs/>
          <w:color w:val="000000" w:themeColor="text1"/>
        </w:rPr>
        <w:t xml:space="preserve"> kWp</w:t>
      </w:r>
      <w:r w:rsidR="00527633" w:rsidRPr="000356D7">
        <w:rPr>
          <w:color w:val="000000" w:themeColor="text1"/>
        </w:rPr>
        <w:t>, lo que le permitiría generar cerca de</w:t>
      </w:r>
      <w:r w:rsidR="001F4D42" w:rsidRPr="000356D7">
        <w:rPr>
          <w:color w:val="000000" w:themeColor="text1"/>
        </w:rPr>
        <w:t xml:space="preserve"> 177</w:t>
      </w:r>
      <w:r w:rsidR="00527633" w:rsidRPr="000356D7">
        <w:rPr>
          <w:color w:val="000000" w:themeColor="text1"/>
        </w:rPr>
        <w:t>.</w:t>
      </w:r>
      <w:r w:rsidR="001F4D42" w:rsidRPr="000356D7">
        <w:rPr>
          <w:color w:val="000000" w:themeColor="text1"/>
        </w:rPr>
        <w:t>2</w:t>
      </w:r>
      <w:r w:rsidR="00527633" w:rsidRPr="000356D7">
        <w:rPr>
          <w:color w:val="000000" w:themeColor="text1"/>
        </w:rPr>
        <w:t>00 kWh (</w:t>
      </w:r>
      <w:r w:rsidR="001F4D42" w:rsidRPr="000356D7">
        <w:rPr>
          <w:color w:val="000000" w:themeColor="text1"/>
        </w:rPr>
        <w:t>177</w:t>
      </w:r>
      <w:r w:rsidR="00527633" w:rsidRPr="000356D7">
        <w:rPr>
          <w:color w:val="000000" w:themeColor="text1"/>
        </w:rPr>
        <w:t>,</w:t>
      </w:r>
      <w:r w:rsidR="001F4D42" w:rsidRPr="000356D7">
        <w:rPr>
          <w:color w:val="000000" w:themeColor="text1"/>
        </w:rPr>
        <w:t>2</w:t>
      </w:r>
      <w:r w:rsidR="00527633" w:rsidRPr="000356D7">
        <w:rPr>
          <w:color w:val="000000" w:themeColor="text1"/>
        </w:rPr>
        <w:t xml:space="preserve"> </w:t>
      </w:r>
      <w:proofErr w:type="spellStart"/>
      <w:r w:rsidR="00527633" w:rsidRPr="000356D7">
        <w:rPr>
          <w:color w:val="000000" w:themeColor="text1"/>
        </w:rPr>
        <w:t>MWh</w:t>
      </w:r>
      <w:proofErr w:type="spellEnd"/>
      <w:r w:rsidR="00527633" w:rsidRPr="000356D7">
        <w:rPr>
          <w:color w:val="000000" w:themeColor="text1"/>
        </w:rPr>
        <w:t>) de energía eléctrica al año</w:t>
      </w:r>
      <w:r w:rsidR="00E8680F" w:rsidRPr="000356D7">
        <w:rPr>
          <w:color w:val="000000" w:themeColor="text1"/>
        </w:rPr>
        <w:t>.</w:t>
      </w:r>
      <w:r w:rsidR="00527633" w:rsidRPr="000356D7">
        <w:t xml:space="preserve"> </w:t>
      </w:r>
      <w:r w:rsidR="00E8680F" w:rsidRPr="000356D7">
        <w:t>C</w:t>
      </w:r>
      <w:r w:rsidR="0073528B" w:rsidRPr="000356D7">
        <w:t>onsta de</w:t>
      </w:r>
      <w:r w:rsidR="004B6F46" w:rsidRPr="000356D7">
        <w:t xml:space="preserve"> </w:t>
      </w:r>
      <w:r w:rsidR="003B79AE" w:rsidRPr="000356D7">
        <w:t>2</w:t>
      </w:r>
      <w:r w:rsidR="001F4D42" w:rsidRPr="000356D7">
        <w:t>08</w:t>
      </w:r>
      <w:r w:rsidR="00BC23D3" w:rsidRPr="000356D7">
        <w:t xml:space="preserve"> panel</w:t>
      </w:r>
      <w:r w:rsidR="004B6F46" w:rsidRPr="000356D7">
        <w:t>es</w:t>
      </w:r>
      <w:r w:rsidR="00BC23D3" w:rsidRPr="000356D7">
        <w:t xml:space="preserve"> solar</w:t>
      </w:r>
      <w:r w:rsidR="004B6F46" w:rsidRPr="000356D7">
        <w:t>es</w:t>
      </w:r>
      <w:r w:rsidR="00BC23D3" w:rsidRPr="000356D7">
        <w:t xml:space="preserve"> de 645 vatios </w:t>
      </w:r>
      <w:r w:rsidR="009D05B1" w:rsidRPr="000356D7">
        <w:t>(</w:t>
      </w:r>
      <w:proofErr w:type="spellStart"/>
      <w:r w:rsidR="009D05B1" w:rsidRPr="000356D7">
        <w:t>Wp</w:t>
      </w:r>
      <w:proofErr w:type="spellEnd"/>
      <w:r w:rsidR="009D05B1" w:rsidRPr="000356D7">
        <w:t xml:space="preserve">) </w:t>
      </w:r>
      <w:r w:rsidR="0073528B" w:rsidRPr="000356D7">
        <w:t xml:space="preserve">cada uno </w:t>
      </w:r>
      <w:r w:rsidR="00BC23D3" w:rsidRPr="000356D7">
        <w:t xml:space="preserve">y </w:t>
      </w:r>
      <w:r w:rsidR="001F4D42" w:rsidRPr="000356D7">
        <w:t>2</w:t>
      </w:r>
      <w:r w:rsidR="00BC23D3" w:rsidRPr="000356D7">
        <w:t xml:space="preserve"> inversor</w:t>
      </w:r>
      <w:r w:rsidR="00C546B7" w:rsidRPr="000356D7">
        <w:t>es</w:t>
      </w:r>
      <w:r w:rsidR="00BC23D3" w:rsidRPr="000356D7">
        <w:t xml:space="preserve"> de 5</w:t>
      </w:r>
      <w:r w:rsidR="00CE1CD1" w:rsidRPr="000356D7">
        <w:t>0</w:t>
      </w:r>
      <w:r w:rsidR="00BC23D3" w:rsidRPr="000356D7">
        <w:t xml:space="preserve"> </w:t>
      </w:r>
      <w:r w:rsidR="00BC23D3" w:rsidRPr="000356D7">
        <w:rPr>
          <w:color w:val="000000" w:themeColor="text1"/>
        </w:rPr>
        <w:t xml:space="preserve">kilovatios </w:t>
      </w:r>
      <w:r w:rsidR="009D05B1" w:rsidRPr="000356D7">
        <w:rPr>
          <w:color w:val="000000" w:themeColor="text1"/>
        </w:rPr>
        <w:t xml:space="preserve">(kW) </w:t>
      </w:r>
      <w:r w:rsidR="00961072" w:rsidRPr="000356D7">
        <w:rPr>
          <w:color w:val="000000" w:themeColor="text1"/>
        </w:rPr>
        <w:t>de potencia</w:t>
      </w:r>
      <w:r w:rsidR="00AF31B5" w:rsidRPr="000356D7">
        <w:rPr>
          <w:color w:val="000000" w:themeColor="text1"/>
        </w:rPr>
        <w:t>.</w:t>
      </w:r>
      <w:r w:rsidR="00F80333" w:rsidRPr="000356D7">
        <w:rPr>
          <w:color w:val="000000" w:themeColor="text1"/>
        </w:rPr>
        <w:t xml:space="preserve"> </w:t>
      </w:r>
    </w:p>
    <w:p w14:paraId="27A11158" w14:textId="5841F8C3" w:rsidR="0026055A" w:rsidRPr="000356D7" w:rsidRDefault="0026055A" w:rsidP="00BC23D3">
      <w:pPr>
        <w:rPr>
          <w:color w:val="000000" w:themeColor="text1"/>
        </w:rPr>
      </w:pPr>
      <w:r w:rsidRPr="000356D7">
        <w:rPr>
          <w:color w:val="000000" w:themeColor="text1"/>
        </w:rPr>
        <w:t xml:space="preserve">La selección del panel solar </w:t>
      </w:r>
      <w:r w:rsidR="007C5B8D" w:rsidRPr="000356D7">
        <w:rPr>
          <w:color w:val="000000" w:themeColor="text1"/>
        </w:rPr>
        <w:t>está</w:t>
      </w:r>
      <w:r w:rsidRPr="000356D7">
        <w:rPr>
          <w:color w:val="000000" w:themeColor="text1"/>
        </w:rPr>
        <w:t xml:space="preserve"> basada en </w:t>
      </w:r>
      <w:r w:rsidR="007C5B8D" w:rsidRPr="000356D7">
        <w:rPr>
          <w:color w:val="000000" w:themeColor="text1"/>
        </w:rPr>
        <w:t xml:space="preserve">la capacidad de la tecnología monocristalina que se desempeña mejor en condiciones de baja radiación, </w:t>
      </w:r>
      <w:r w:rsidRPr="000356D7">
        <w:rPr>
          <w:color w:val="000000" w:themeColor="text1"/>
        </w:rPr>
        <w:t>la disponibilidad comercial</w:t>
      </w:r>
      <w:r w:rsidR="007C5B8D" w:rsidRPr="000356D7">
        <w:rPr>
          <w:color w:val="000000" w:themeColor="text1"/>
        </w:rPr>
        <w:t xml:space="preserve"> y la potencia que aporta por </w:t>
      </w:r>
      <w:r w:rsidR="00960835" w:rsidRPr="000356D7">
        <w:rPr>
          <w:color w:val="000000" w:themeColor="text1"/>
        </w:rPr>
        <w:t>área</w:t>
      </w:r>
      <w:r w:rsidR="007C5B8D" w:rsidRPr="000356D7">
        <w:rPr>
          <w:color w:val="000000" w:themeColor="text1"/>
        </w:rPr>
        <w:t>.</w:t>
      </w:r>
    </w:p>
    <w:p w14:paraId="5332F410" w14:textId="0AE4E9EA" w:rsidR="007C5B8D" w:rsidRPr="000356D7" w:rsidRDefault="007C5B8D" w:rsidP="00BC23D3">
      <w:pPr>
        <w:rPr>
          <w:color w:val="000000" w:themeColor="text1"/>
        </w:rPr>
      </w:pPr>
      <w:r w:rsidRPr="000356D7">
        <w:rPr>
          <w:color w:val="000000" w:themeColor="text1"/>
        </w:rPr>
        <w:t xml:space="preserve">El inversor por su </w:t>
      </w:r>
      <w:r w:rsidR="00045539" w:rsidRPr="000356D7">
        <w:rPr>
          <w:color w:val="000000" w:themeColor="text1"/>
        </w:rPr>
        <w:t>parte</w:t>
      </w:r>
      <w:r w:rsidR="00B1411D" w:rsidRPr="000356D7">
        <w:rPr>
          <w:color w:val="000000" w:themeColor="text1"/>
        </w:rPr>
        <w:t>,</w:t>
      </w:r>
      <w:r w:rsidRPr="000356D7">
        <w:rPr>
          <w:color w:val="000000" w:themeColor="text1"/>
        </w:rPr>
        <w:t xml:space="preserve"> es seleccionado por la disponibilidad comercial</w:t>
      </w:r>
      <w:r w:rsidR="00C546B7" w:rsidRPr="000356D7">
        <w:rPr>
          <w:color w:val="000000" w:themeColor="text1"/>
        </w:rPr>
        <w:t xml:space="preserve"> y</w:t>
      </w:r>
      <w:r w:rsidRPr="000356D7">
        <w:rPr>
          <w:color w:val="000000" w:themeColor="text1"/>
        </w:rPr>
        <w:t xml:space="preserve"> el desempeño en condiciones de generación que permite aprovechar de mejor manera el seguimiento del punto máximo de radiación.</w:t>
      </w:r>
      <w:r w:rsidR="00CE1CD1" w:rsidRPr="000356D7">
        <w:rPr>
          <w:color w:val="000000" w:themeColor="text1"/>
        </w:rPr>
        <w:t xml:space="preserve"> La generación de energía es atendida con </w:t>
      </w:r>
      <w:r w:rsidR="00D654B7" w:rsidRPr="000356D7">
        <w:rPr>
          <w:color w:val="000000" w:themeColor="text1"/>
        </w:rPr>
        <w:t>2</w:t>
      </w:r>
      <w:r w:rsidR="00CE1CD1" w:rsidRPr="000356D7">
        <w:rPr>
          <w:color w:val="000000" w:themeColor="text1"/>
        </w:rPr>
        <w:t xml:space="preserve"> inversores debido a la configuración eléctrica de la edificación que dispone de diferentes transformadores y tableros de distribución en los cuales se estaría realizando la interconexión.</w:t>
      </w:r>
    </w:p>
    <w:p w14:paraId="6043F574" w14:textId="2894431A" w:rsidR="00BC23D3" w:rsidRPr="000356D7" w:rsidRDefault="00BC23D3" w:rsidP="00BC23D3">
      <w:pPr>
        <w:rPr>
          <w:color w:val="000000" w:themeColor="text1"/>
        </w:rPr>
      </w:pPr>
      <w:r w:rsidRPr="000356D7">
        <w:rPr>
          <w:color w:val="000000" w:themeColor="text1"/>
        </w:rPr>
        <w:t xml:space="preserve">En </w:t>
      </w:r>
      <w:r w:rsidR="004D2C68" w:rsidRPr="000356D7">
        <w:t>la</w:t>
      </w:r>
      <w:r w:rsidR="006B209C" w:rsidRPr="000356D7">
        <w:t xml:space="preserve"> </w:t>
      </w:r>
      <w:r w:rsidR="006B209C" w:rsidRPr="000356D7">
        <w:rPr>
          <w:i/>
          <w:iCs/>
          <w:color w:val="44546A" w:themeColor="text2"/>
          <w:sz w:val="18"/>
          <w:szCs w:val="18"/>
        </w:rPr>
        <w:fldChar w:fldCharType="begin"/>
      </w:r>
      <w:r w:rsidR="006B209C" w:rsidRPr="000356D7">
        <w:instrText xml:space="preserve"> REF _Ref159924972 \h </w:instrText>
      </w:r>
      <w:r w:rsidR="00B50770">
        <w:instrText xml:space="preserve"> \* MERGEFORMAT </w:instrText>
      </w:r>
      <w:r w:rsidR="006B209C" w:rsidRPr="000356D7">
        <w:rPr>
          <w:i/>
          <w:iCs/>
          <w:color w:val="44546A" w:themeColor="text2"/>
          <w:sz w:val="18"/>
          <w:szCs w:val="18"/>
        </w:rPr>
      </w:r>
      <w:r w:rsidR="006B209C" w:rsidRPr="000356D7">
        <w:rPr>
          <w:i/>
          <w:iCs/>
          <w:color w:val="44546A" w:themeColor="text2"/>
          <w:sz w:val="18"/>
          <w:szCs w:val="18"/>
        </w:rPr>
        <w:fldChar w:fldCharType="separate"/>
      </w:r>
      <w:r w:rsidR="002E4237" w:rsidRPr="000356D7">
        <w:rPr>
          <w:color w:val="000000" w:themeColor="text1"/>
        </w:rPr>
        <w:t xml:space="preserve">Ilustración </w:t>
      </w:r>
      <w:r w:rsidR="002E4237">
        <w:rPr>
          <w:noProof/>
          <w:color w:val="000000" w:themeColor="text1"/>
        </w:rPr>
        <w:t>3</w:t>
      </w:r>
      <w:r w:rsidR="006B209C" w:rsidRPr="000356D7">
        <w:fldChar w:fldCharType="end"/>
      </w:r>
      <w:r w:rsidR="004D2C68" w:rsidRPr="000356D7">
        <w:t xml:space="preserve">, </w:t>
      </w:r>
      <w:r w:rsidRPr="000356D7">
        <w:rPr>
          <w:color w:val="000000" w:themeColor="text1"/>
        </w:rPr>
        <w:t xml:space="preserve">se presenta el diseño final </w:t>
      </w:r>
      <w:r w:rsidR="00B52214" w:rsidRPr="000356D7">
        <w:rPr>
          <w:color w:val="000000" w:themeColor="text1"/>
        </w:rPr>
        <w:t xml:space="preserve">de la planta solar </w:t>
      </w:r>
      <w:r w:rsidR="007326F4">
        <w:rPr>
          <w:color w:val="000000" w:themeColor="text1"/>
        </w:rPr>
        <w:t xml:space="preserve">fotovoltaica </w:t>
      </w:r>
      <w:r w:rsidR="00CE1CD1" w:rsidRPr="000356D7">
        <w:rPr>
          <w:color w:val="000000" w:themeColor="text1"/>
        </w:rPr>
        <w:t xml:space="preserve">propuesta </w:t>
      </w:r>
      <w:r w:rsidR="000210D9" w:rsidRPr="000356D7">
        <w:rPr>
          <w:color w:val="000000" w:themeColor="text1"/>
        </w:rPr>
        <w:t>según</w:t>
      </w:r>
      <w:r w:rsidRPr="000356D7">
        <w:rPr>
          <w:color w:val="000000" w:themeColor="text1"/>
        </w:rPr>
        <w:t xml:space="preserve"> las características planteadas</w:t>
      </w:r>
      <w:r w:rsidR="00E55AE4" w:rsidRPr="000356D7">
        <w:rPr>
          <w:color w:val="000000" w:themeColor="text1"/>
        </w:rPr>
        <w:t xml:space="preserve"> </w:t>
      </w:r>
      <w:r w:rsidR="00D66810" w:rsidRPr="000356D7">
        <w:rPr>
          <w:color w:val="000000" w:themeColor="text1"/>
        </w:rPr>
        <w:t>y proyectada sobre el</w:t>
      </w:r>
      <w:r w:rsidR="00E55AE4" w:rsidRPr="000356D7">
        <w:rPr>
          <w:color w:val="000000" w:themeColor="text1"/>
        </w:rPr>
        <w:t xml:space="preserve"> área disponible</w:t>
      </w:r>
      <w:r w:rsidRPr="000356D7">
        <w:rPr>
          <w:color w:val="000000" w:themeColor="text1"/>
        </w:rPr>
        <w:t xml:space="preserve">, dejando </w:t>
      </w:r>
      <w:r w:rsidR="00A82D3D" w:rsidRPr="000356D7">
        <w:rPr>
          <w:color w:val="000000" w:themeColor="text1"/>
        </w:rPr>
        <w:t xml:space="preserve">los respectivos espacios para evitar los </w:t>
      </w:r>
      <w:r w:rsidRPr="000356D7">
        <w:rPr>
          <w:color w:val="000000" w:themeColor="text1"/>
        </w:rPr>
        <w:t>obstáculo</w:t>
      </w:r>
      <w:r w:rsidR="00A82D3D" w:rsidRPr="000356D7">
        <w:rPr>
          <w:color w:val="000000" w:themeColor="text1"/>
        </w:rPr>
        <w:t>s</w:t>
      </w:r>
      <w:r w:rsidRPr="000356D7">
        <w:rPr>
          <w:color w:val="000000" w:themeColor="text1"/>
        </w:rPr>
        <w:t xml:space="preserve"> y sombras</w:t>
      </w:r>
      <w:r w:rsidR="00A82D3D" w:rsidRPr="000356D7">
        <w:rPr>
          <w:color w:val="000000" w:themeColor="text1"/>
        </w:rPr>
        <w:t xml:space="preserve"> de la cubierta</w:t>
      </w:r>
      <w:r w:rsidR="00B52214" w:rsidRPr="000356D7">
        <w:rPr>
          <w:color w:val="000000" w:themeColor="text1"/>
        </w:rPr>
        <w:t xml:space="preserve">. </w:t>
      </w:r>
      <w:r w:rsidR="00BA2CE8" w:rsidRPr="000356D7">
        <w:rPr>
          <w:color w:val="000000" w:themeColor="text1"/>
        </w:rPr>
        <w:t>Los círculos</w:t>
      </w:r>
      <w:r w:rsidR="00527633" w:rsidRPr="000356D7">
        <w:rPr>
          <w:color w:val="000000" w:themeColor="text1"/>
        </w:rPr>
        <w:t xml:space="preserve"> a</w:t>
      </w:r>
      <w:r w:rsidRPr="000356D7">
        <w:rPr>
          <w:color w:val="000000" w:themeColor="text1"/>
        </w:rPr>
        <w:t>zul</w:t>
      </w:r>
      <w:r w:rsidR="00BA2CE8" w:rsidRPr="000356D7">
        <w:rPr>
          <w:color w:val="000000" w:themeColor="text1"/>
        </w:rPr>
        <w:t>es</w:t>
      </w:r>
      <w:r w:rsidRPr="000356D7">
        <w:rPr>
          <w:color w:val="000000" w:themeColor="text1"/>
        </w:rPr>
        <w:t xml:space="preserve"> representa</w:t>
      </w:r>
      <w:r w:rsidR="00BA2CE8" w:rsidRPr="000356D7">
        <w:rPr>
          <w:color w:val="000000" w:themeColor="text1"/>
        </w:rPr>
        <w:t>n</w:t>
      </w:r>
      <w:r w:rsidRPr="000356D7">
        <w:rPr>
          <w:color w:val="000000" w:themeColor="text1"/>
        </w:rPr>
        <w:t xml:space="preserve"> </w:t>
      </w:r>
      <w:r w:rsidR="00447466" w:rsidRPr="000356D7">
        <w:rPr>
          <w:color w:val="000000" w:themeColor="text1"/>
        </w:rPr>
        <w:t>la ubicación de</w:t>
      </w:r>
      <w:r w:rsidR="00BA2CE8" w:rsidRPr="000356D7">
        <w:rPr>
          <w:color w:val="000000" w:themeColor="text1"/>
        </w:rPr>
        <w:t xml:space="preserve"> los </w:t>
      </w:r>
      <w:r w:rsidRPr="000356D7">
        <w:rPr>
          <w:color w:val="000000" w:themeColor="text1"/>
        </w:rPr>
        <w:t>inversor</w:t>
      </w:r>
      <w:r w:rsidR="00BA2CE8" w:rsidRPr="000356D7">
        <w:rPr>
          <w:color w:val="000000" w:themeColor="text1"/>
        </w:rPr>
        <w:t>es</w:t>
      </w:r>
      <w:r w:rsidR="00B83F0F" w:rsidRPr="000356D7">
        <w:rPr>
          <w:color w:val="000000" w:themeColor="text1"/>
        </w:rPr>
        <w:t>.</w:t>
      </w:r>
    </w:p>
    <w:p w14:paraId="4CA73EB9" w14:textId="60970D9E" w:rsidR="00EB3AA8" w:rsidRPr="00255363" w:rsidRDefault="00B50770" w:rsidP="00255363">
      <w:pPr>
        <w:keepNext/>
        <w:jc w:val="center"/>
      </w:pPr>
      <w:r w:rsidRPr="00C70E48">
        <w:rPr>
          <w:noProof/>
        </w:rPr>
        <w:drawing>
          <wp:inline distT="0" distB="0" distL="0" distR="0" wp14:anchorId="40C60B0E" wp14:editId="08A2E305">
            <wp:extent cx="3076575" cy="2902585"/>
            <wp:effectExtent l="0" t="0" r="0" b="5715"/>
            <wp:docPr id="17613982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1709"/>
                    <a:stretch/>
                  </pic:blipFill>
                  <pic:spPr bwMode="auto">
                    <a:xfrm>
                      <a:off x="0" y="0"/>
                      <a:ext cx="3076575" cy="2902585"/>
                    </a:xfrm>
                    <a:prstGeom prst="rect">
                      <a:avLst/>
                    </a:prstGeom>
                    <a:noFill/>
                    <a:ln>
                      <a:noFill/>
                    </a:ln>
                    <a:extLst>
                      <a:ext uri="{53640926-AAD7-44D8-BBD7-CCE9431645EC}">
                        <a14:shadowObscured xmlns:a14="http://schemas.microsoft.com/office/drawing/2010/main"/>
                      </a:ext>
                    </a:extLst>
                  </pic:spPr>
                </pic:pic>
              </a:graphicData>
            </a:graphic>
          </wp:inline>
        </w:drawing>
      </w:r>
      <w:bookmarkStart w:id="83" w:name="_Ref159924972"/>
    </w:p>
    <w:p w14:paraId="652CABDA" w14:textId="53664111" w:rsidR="00A469AE" w:rsidRPr="000356D7" w:rsidRDefault="00A469AE" w:rsidP="00A469AE">
      <w:pPr>
        <w:pStyle w:val="Descripcin"/>
        <w:jc w:val="center"/>
        <w:rPr>
          <w:color w:val="000000" w:themeColor="text1"/>
        </w:rPr>
      </w:pPr>
      <w:bookmarkStart w:id="84" w:name="_Toc164331500"/>
      <w:r w:rsidRPr="000356D7">
        <w:rPr>
          <w:color w:val="000000" w:themeColor="text1"/>
        </w:rPr>
        <w:t xml:space="preserve">Ilustración </w:t>
      </w:r>
      <w:r w:rsidRPr="000356D7">
        <w:rPr>
          <w:color w:val="000000" w:themeColor="text1"/>
        </w:rPr>
        <w:fldChar w:fldCharType="begin"/>
      </w:r>
      <w:r w:rsidRPr="000356D7">
        <w:rPr>
          <w:color w:val="000000" w:themeColor="text1"/>
        </w:rPr>
        <w:instrText xml:space="preserve"> SEQ Ilustración \* ARABIC </w:instrText>
      </w:r>
      <w:r w:rsidRPr="000356D7">
        <w:rPr>
          <w:color w:val="000000" w:themeColor="text1"/>
        </w:rPr>
        <w:fldChar w:fldCharType="separate"/>
      </w:r>
      <w:r w:rsidR="002E4237">
        <w:rPr>
          <w:noProof/>
          <w:color w:val="000000" w:themeColor="text1"/>
        </w:rPr>
        <w:t>3</w:t>
      </w:r>
      <w:r w:rsidRPr="000356D7">
        <w:rPr>
          <w:color w:val="000000" w:themeColor="text1"/>
        </w:rPr>
        <w:fldChar w:fldCharType="end"/>
      </w:r>
      <w:bookmarkEnd w:id="83"/>
      <w:r w:rsidRPr="000356D7">
        <w:rPr>
          <w:color w:val="000000" w:themeColor="text1"/>
        </w:rPr>
        <w:t>. Diseño propuesto para la Universidad Distrital. Fuente propia.</w:t>
      </w:r>
      <w:bookmarkEnd w:id="84"/>
    </w:p>
    <w:p w14:paraId="379D68A9" w14:textId="6CB15E11" w:rsidR="006F3EAE" w:rsidRDefault="00A469AE" w:rsidP="00B50D28">
      <w:bookmarkStart w:id="85" w:name="_Hlk162524289"/>
      <w:r w:rsidRPr="000356D7">
        <w:lastRenderedPageBreak/>
        <w:t>El diseño contempla el ángulo óptimo de inclinación para l</w:t>
      </w:r>
      <w:r w:rsidR="00285DE4">
        <w:t>os paneles</w:t>
      </w:r>
      <w:r w:rsidRPr="000356D7">
        <w:t xml:space="preserve"> solar</w:t>
      </w:r>
      <w:r w:rsidR="00285DE4">
        <w:t>es</w:t>
      </w:r>
      <w:r w:rsidRPr="000356D7">
        <w:t xml:space="preserve"> fotovoltaic</w:t>
      </w:r>
      <w:r w:rsidR="00285DE4">
        <w:t xml:space="preserve">os, conforme al </w:t>
      </w:r>
      <w:r w:rsidR="000506D3">
        <w:t xml:space="preserve">estándar </w:t>
      </w:r>
      <w:r w:rsidRPr="000356D7">
        <w:t>para Colombia</w:t>
      </w:r>
      <w:r w:rsidR="006F3EAE" w:rsidRPr="000356D7">
        <w:rPr>
          <w:rStyle w:val="Refdenotaalpie"/>
        </w:rPr>
        <w:footnoteReference w:id="2"/>
      </w:r>
      <w:r w:rsidRPr="000356D7">
        <w:t xml:space="preserve"> </w:t>
      </w:r>
      <w:r w:rsidR="008F5923">
        <w:t xml:space="preserve">que </w:t>
      </w:r>
      <w:r w:rsidRPr="000356D7">
        <w:t xml:space="preserve">es de 10° </w:t>
      </w:r>
      <w:r w:rsidR="00155F39">
        <w:t>debido a la ubicación en el hemisferio sur respecto a la línea ecuatorial</w:t>
      </w:r>
      <w:r w:rsidRPr="000356D7">
        <w:t xml:space="preserve">. </w:t>
      </w:r>
      <w:r w:rsidR="00155F39">
        <w:t>Puesto que l</w:t>
      </w:r>
      <w:r w:rsidRPr="000356D7">
        <w:t xml:space="preserve">a </w:t>
      </w:r>
      <w:r w:rsidR="00F47DBB">
        <w:t xml:space="preserve">cubierta de la </w:t>
      </w:r>
      <w:r w:rsidRPr="000356D7">
        <w:t xml:space="preserve">entidad </w:t>
      </w:r>
      <w:r w:rsidR="00F47DBB">
        <w:t xml:space="preserve">es </w:t>
      </w:r>
      <w:r w:rsidRPr="000356D7">
        <w:t>plana</w:t>
      </w:r>
      <w:r w:rsidR="00F47DBB">
        <w:t>,</w:t>
      </w:r>
      <w:r w:rsidRPr="000356D7">
        <w:t xml:space="preserve"> </w:t>
      </w:r>
      <w:r w:rsidR="00372759">
        <w:t xml:space="preserve">la </w:t>
      </w:r>
      <w:r w:rsidRPr="000356D7">
        <w:t xml:space="preserve">inclinación </w:t>
      </w:r>
      <w:r w:rsidR="00372759">
        <w:t xml:space="preserve">se lograría </w:t>
      </w:r>
      <w:r w:rsidRPr="000356D7">
        <w:t>con la</w:t>
      </w:r>
      <w:r w:rsidR="004C5A98">
        <w:t xml:space="preserve"> </w:t>
      </w:r>
      <w:r w:rsidRPr="000356D7">
        <w:t>estructura</w:t>
      </w:r>
      <w:r w:rsidR="004C5A98">
        <w:t xml:space="preserve"> de soporte de los paneles solares FV.</w:t>
      </w:r>
      <w:bookmarkEnd w:id="85"/>
    </w:p>
    <w:p w14:paraId="4C6FECCC" w14:textId="32A0C093" w:rsidR="00C02044" w:rsidRPr="000356D7" w:rsidRDefault="00AE7E79" w:rsidP="00B50D28">
      <w:r>
        <w:t xml:space="preserve">Esta inclinación se tiene en cuenta en el diseño para calcular la energía generada por la planta SFV, y se obtiene directamente a través del software de diseño solar </w:t>
      </w:r>
      <w:proofErr w:type="spellStart"/>
      <w:r>
        <w:t>Helioscope</w:t>
      </w:r>
      <w:proofErr w:type="spellEnd"/>
      <w:r>
        <w:t>.</w:t>
      </w:r>
    </w:p>
    <w:p w14:paraId="18AC6F0B" w14:textId="77777777" w:rsidR="006F3EAE" w:rsidRPr="000356D7" w:rsidRDefault="006F3EAE" w:rsidP="00B50D28"/>
    <w:p w14:paraId="1B01CF92" w14:textId="28BEEF12" w:rsidR="0084607D" w:rsidRPr="000356D7" w:rsidRDefault="0084607D">
      <w:pPr>
        <w:pStyle w:val="Ttulo3"/>
        <w:numPr>
          <w:ilvl w:val="2"/>
          <w:numId w:val="2"/>
        </w:numPr>
      </w:pPr>
      <w:bookmarkStart w:id="86" w:name="_Toc162520305"/>
      <w:bookmarkStart w:id="87" w:name="_Toc161671859"/>
      <w:bookmarkStart w:id="88" w:name="_Toc166165302"/>
      <w:bookmarkEnd w:id="86"/>
      <w:r w:rsidRPr="000356D7">
        <w:rPr>
          <w:color w:val="000000" w:themeColor="text1"/>
        </w:rPr>
        <w:t>Especificación del panel solar fotovoltaico</w:t>
      </w:r>
      <w:bookmarkEnd w:id="87"/>
      <w:bookmarkEnd w:id="88"/>
    </w:p>
    <w:p w14:paraId="3514F7A7" w14:textId="4E9D3F8F" w:rsidR="005D790E" w:rsidRPr="000356D7" w:rsidRDefault="00934DB5" w:rsidP="00B50D28">
      <w:r w:rsidRPr="000356D7">
        <w:t xml:space="preserve">Los equipos </w:t>
      </w:r>
      <w:r w:rsidR="00CE1CD1" w:rsidRPr="000356D7">
        <w:t>propuestos</w:t>
      </w:r>
      <w:r w:rsidRPr="000356D7">
        <w:t xml:space="preserve"> pertenecen a empresas que clasifican en el listado </w:t>
      </w:r>
      <w:proofErr w:type="spellStart"/>
      <w:r w:rsidRPr="000356D7">
        <w:t>Tier</w:t>
      </w:r>
      <w:proofErr w:type="spellEnd"/>
      <w:r w:rsidRPr="000356D7">
        <w:t xml:space="preserve"> 1 de Bloomberg New Energy </w:t>
      </w:r>
      <w:proofErr w:type="spellStart"/>
      <w:r w:rsidRPr="000356D7">
        <w:t>Finance</w:t>
      </w:r>
      <w:proofErr w:type="spellEnd"/>
      <w:r w:rsidRPr="000356D7">
        <w:t>, lo que garantizaría su disponibilidad comercial y la compañía que los fabrica presenta una solidez económica para brindar una garantía en el largo plazo</w:t>
      </w:r>
      <w:r w:rsidR="005D790E" w:rsidRPr="000356D7">
        <w:t>.</w:t>
      </w:r>
    </w:p>
    <w:p w14:paraId="36C6390C" w14:textId="5C24E216" w:rsidR="00B50D28" w:rsidRPr="000356D7" w:rsidRDefault="008F68A7" w:rsidP="00B50D28">
      <w:r w:rsidRPr="00255363">
        <w:t>El panel solar</w:t>
      </w:r>
      <w:r w:rsidR="00B43F5A" w:rsidRPr="00255363">
        <w:t xml:space="preserve"> </w:t>
      </w:r>
      <w:r w:rsidR="00067BCC" w:rsidRPr="00255363">
        <w:t xml:space="preserve">propuesto </w:t>
      </w:r>
      <w:r w:rsidR="00960835" w:rsidRPr="00255363">
        <w:t>se</w:t>
      </w:r>
      <w:r w:rsidRPr="00255363">
        <w:t xml:space="preserve"> comp</w:t>
      </w:r>
      <w:r w:rsidR="00960835" w:rsidRPr="00255363">
        <w:t>one</w:t>
      </w:r>
      <w:r w:rsidR="00960835" w:rsidRPr="000356D7">
        <w:t xml:space="preserve"> de</w:t>
      </w:r>
      <w:r w:rsidRPr="000356D7">
        <w:t xml:space="preserve"> </w:t>
      </w:r>
      <w:r w:rsidR="00E8754A" w:rsidRPr="000356D7">
        <w:t>1</w:t>
      </w:r>
      <w:r w:rsidRPr="000356D7">
        <w:t xml:space="preserve">32 celdas </w:t>
      </w:r>
      <w:r w:rsidR="0008449F" w:rsidRPr="000356D7">
        <w:t>que resultan en unas dimensiones de 2384×1303×33 m</w:t>
      </w:r>
      <w:r w:rsidR="00832198" w:rsidRPr="000356D7">
        <w:t>m</w:t>
      </w:r>
      <w:r w:rsidR="0008449F" w:rsidRPr="000356D7">
        <w:t xml:space="preserve">, un peso de 38,3 kilogramos, </w:t>
      </w:r>
      <w:r w:rsidR="002065EE" w:rsidRPr="000356D7">
        <w:t xml:space="preserve">de </w:t>
      </w:r>
      <w:r w:rsidR="0008449F" w:rsidRPr="000356D7">
        <w:t xml:space="preserve">tecnología </w:t>
      </w:r>
      <w:r w:rsidR="0065729D" w:rsidRPr="000356D7">
        <w:t xml:space="preserve">monocristalina </w:t>
      </w:r>
      <w:r w:rsidR="0008449F" w:rsidRPr="000356D7">
        <w:t>bifa</w:t>
      </w:r>
      <w:r w:rsidR="0008449F" w:rsidRPr="000356D7">
        <w:rPr>
          <w:color w:val="000000" w:themeColor="text1"/>
        </w:rPr>
        <w:t>cial</w:t>
      </w:r>
      <w:r w:rsidR="00447466" w:rsidRPr="000356D7">
        <w:rPr>
          <w:color w:val="000000" w:themeColor="text1"/>
        </w:rPr>
        <w:t>,</w:t>
      </w:r>
      <w:r w:rsidR="0008449F" w:rsidRPr="000356D7">
        <w:rPr>
          <w:color w:val="000000" w:themeColor="text1"/>
        </w:rPr>
        <w:t xml:space="preserve"> que </w:t>
      </w:r>
      <w:r w:rsidR="0008449F" w:rsidRPr="000356D7">
        <w:t xml:space="preserve">permite no solo capturar la radiación directa proveniente del </w:t>
      </w:r>
      <w:bookmarkStart w:id="89" w:name="_Hlk151298274"/>
      <w:r w:rsidR="0008449F" w:rsidRPr="000356D7">
        <w:rPr>
          <w:color w:val="000000" w:themeColor="text1"/>
        </w:rPr>
        <w:t>sol</w:t>
      </w:r>
      <w:r w:rsidR="00607A4F" w:rsidRPr="000356D7">
        <w:rPr>
          <w:color w:val="000000" w:themeColor="text1"/>
        </w:rPr>
        <w:t xml:space="preserve"> sino la reflejada del suelo. </w:t>
      </w:r>
      <w:bookmarkStart w:id="90" w:name="_Ref149117759"/>
      <w:bookmarkStart w:id="91" w:name="_Ref149117754"/>
      <w:bookmarkEnd w:id="89"/>
    </w:p>
    <w:p w14:paraId="0D240BA6" w14:textId="1E4D7A84" w:rsidR="00B50D28" w:rsidRPr="00255363" w:rsidRDefault="00D73856" w:rsidP="00255363">
      <w:pPr>
        <w:jc w:val="center"/>
        <w:rPr>
          <w:color w:val="FF0000"/>
        </w:rPr>
      </w:pPr>
      <w:r w:rsidRPr="00C70E48">
        <w:rPr>
          <w:noProof/>
        </w:rPr>
        <w:drawing>
          <wp:inline distT="0" distB="0" distL="0" distR="0" wp14:anchorId="7670396B" wp14:editId="12EF7FDF">
            <wp:extent cx="1257300" cy="1426845"/>
            <wp:effectExtent l="0" t="0" r="0" b="0"/>
            <wp:docPr id="957893752" name="Imagen 95789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93752" name=""/>
                    <pic:cNvPicPr/>
                  </pic:nvPicPr>
                  <pic:blipFill rotWithShape="1">
                    <a:blip r:embed="rId25" cstate="print">
                      <a:extLst>
                        <a:ext uri="{28A0092B-C50C-407E-A947-70E740481C1C}">
                          <a14:useLocalDpi xmlns:a14="http://schemas.microsoft.com/office/drawing/2010/main" val="0"/>
                        </a:ext>
                      </a:extLst>
                    </a:blip>
                    <a:srcRect t="5240" b="6217"/>
                    <a:stretch/>
                  </pic:blipFill>
                  <pic:spPr bwMode="auto">
                    <a:xfrm>
                      <a:off x="0" y="0"/>
                      <a:ext cx="1257300" cy="1426845"/>
                    </a:xfrm>
                    <a:prstGeom prst="rect">
                      <a:avLst/>
                    </a:prstGeom>
                    <a:ln>
                      <a:noFill/>
                    </a:ln>
                    <a:extLst>
                      <a:ext uri="{53640926-AAD7-44D8-BBD7-CCE9431645EC}">
                        <a14:shadowObscured xmlns:a14="http://schemas.microsoft.com/office/drawing/2010/main"/>
                      </a:ext>
                    </a:extLst>
                  </pic:spPr>
                </pic:pic>
              </a:graphicData>
            </a:graphic>
          </wp:inline>
        </w:drawing>
      </w:r>
    </w:p>
    <w:p w14:paraId="24D7B6DB" w14:textId="2B7C45D9" w:rsidR="00B50D28" w:rsidRPr="000356D7" w:rsidRDefault="00B43F5A" w:rsidP="00202128">
      <w:pPr>
        <w:jc w:val="center"/>
        <w:rPr>
          <w:i/>
          <w:iCs/>
          <w:color w:val="000000" w:themeColor="text1"/>
          <w:sz w:val="18"/>
          <w:szCs w:val="18"/>
        </w:rPr>
      </w:pPr>
      <w:bookmarkStart w:id="92" w:name="_Toc164331501"/>
      <w:r w:rsidRPr="000356D7">
        <w:rPr>
          <w:i/>
          <w:iCs/>
          <w:color w:val="000000" w:themeColor="text1"/>
          <w:sz w:val="18"/>
          <w:szCs w:val="18"/>
        </w:rPr>
        <w:t xml:space="preserve">Ilustración </w:t>
      </w:r>
      <w:r w:rsidRPr="000356D7">
        <w:rPr>
          <w:i/>
          <w:iCs/>
          <w:color w:val="000000" w:themeColor="text1"/>
          <w:sz w:val="18"/>
          <w:szCs w:val="18"/>
        </w:rPr>
        <w:fldChar w:fldCharType="begin"/>
      </w:r>
      <w:r w:rsidRPr="000356D7">
        <w:rPr>
          <w:i/>
          <w:iCs/>
          <w:color w:val="000000" w:themeColor="text1"/>
          <w:sz w:val="18"/>
          <w:szCs w:val="18"/>
        </w:rPr>
        <w:instrText xml:space="preserve"> SEQ Ilustración \* ARABIC </w:instrText>
      </w:r>
      <w:r w:rsidRPr="000356D7">
        <w:rPr>
          <w:i/>
          <w:iCs/>
          <w:color w:val="000000" w:themeColor="text1"/>
          <w:sz w:val="18"/>
          <w:szCs w:val="18"/>
        </w:rPr>
        <w:fldChar w:fldCharType="separate"/>
      </w:r>
      <w:r w:rsidR="002E4237">
        <w:rPr>
          <w:i/>
          <w:iCs/>
          <w:noProof/>
          <w:color w:val="000000" w:themeColor="text1"/>
          <w:sz w:val="18"/>
          <w:szCs w:val="18"/>
        </w:rPr>
        <w:t>4</w:t>
      </w:r>
      <w:r w:rsidRPr="000356D7">
        <w:rPr>
          <w:i/>
          <w:iCs/>
          <w:color w:val="000000" w:themeColor="text1"/>
          <w:sz w:val="18"/>
          <w:szCs w:val="18"/>
        </w:rPr>
        <w:fldChar w:fldCharType="end"/>
      </w:r>
      <w:bookmarkEnd w:id="90"/>
      <w:r w:rsidRPr="000356D7">
        <w:rPr>
          <w:i/>
          <w:iCs/>
          <w:color w:val="000000" w:themeColor="text1"/>
          <w:sz w:val="18"/>
          <w:szCs w:val="18"/>
        </w:rPr>
        <w:t xml:space="preserve"> Panel Solar de 645 Vatios</w:t>
      </w:r>
      <w:r w:rsidR="004D1F09" w:rsidRPr="000356D7">
        <w:rPr>
          <w:i/>
          <w:iCs/>
          <w:color w:val="000000" w:themeColor="text1"/>
          <w:sz w:val="18"/>
          <w:szCs w:val="18"/>
        </w:rPr>
        <w:t xml:space="preserve"> (</w:t>
      </w:r>
      <w:proofErr w:type="spellStart"/>
      <w:r w:rsidR="004D1F09" w:rsidRPr="000356D7">
        <w:rPr>
          <w:i/>
          <w:iCs/>
          <w:color w:val="000000" w:themeColor="text1"/>
          <w:sz w:val="18"/>
          <w:szCs w:val="18"/>
        </w:rPr>
        <w:t>Wp</w:t>
      </w:r>
      <w:proofErr w:type="spellEnd"/>
      <w:r w:rsidR="004D1F09" w:rsidRPr="000356D7">
        <w:rPr>
          <w:i/>
          <w:iCs/>
          <w:color w:val="000000" w:themeColor="text1"/>
          <w:sz w:val="18"/>
          <w:szCs w:val="18"/>
        </w:rPr>
        <w:t>)</w:t>
      </w:r>
      <w:r w:rsidRPr="000356D7">
        <w:rPr>
          <w:i/>
          <w:iCs/>
          <w:color w:val="000000" w:themeColor="text1"/>
          <w:sz w:val="18"/>
          <w:szCs w:val="18"/>
        </w:rPr>
        <w:t>.</w:t>
      </w:r>
      <w:bookmarkEnd w:id="91"/>
      <w:r w:rsidR="00D73856" w:rsidRPr="000356D7">
        <w:rPr>
          <w:i/>
          <w:iCs/>
          <w:color w:val="000000" w:themeColor="text1"/>
          <w:sz w:val="18"/>
          <w:szCs w:val="18"/>
        </w:rPr>
        <w:br/>
        <w:t>Fuente Ficha técnica del fabricante</w:t>
      </w:r>
      <w:bookmarkEnd w:id="92"/>
      <w:r w:rsidR="00D73856" w:rsidRPr="000356D7">
        <w:rPr>
          <w:i/>
          <w:iCs/>
          <w:color w:val="000000" w:themeColor="text1"/>
          <w:sz w:val="18"/>
          <w:szCs w:val="18"/>
        </w:rPr>
        <w:t xml:space="preserve"> </w:t>
      </w:r>
    </w:p>
    <w:p w14:paraId="0F930CAF" w14:textId="77777777" w:rsidR="00DB081C" w:rsidRDefault="00DB081C" w:rsidP="00A15253"/>
    <w:p w14:paraId="69181B01" w14:textId="7BB23F57" w:rsidR="00A15253" w:rsidRPr="000356D7" w:rsidRDefault="00F237C7" w:rsidP="00A15253">
      <w:r w:rsidRPr="000356D7">
        <w:t>Estos paneles solares p</w:t>
      </w:r>
      <w:r w:rsidR="00D01680" w:rsidRPr="000356D7">
        <w:t>ueden trabajar en un rango de temperatura de -40°C hasta aproximadamente 85°C</w:t>
      </w:r>
      <w:r w:rsidRPr="000356D7">
        <w:t xml:space="preserve">. Cuentan </w:t>
      </w:r>
      <w:r w:rsidR="00D01680" w:rsidRPr="000356D7">
        <w:t xml:space="preserve">con garantía directamente de fábrica por 12 años para el </w:t>
      </w:r>
      <w:r w:rsidR="00D23EF8" w:rsidRPr="000356D7">
        <w:t>módulo</w:t>
      </w:r>
      <w:r w:rsidR="00D01680" w:rsidRPr="000356D7">
        <w:t xml:space="preserve"> físico y hasta 30 años en </w:t>
      </w:r>
      <w:r w:rsidRPr="000356D7">
        <w:t xml:space="preserve">la </w:t>
      </w:r>
      <w:r w:rsidR="00960835" w:rsidRPr="000356D7">
        <w:t xml:space="preserve">línea de </w:t>
      </w:r>
      <w:r w:rsidR="00D01680" w:rsidRPr="000356D7">
        <w:t xml:space="preserve">potencia, garantizando una </w:t>
      </w:r>
      <w:r w:rsidR="00D23EF8" w:rsidRPr="000356D7">
        <w:t>pérdida</w:t>
      </w:r>
      <w:r w:rsidR="00D01680" w:rsidRPr="000356D7">
        <w:t xml:space="preserve"> de eficiencia </w:t>
      </w:r>
      <w:r w:rsidR="007E1F5B" w:rsidRPr="000356D7">
        <w:t xml:space="preserve">de generación </w:t>
      </w:r>
      <w:r w:rsidR="00D01680" w:rsidRPr="000356D7">
        <w:t>de 0</w:t>
      </w:r>
      <w:r w:rsidR="007E1F5B" w:rsidRPr="000356D7">
        <w:t>,</w:t>
      </w:r>
      <w:r w:rsidR="00D01680" w:rsidRPr="000356D7">
        <w:t>45% cada año</w:t>
      </w:r>
      <w:r w:rsidR="007E1F5B" w:rsidRPr="000356D7">
        <w:t>, según los datos de la ficha técnica</w:t>
      </w:r>
      <w:r w:rsidR="007E429C" w:rsidRPr="000356D7">
        <w:t xml:space="preserve">, la cual se puede observar </w:t>
      </w:r>
      <w:r w:rsidR="005A3024" w:rsidRPr="000356D7">
        <w:t xml:space="preserve">en </w:t>
      </w:r>
      <w:r w:rsidR="00A15253" w:rsidRPr="000356D7">
        <w:t xml:space="preserve">la </w:t>
      </w:r>
      <w:r w:rsidR="00A15253" w:rsidRPr="000356D7">
        <w:fldChar w:fldCharType="begin"/>
      </w:r>
      <w:r w:rsidR="00A15253" w:rsidRPr="000356D7">
        <w:instrText xml:space="preserve"> REF _Ref159524271 \h </w:instrText>
      </w:r>
      <w:r w:rsidR="00A15253" w:rsidRPr="000356D7">
        <w:fldChar w:fldCharType="separate"/>
      </w:r>
      <w:r w:rsidR="002E4237" w:rsidRPr="000356D7">
        <w:t xml:space="preserve">Tabla </w:t>
      </w:r>
      <w:r w:rsidR="002E4237">
        <w:rPr>
          <w:noProof/>
        </w:rPr>
        <w:t>1</w:t>
      </w:r>
      <w:r w:rsidR="00A15253" w:rsidRPr="000356D7">
        <w:fldChar w:fldCharType="end"/>
      </w:r>
      <w:r w:rsidR="00A15253" w:rsidRPr="000356D7">
        <w:t xml:space="preserve"> </w:t>
      </w:r>
      <w:r w:rsidR="005A3024" w:rsidRPr="000356D7">
        <w:t>.</w:t>
      </w:r>
    </w:p>
    <w:tbl>
      <w:tblPr>
        <w:tblW w:w="8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87"/>
        <w:gridCol w:w="634"/>
        <w:gridCol w:w="628"/>
        <w:gridCol w:w="637"/>
        <w:gridCol w:w="626"/>
        <w:gridCol w:w="631"/>
      </w:tblGrid>
      <w:tr w:rsidR="00E27AFA" w:rsidRPr="000356D7" w14:paraId="0F71CA63" w14:textId="77777777" w:rsidTr="00E27AFA">
        <w:trPr>
          <w:trHeight w:val="268"/>
          <w:jc w:val="center"/>
        </w:trPr>
        <w:tc>
          <w:tcPr>
            <w:tcW w:w="4987" w:type="dxa"/>
            <w:shd w:val="clear" w:color="auto" w:fill="auto"/>
            <w:noWrap/>
            <w:hideMark/>
          </w:tcPr>
          <w:p w14:paraId="33494883" w14:textId="77777777" w:rsidR="00A15253" w:rsidRPr="00DB081C" w:rsidRDefault="00A15253" w:rsidP="00A15253">
            <w:pPr>
              <w:spacing w:after="0"/>
              <w:jc w:val="left"/>
              <w:rPr>
                <w:rFonts w:cs="Times New Roman"/>
                <w:color w:val="auto"/>
                <w:sz w:val="18"/>
                <w:szCs w:val="18"/>
                <w:lang w:eastAsia="es-CO"/>
              </w:rPr>
            </w:pPr>
            <w:proofErr w:type="spellStart"/>
            <w:r w:rsidRPr="00DB081C">
              <w:rPr>
                <w:rFonts w:cs="Times New Roman"/>
                <w:color w:val="auto"/>
                <w:sz w:val="18"/>
                <w:szCs w:val="18"/>
                <w:lang w:eastAsia="es-CO"/>
              </w:rPr>
              <w:t>Power</w:t>
            </w:r>
            <w:proofErr w:type="spellEnd"/>
            <w:r w:rsidRPr="00DB081C">
              <w:rPr>
                <w:rFonts w:cs="Times New Roman"/>
                <w:color w:val="auto"/>
                <w:sz w:val="18"/>
                <w:szCs w:val="18"/>
                <w:lang w:eastAsia="es-CO"/>
              </w:rPr>
              <w:t xml:space="preserve"> </w:t>
            </w:r>
            <w:proofErr w:type="spellStart"/>
            <w:r w:rsidRPr="00DB081C">
              <w:rPr>
                <w:rFonts w:cs="Times New Roman"/>
                <w:color w:val="auto"/>
                <w:sz w:val="18"/>
                <w:szCs w:val="18"/>
                <w:lang w:eastAsia="es-CO"/>
              </w:rPr>
              <w:t>Peak</w:t>
            </w:r>
            <w:proofErr w:type="spellEnd"/>
            <w:r w:rsidRPr="00DB081C">
              <w:rPr>
                <w:rFonts w:cs="Times New Roman"/>
                <w:color w:val="auto"/>
                <w:sz w:val="18"/>
                <w:szCs w:val="18"/>
                <w:lang w:eastAsia="es-CO"/>
              </w:rPr>
              <w:t xml:space="preserve"> Watts </w:t>
            </w:r>
            <w:proofErr w:type="spellStart"/>
            <w:r w:rsidRPr="00DB081C">
              <w:rPr>
                <w:rFonts w:cs="Times New Roman"/>
                <w:color w:val="auto"/>
                <w:sz w:val="18"/>
                <w:szCs w:val="18"/>
                <w:lang w:eastAsia="es-CO"/>
              </w:rPr>
              <w:t>P</w:t>
            </w:r>
            <w:r w:rsidRPr="00DB081C">
              <w:rPr>
                <w:rFonts w:cs="Times New Roman"/>
                <w:color w:val="auto"/>
                <w:sz w:val="18"/>
                <w:szCs w:val="18"/>
                <w:vertAlign w:val="subscript"/>
                <w:lang w:eastAsia="es-CO"/>
              </w:rPr>
              <w:t>max</w:t>
            </w:r>
            <w:proofErr w:type="spellEnd"/>
          </w:p>
        </w:tc>
        <w:tc>
          <w:tcPr>
            <w:tcW w:w="634" w:type="dxa"/>
            <w:shd w:val="clear" w:color="auto" w:fill="auto"/>
            <w:noWrap/>
            <w:hideMark/>
          </w:tcPr>
          <w:p w14:paraId="1D6F9079"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645</w:t>
            </w:r>
          </w:p>
        </w:tc>
        <w:tc>
          <w:tcPr>
            <w:tcW w:w="628" w:type="dxa"/>
            <w:shd w:val="clear" w:color="auto" w:fill="auto"/>
            <w:noWrap/>
            <w:hideMark/>
          </w:tcPr>
          <w:p w14:paraId="5C06455A"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650</w:t>
            </w:r>
          </w:p>
        </w:tc>
        <w:tc>
          <w:tcPr>
            <w:tcW w:w="637" w:type="dxa"/>
            <w:shd w:val="clear" w:color="auto" w:fill="auto"/>
            <w:noWrap/>
            <w:hideMark/>
          </w:tcPr>
          <w:p w14:paraId="779F6DE6"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655</w:t>
            </w:r>
          </w:p>
        </w:tc>
        <w:tc>
          <w:tcPr>
            <w:tcW w:w="626" w:type="dxa"/>
            <w:shd w:val="clear" w:color="auto" w:fill="auto"/>
            <w:noWrap/>
            <w:hideMark/>
          </w:tcPr>
          <w:p w14:paraId="3A481973"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660</w:t>
            </w:r>
          </w:p>
        </w:tc>
        <w:tc>
          <w:tcPr>
            <w:tcW w:w="629" w:type="dxa"/>
            <w:shd w:val="clear" w:color="auto" w:fill="auto"/>
            <w:noWrap/>
            <w:hideMark/>
          </w:tcPr>
          <w:p w14:paraId="7B05253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665</w:t>
            </w:r>
          </w:p>
        </w:tc>
      </w:tr>
      <w:tr w:rsidR="00E27AFA" w:rsidRPr="000356D7" w14:paraId="3736C0A8" w14:textId="77777777" w:rsidTr="00E27AFA">
        <w:trPr>
          <w:trHeight w:val="268"/>
          <w:jc w:val="center"/>
        </w:trPr>
        <w:tc>
          <w:tcPr>
            <w:tcW w:w="4987" w:type="dxa"/>
            <w:shd w:val="clear" w:color="auto" w:fill="auto"/>
            <w:vAlign w:val="center"/>
            <w:hideMark/>
          </w:tcPr>
          <w:p w14:paraId="1B6DE0F4"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Voltage-VMPP (V)</w:t>
            </w:r>
          </w:p>
        </w:tc>
        <w:tc>
          <w:tcPr>
            <w:tcW w:w="634" w:type="dxa"/>
            <w:shd w:val="clear" w:color="auto" w:fill="auto"/>
            <w:noWrap/>
            <w:hideMark/>
          </w:tcPr>
          <w:p w14:paraId="615BB1D4"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37,5</w:t>
            </w:r>
          </w:p>
        </w:tc>
        <w:tc>
          <w:tcPr>
            <w:tcW w:w="628" w:type="dxa"/>
            <w:shd w:val="clear" w:color="auto" w:fill="auto"/>
            <w:noWrap/>
            <w:hideMark/>
          </w:tcPr>
          <w:p w14:paraId="15C1ECE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37,7</w:t>
            </w:r>
          </w:p>
        </w:tc>
        <w:tc>
          <w:tcPr>
            <w:tcW w:w="637" w:type="dxa"/>
            <w:shd w:val="clear" w:color="auto" w:fill="auto"/>
            <w:noWrap/>
            <w:hideMark/>
          </w:tcPr>
          <w:p w14:paraId="4BAA406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37,9</w:t>
            </w:r>
          </w:p>
        </w:tc>
        <w:tc>
          <w:tcPr>
            <w:tcW w:w="626" w:type="dxa"/>
            <w:shd w:val="clear" w:color="auto" w:fill="auto"/>
            <w:noWrap/>
            <w:hideMark/>
          </w:tcPr>
          <w:p w14:paraId="5D76354A"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38,1</w:t>
            </w:r>
          </w:p>
        </w:tc>
        <w:tc>
          <w:tcPr>
            <w:tcW w:w="629" w:type="dxa"/>
            <w:shd w:val="clear" w:color="auto" w:fill="auto"/>
            <w:noWrap/>
            <w:hideMark/>
          </w:tcPr>
          <w:p w14:paraId="1AE751B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38,3</w:t>
            </w:r>
          </w:p>
        </w:tc>
      </w:tr>
      <w:tr w:rsidR="00E27AFA" w:rsidRPr="000356D7" w14:paraId="3EA96D72" w14:textId="77777777" w:rsidTr="00E27AFA">
        <w:trPr>
          <w:trHeight w:val="240"/>
          <w:jc w:val="center"/>
        </w:trPr>
        <w:tc>
          <w:tcPr>
            <w:tcW w:w="4987" w:type="dxa"/>
            <w:shd w:val="clear" w:color="auto" w:fill="auto"/>
            <w:vAlign w:val="center"/>
            <w:hideMark/>
          </w:tcPr>
          <w:p w14:paraId="4A89CB71"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Current-IMPP (A)</w:t>
            </w:r>
          </w:p>
        </w:tc>
        <w:tc>
          <w:tcPr>
            <w:tcW w:w="634" w:type="dxa"/>
            <w:shd w:val="clear" w:color="auto" w:fill="auto"/>
            <w:noWrap/>
            <w:hideMark/>
          </w:tcPr>
          <w:p w14:paraId="234E82CC"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17,23</w:t>
            </w:r>
          </w:p>
        </w:tc>
        <w:tc>
          <w:tcPr>
            <w:tcW w:w="628" w:type="dxa"/>
            <w:shd w:val="clear" w:color="auto" w:fill="auto"/>
            <w:noWrap/>
            <w:hideMark/>
          </w:tcPr>
          <w:p w14:paraId="15FC904C"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17,27</w:t>
            </w:r>
          </w:p>
        </w:tc>
        <w:tc>
          <w:tcPr>
            <w:tcW w:w="637" w:type="dxa"/>
            <w:shd w:val="clear" w:color="auto" w:fill="auto"/>
            <w:noWrap/>
            <w:hideMark/>
          </w:tcPr>
          <w:p w14:paraId="1538725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17,31</w:t>
            </w:r>
          </w:p>
        </w:tc>
        <w:tc>
          <w:tcPr>
            <w:tcW w:w="626" w:type="dxa"/>
            <w:shd w:val="clear" w:color="auto" w:fill="auto"/>
            <w:noWrap/>
            <w:hideMark/>
          </w:tcPr>
          <w:p w14:paraId="3186B54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17,35</w:t>
            </w:r>
          </w:p>
        </w:tc>
        <w:tc>
          <w:tcPr>
            <w:tcW w:w="629" w:type="dxa"/>
            <w:shd w:val="clear" w:color="auto" w:fill="auto"/>
            <w:noWrap/>
            <w:hideMark/>
          </w:tcPr>
          <w:p w14:paraId="17E4C6C0"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17,39</w:t>
            </w:r>
          </w:p>
        </w:tc>
      </w:tr>
      <w:tr w:rsidR="00E27AFA" w:rsidRPr="000356D7" w14:paraId="69DAE50D" w14:textId="77777777" w:rsidTr="00E27AFA">
        <w:trPr>
          <w:trHeight w:val="268"/>
          <w:jc w:val="center"/>
        </w:trPr>
        <w:tc>
          <w:tcPr>
            <w:tcW w:w="4987" w:type="dxa"/>
            <w:shd w:val="clear" w:color="auto" w:fill="auto"/>
            <w:hideMark/>
          </w:tcPr>
          <w:p w14:paraId="04D88303"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Open Circuit Voltage-VOC (V)</w:t>
            </w:r>
          </w:p>
        </w:tc>
        <w:tc>
          <w:tcPr>
            <w:tcW w:w="634" w:type="dxa"/>
            <w:shd w:val="clear" w:color="auto" w:fill="auto"/>
            <w:noWrap/>
            <w:hideMark/>
          </w:tcPr>
          <w:p w14:paraId="0126C058"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45,3</w:t>
            </w:r>
          </w:p>
        </w:tc>
        <w:tc>
          <w:tcPr>
            <w:tcW w:w="628" w:type="dxa"/>
            <w:shd w:val="clear" w:color="auto" w:fill="auto"/>
            <w:noWrap/>
            <w:hideMark/>
          </w:tcPr>
          <w:p w14:paraId="46AD9090"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45,5</w:t>
            </w:r>
          </w:p>
        </w:tc>
        <w:tc>
          <w:tcPr>
            <w:tcW w:w="637" w:type="dxa"/>
            <w:shd w:val="clear" w:color="auto" w:fill="auto"/>
            <w:noWrap/>
            <w:hideMark/>
          </w:tcPr>
          <w:p w14:paraId="0B8FBEAE"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45,7</w:t>
            </w:r>
          </w:p>
        </w:tc>
        <w:tc>
          <w:tcPr>
            <w:tcW w:w="626" w:type="dxa"/>
            <w:shd w:val="clear" w:color="auto" w:fill="auto"/>
            <w:noWrap/>
            <w:hideMark/>
          </w:tcPr>
          <w:p w14:paraId="2492DA6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45,9</w:t>
            </w:r>
          </w:p>
        </w:tc>
        <w:tc>
          <w:tcPr>
            <w:tcW w:w="629" w:type="dxa"/>
            <w:shd w:val="clear" w:color="auto" w:fill="auto"/>
            <w:noWrap/>
            <w:hideMark/>
          </w:tcPr>
          <w:p w14:paraId="30D155F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46,1</w:t>
            </w:r>
          </w:p>
        </w:tc>
      </w:tr>
      <w:tr w:rsidR="00E27AFA" w:rsidRPr="000356D7" w14:paraId="5503F19D" w14:textId="77777777" w:rsidTr="00E27AFA">
        <w:trPr>
          <w:trHeight w:val="268"/>
          <w:jc w:val="center"/>
        </w:trPr>
        <w:tc>
          <w:tcPr>
            <w:tcW w:w="4987" w:type="dxa"/>
            <w:shd w:val="clear" w:color="auto" w:fill="auto"/>
            <w:hideMark/>
          </w:tcPr>
          <w:p w14:paraId="0D921026"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Short Circuit Current-ISC (A)</w:t>
            </w:r>
          </w:p>
        </w:tc>
        <w:tc>
          <w:tcPr>
            <w:tcW w:w="634" w:type="dxa"/>
            <w:shd w:val="clear" w:color="auto" w:fill="auto"/>
            <w:noWrap/>
            <w:hideMark/>
          </w:tcPr>
          <w:p w14:paraId="37822EEA"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18,31</w:t>
            </w:r>
          </w:p>
        </w:tc>
        <w:tc>
          <w:tcPr>
            <w:tcW w:w="628" w:type="dxa"/>
            <w:shd w:val="clear" w:color="auto" w:fill="auto"/>
            <w:noWrap/>
            <w:hideMark/>
          </w:tcPr>
          <w:p w14:paraId="184E87D3"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18,35</w:t>
            </w:r>
          </w:p>
        </w:tc>
        <w:tc>
          <w:tcPr>
            <w:tcW w:w="637" w:type="dxa"/>
            <w:shd w:val="clear" w:color="auto" w:fill="auto"/>
            <w:noWrap/>
            <w:hideMark/>
          </w:tcPr>
          <w:p w14:paraId="17BD61B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18,40</w:t>
            </w:r>
          </w:p>
        </w:tc>
        <w:tc>
          <w:tcPr>
            <w:tcW w:w="626" w:type="dxa"/>
            <w:shd w:val="clear" w:color="auto" w:fill="auto"/>
            <w:noWrap/>
            <w:hideMark/>
          </w:tcPr>
          <w:p w14:paraId="5759E4C5"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18,45</w:t>
            </w:r>
          </w:p>
        </w:tc>
        <w:tc>
          <w:tcPr>
            <w:tcW w:w="629" w:type="dxa"/>
            <w:shd w:val="clear" w:color="auto" w:fill="auto"/>
            <w:noWrap/>
            <w:hideMark/>
          </w:tcPr>
          <w:p w14:paraId="2EAA441E"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18,50</w:t>
            </w:r>
          </w:p>
        </w:tc>
      </w:tr>
      <w:tr w:rsidR="00E27AFA" w:rsidRPr="000356D7" w14:paraId="128905C0" w14:textId="77777777" w:rsidTr="00E27AFA">
        <w:trPr>
          <w:trHeight w:val="268"/>
          <w:jc w:val="center"/>
        </w:trPr>
        <w:tc>
          <w:tcPr>
            <w:tcW w:w="4987" w:type="dxa"/>
            <w:shd w:val="clear" w:color="auto" w:fill="auto"/>
            <w:hideMark/>
          </w:tcPr>
          <w:p w14:paraId="1358EF27" w14:textId="77777777" w:rsidR="00A15253" w:rsidRPr="00DB081C" w:rsidRDefault="00A15253" w:rsidP="00A15253">
            <w:pPr>
              <w:spacing w:after="0"/>
              <w:jc w:val="left"/>
              <w:rPr>
                <w:rFonts w:cs="Times New Roman"/>
                <w:color w:val="auto"/>
                <w:sz w:val="18"/>
                <w:szCs w:val="18"/>
                <w:lang w:eastAsia="es-CO"/>
              </w:rPr>
            </w:pPr>
            <w:r w:rsidRPr="00DB081C">
              <w:rPr>
                <w:rFonts w:cs="Times New Roman"/>
                <w:color w:val="auto"/>
                <w:sz w:val="18"/>
                <w:szCs w:val="18"/>
                <w:lang w:eastAsia="es-CO"/>
              </w:rPr>
              <w:t xml:space="preserve">Module </w:t>
            </w:r>
            <w:proofErr w:type="spellStart"/>
            <w:r w:rsidRPr="00DB081C">
              <w:rPr>
                <w:rFonts w:cs="Times New Roman"/>
                <w:color w:val="auto"/>
                <w:sz w:val="18"/>
                <w:szCs w:val="18"/>
                <w:lang w:eastAsia="es-CO"/>
              </w:rPr>
              <w:t>Efficiency</w:t>
            </w:r>
            <w:proofErr w:type="spellEnd"/>
            <w:r w:rsidRPr="00DB081C">
              <w:rPr>
                <w:rFonts w:cs="Times New Roman"/>
                <w:color w:val="auto"/>
                <w:sz w:val="18"/>
                <w:szCs w:val="18"/>
                <w:lang w:eastAsia="es-CO"/>
              </w:rPr>
              <w:t xml:space="preserve"> </w:t>
            </w:r>
            <w:r w:rsidRPr="00DB081C">
              <w:rPr>
                <w:rFonts w:ascii="Cambria" w:hAnsi="Cambria" w:cs="Cambria"/>
                <w:color w:val="auto"/>
                <w:sz w:val="18"/>
                <w:szCs w:val="18"/>
                <w:lang w:eastAsia="es-CO"/>
              </w:rPr>
              <w:t>η</w:t>
            </w:r>
            <w:r w:rsidRPr="00DB081C">
              <w:rPr>
                <w:rFonts w:cs="Times New Roman"/>
                <w:color w:val="auto"/>
                <w:sz w:val="18"/>
                <w:szCs w:val="18"/>
                <w:lang w:eastAsia="es-CO"/>
              </w:rPr>
              <w:t xml:space="preserve"> m (%)</w:t>
            </w:r>
          </w:p>
        </w:tc>
        <w:tc>
          <w:tcPr>
            <w:tcW w:w="634" w:type="dxa"/>
            <w:shd w:val="clear" w:color="auto" w:fill="auto"/>
            <w:noWrap/>
            <w:hideMark/>
          </w:tcPr>
          <w:p w14:paraId="55DB59D9"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20,8</w:t>
            </w:r>
          </w:p>
        </w:tc>
        <w:tc>
          <w:tcPr>
            <w:tcW w:w="628" w:type="dxa"/>
            <w:shd w:val="clear" w:color="auto" w:fill="auto"/>
            <w:noWrap/>
            <w:hideMark/>
          </w:tcPr>
          <w:p w14:paraId="5B12B9E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20,9</w:t>
            </w:r>
          </w:p>
        </w:tc>
        <w:tc>
          <w:tcPr>
            <w:tcW w:w="637" w:type="dxa"/>
            <w:shd w:val="clear" w:color="auto" w:fill="auto"/>
            <w:noWrap/>
            <w:hideMark/>
          </w:tcPr>
          <w:p w14:paraId="7872346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21,1</w:t>
            </w:r>
          </w:p>
        </w:tc>
        <w:tc>
          <w:tcPr>
            <w:tcW w:w="626" w:type="dxa"/>
            <w:shd w:val="clear" w:color="auto" w:fill="auto"/>
            <w:noWrap/>
            <w:hideMark/>
          </w:tcPr>
          <w:p w14:paraId="5051EFD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21,2</w:t>
            </w:r>
          </w:p>
        </w:tc>
        <w:tc>
          <w:tcPr>
            <w:tcW w:w="629" w:type="dxa"/>
            <w:shd w:val="clear" w:color="auto" w:fill="auto"/>
            <w:noWrap/>
            <w:hideMark/>
          </w:tcPr>
          <w:p w14:paraId="726B1EC9"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21,4</w:t>
            </w:r>
          </w:p>
        </w:tc>
      </w:tr>
      <w:tr w:rsidR="00E27AFA" w:rsidRPr="00CF377A" w14:paraId="12BE609B" w14:textId="77777777" w:rsidTr="00E27AFA">
        <w:trPr>
          <w:trHeight w:val="268"/>
          <w:jc w:val="center"/>
        </w:trPr>
        <w:tc>
          <w:tcPr>
            <w:tcW w:w="8143" w:type="dxa"/>
            <w:gridSpan w:val="6"/>
            <w:shd w:val="clear" w:color="auto" w:fill="auto"/>
            <w:hideMark/>
          </w:tcPr>
          <w:p w14:paraId="2DAE4CA0" w14:textId="77777777" w:rsidR="00A15253" w:rsidRPr="005C594F" w:rsidRDefault="00A15253" w:rsidP="000A1783">
            <w:pPr>
              <w:spacing w:after="0"/>
              <w:jc w:val="center"/>
              <w:rPr>
                <w:rFonts w:cs="Times New Roman"/>
                <w:color w:val="auto"/>
                <w:sz w:val="18"/>
                <w:szCs w:val="18"/>
                <w:lang w:val="en-US" w:eastAsia="es-CO"/>
              </w:rPr>
            </w:pPr>
            <w:r w:rsidRPr="005C594F">
              <w:rPr>
                <w:rFonts w:cs="Times New Roman"/>
                <w:color w:val="auto"/>
                <w:sz w:val="18"/>
                <w:szCs w:val="18"/>
                <w:lang w:val="en-US" w:eastAsia="es-CO"/>
              </w:rPr>
              <w:t xml:space="preserve">STC: </w:t>
            </w:r>
            <w:proofErr w:type="spellStart"/>
            <w:r w:rsidRPr="005C594F">
              <w:rPr>
                <w:rFonts w:cs="Times New Roman"/>
                <w:color w:val="auto"/>
                <w:sz w:val="18"/>
                <w:szCs w:val="18"/>
                <w:lang w:val="en-US" w:eastAsia="es-CO"/>
              </w:rPr>
              <w:t>Irrdiance</w:t>
            </w:r>
            <w:proofErr w:type="spellEnd"/>
            <w:r w:rsidRPr="005C594F">
              <w:rPr>
                <w:rFonts w:cs="Times New Roman"/>
                <w:color w:val="auto"/>
                <w:sz w:val="18"/>
                <w:szCs w:val="18"/>
                <w:lang w:val="en-US" w:eastAsia="es-CO"/>
              </w:rPr>
              <w:t xml:space="preserve"> 1000W/m2, Cell Temperature 25ºC, Air Mass AM1.5.  *Measuring tolerance: ±3%.</w:t>
            </w:r>
            <w:r w:rsidRPr="005C594F">
              <w:rPr>
                <w:rFonts w:cs="Times New Roman"/>
                <w:color w:val="auto"/>
                <w:sz w:val="18"/>
                <w:szCs w:val="18"/>
                <w:lang w:val="en-US" w:eastAsia="es-CO"/>
              </w:rPr>
              <w:br/>
              <w:t>Electrical characteristics with different power bin (reference to 10% Irradiance ratio)</w:t>
            </w:r>
          </w:p>
        </w:tc>
      </w:tr>
      <w:tr w:rsidR="00E27AFA" w:rsidRPr="000356D7" w14:paraId="170F1C6F" w14:textId="77777777" w:rsidTr="00E27AFA">
        <w:trPr>
          <w:trHeight w:val="268"/>
          <w:jc w:val="center"/>
        </w:trPr>
        <w:tc>
          <w:tcPr>
            <w:tcW w:w="4987" w:type="dxa"/>
            <w:shd w:val="clear" w:color="auto" w:fill="auto"/>
            <w:hideMark/>
          </w:tcPr>
          <w:p w14:paraId="2C8CE2EA"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lastRenderedPageBreak/>
              <w:t>Total Equivalent power -PMAX (Wp)</w:t>
            </w:r>
          </w:p>
        </w:tc>
        <w:tc>
          <w:tcPr>
            <w:tcW w:w="634" w:type="dxa"/>
            <w:shd w:val="clear" w:color="auto" w:fill="auto"/>
            <w:noWrap/>
            <w:hideMark/>
          </w:tcPr>
          <w:p w14:paraId="33EA0539"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690</w:t>
            </w:r>
          </w:p>
        </w:tc>
        <w:tc>
          <w:tcPr>
            <w:tcW w:w="628" w:type="dxa"/>
            <w:shd w:val="clear" w:color="auto" w:fill="auto"/>
            <w:noWrap/>
            <w:hideMark/>
          </w:tcPr>
          <w:p w14:paraId="33D729DC"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696</w:t>
            </w:r>
          </w:p>
        </w:tc>
        <w:tc>
          <w:tcPr>
            <w:tcW w:w="637" w:type="dxa"/>
            <w:shd w:val="clear" w:color="auto" w:fill="auto"/>
            <w:noWrap/>
            <w:hideMark/>
          </w:tcPr>
          <w:p w14:paraId="606DA1B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701</w:t>
            </w:r>
          </w:p>
        </w:tc>
        <w:tc>
          <w:tcPr>
            <w:tcW w:w="626" w:type="dxa"/>
            <w:shd w:val="clear" w:color="auto" w:fill="auto"/>
            <w:noWrap/>
            <w:hideMark/>
          </w:tcPr>
          <w:p w14:paraId="68E16CDA"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706</w:t>
            </w:r>
          </w:p>
        </w:tc>
        <w:tc>
          <w:tcPr>
            <w:tcW w:w="629" w:type="dxa"/>
            <w:shd w:val="clear" w:color="auto" w:fill="auto"/>
            <w:noWrap/>
            <w:hideMark/>
          </w:tcPr>
          <w:p w14:paraId="2B19C7B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712</w:t>
            </w:r>
          </w:p>
        </w:tc>
      </w:tr>
      <w:tr w:rsidR="00E27AFA" w:rsidRPr="000356D7" w14:paraId="5DD010FB" w14:textId="77777777" w:rsidTr="00E27AFA">
        <w:trPr>
          <w:trHeight w:val="268"/>
          <w:jc w:val="center"/>
        </w:trPr>
        <w:tc>
          <w:tcPr>
            <w:tcW w:w="4987" w:type="dxa"/>
            <w:shd w:val="clear" w:color="auto" w:fill="auto"/>
            <w:hideMark/>
          </w:tcPr>
          <w:p w14:paraId="39C29236" w14:textId="21F17ACE"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Voltage-VMPP (V)</w:t>
            </w:r>
          </w:p>
        </w:tc>
        <w:tc>
          <w:tcPr>
            <w:tcW w:w="634" w:type="dxa"/>
            <w:shd w:val="clear" w:color="auto" w:fill="auto"/>
            <w:noWrap/>
            <w:hideMark/>
          </w:tcPr>
          <w:p w14:paraId="786FEAD2"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37,5</w:t>
            </w:r>
          </w:p>
        </w:tc>
        <w:tc>
          <w:tcPr>
            <w:tcW w:w="628" w:type="dxa"/>
            <w:shd w:val="clear" w:color="auto" w:fill="auto"/>
            <w:noWrap/>
            <w:hideMark/>
          </w:tcPr>
          <w:p w14:paraId="789065E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37,7</w:t>
            </w:r>
          </w:p>
        </w:tc>
        <w:tc>
          <w:tcPr>
            <w:tcW w:w="637" w:type="dxa"/>
            <w:shd w:val="clear" w:color="auto" w:fill="auto"/>
            <w:noWrap/>
            <w:hideMark/>
          </w:tcPr>
          <w:p w14:paraId="56A1890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37,9</w:t>
            </w:r>
          </w:p>
        </w:tc>
        <w:tc>
          <w:tcPr>
            <w:tcW w:w="626" w:type="dxa"/>
            <w:shd w:val="clear" w:color="auto" w:fill="auto"/>
            <w:noWrap/>
            <w:hideMark/>
          </w:tcPr>
          <w:p w14:paraId="0E11FFF3"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38,1</w:t>
            </w:r>
          </w:p>
        </w:tc>
        <w:tc>
          <w:tcPr>
            <w:tcW w:w="629" w:type="dxa"/>
            <w:shd w:val="clear" w:color="auto" w:fill="auto"/>
            <w:noWrap/>
            <w:hideMark/>
          </w:tcPr>
          <w:p w14:paraId="6394C82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38,3</w:t>
            </w:r>
          </w:p>
        </w:tc>
      </w:tr>
      <w:tr w:rsidR="00E27AFA" w:rsidRPr="000356D7" w14:paraId="5F40B3C9" w14:textId="77777777" w:rsidTr="00E27AFA">
        <w:trPr>
          <w:trHeight w:val="268"/>
          <w:jc w:val="center"/>
        </w:trPr>
        <w:tc>
          <w:tcPr>
            <w:tcW w:w="4987" w:type="dxa"/>
            <w:shd w:val="clear" w:color="auto" w:fill="auto"/>
            <w:hideMark/>
          </w:tcPr>
          <w:p w14:paraId="12285496"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Current-IMPP (A)</w:t>
            </w:r>
          </w:p>
        </w:tc>
        <w:tc>
          <w:tcPr>
            <w:tcW w:w="634" w:type="dxa"/>
            <w:shd w:val="clear" w:color="auto" w:fill="auto"/>
            <w:noWrap/>
            <w:hideMark/>
          </w:tcPr>
          <w:p w14:paraId="3041CB72"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18,44</w:t>
            </w:r>
          </w:p>
        </w:tc>
        <w:tc>
          <w:tcPr>
            <w:tcW w:w="628" w:type="dxa"/>
            <w:shd w:val="clear" w:color="auto" w:fill="auto"/>
            <w:noWrap/>
            <w:hideMark/>
          </w:tcPr>
          <w:p w14:paraId="67269CC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18,48</w:t>
            </w:r>
          </w:p>
        </w:tc>
        <w:tc>
          <w:tcPr>
            <w:tcW w:w="637" w:type="dxa"/>
            <w:shd w:val="clear" w:color="auto" w:fill="auto"/>
            <w:noWrap/>
            <w:hideMark/>
          </w:tcPr>
          <w:p w14:paraId="4F5A036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18,52</w:t>
            </w:r>
          </w:p>
        </w:tc>
        <w:tc>
          <w:tcPr>
            <w:tcW w:w="626" w:type="dxa"/>
            <w:shd w:val="clear" w:color="auto" w:fill="auto"/>
            <w:noWrap/>
            <w:hideMark/>
          </w:tcPr>
          <w:p w14:paraId="4B41FA6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18,56</w:t>
            </w:r>
          </w:p>
        </w:tc>
        <w:tc>
          <w:tcPr>
            <w:tcW w:w="629" w:type="dxa"/>
            <w:shd w:val="clear" w:color="auto" w:fill="auto"/>
            <w:noWrap/>
            <w:hideMark/>
          </w:tcPr>
          <w:p w14:paraId="3D2F6BA0"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18,60</w:t>
            </w:r>
          </w:p>
        </w:tc>
      </w:tr>
      <w:tr w:rsidR="00E27AFA" w:rsidRPr="000356D7" w14:paraId="57383CEA" w14:textId="77777777" w:rsidTr="00E27AFA">
        <w:trPr>
          <w:trHeight w:val="268"/>
          <w:jc w:val="center"/>
        </w:trPr>
        <w:tc>
          <w:tcPr>
            <w:tcW w:w="4987" w:type="dxa"/>
            <w:shd w:val="clear" w:color="auto" w:fill="auto"/>
            <w:hideMark/>
          </w:tcPr>
          <w:p w14:paraId="503E1DFB" w14:textId="4800EE0D"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Open Circuit Voltage-VOC (V)</w:t>
            </w:r>
          </w:p>
        </w:tc>
        <w:tc>
          <w:tcPr>
            <w:tcW w:w="634" w:type="dxa"/>
            <w:shd w:val="clear" w:color="auto" w:fill="auto"/>
            <w:noWrap/>
            <w:hideMark/>
          </w:tcPr>
          <w:p w14:paraId="7A10F89A"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45,3</w:t>
            </w:r>
          </w:p>
        </w:tc>
        <w:tc>
          <w:tcPr>
            <w:tcW w:w="628" w:type="dxa"/>
            <w:shd w:val="clear" w:color="auto" w:fill="auto"/>
            <w:noWrap/>
            <w:hideMark/>
          </w:tcPr>
          <w:p w14:paraId="781E24A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45,5</w:t>
            </w:r>
          </w:p>
        </w:tc>
        <w:tc>
          <w:tcPr>
            <w:tcW w:w="637" w:type="dxa"/>
            <w:shd w:val="clear" w:color="auto" w:fill="auto"/>
            <w:noWrap/>
            <w:hideMark/>
          </w:tcPr>
          <w:p w14:paraId="37710C7C"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45,7</w:t>
            </w:r>
          </w:p>
        </w:tc>
        <w:tc>
          <w:tcPr>
            <w:tcW w:w="626" w:type="dxa"/>
            <w:shd w:val="clear" w:color="auto" w:fill="auto"/>
            <w:noWrap/>
            <w:hideMark/>
          </w:tcPr>
          <w:p w14:paraId="06F8C79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45,9</w:t>
            </w:r>
          </w:p>
        </w:tc>
        <w:tc>
          <w:tcPr>
            <w:tcW w:w="629" w:type="dxa"/>
            <w:shd w:val="clear" w:color="auto" w:fill="auto"/>
            <w:noWrap/>
            <w:hideMark/>
          </w:tcPr>
          <w:p w14:paraId="110DBDD5"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46,1</w:t>
            </w:r>
          </w:p>
        </w:tc>
      </w:tr>
      <w:tr w:rsidR="00E27AFA" w:rsidRPr="000356D7" w14:paraId="114A089A" w14:textId="77777777" w:rsidTr="00E27AFA">
        <w:trPr>
          <w:trHeight w:val="268"/>
          <w:jc w:val="center"/>
        </w:trPr>
        <w:tc>
          <w:tcPr>
            <w:tcW w:w="4987" w:type="dxa"/>
            <w:shd w:val="clear" w:color="auto" w:fill="auto"/>
            <w:hideMark/>
          </w:tcPr>
          <w:p w14:paraId="2385C11D"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Short Circuit Current-ISC (A)</w:t>
            </w:r>
          </w:p>
        </w:tc>
        <w:tc>
          <w:tcPr>
            <w:tcW w:w="634" w:type="dxa"/>
            <w:shd w:val="clear" w:color="auto" w:fill="auto"/>
            <w:noWrap/>
            <w:hideMark/>
          </w:tcPr>
          <w:p w14:paraId="5D4E42C9"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19,59</w:t>
            </w:r>
          </w:p>
        </w:tc>
        <w:tc>
          <w:tcPr>
            <w:tcW w:w="628" w:type="dxa"/>
            <w:shd w:val="clear" w:color="auto" w:fill="auto"/>
            <w:noWrap/>
            <w:hideMark/>
          </w:tcPr>
          <w:p w14:paraId="1E64FD4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19,63</w:t>
            </w:r>
          </w:p>
        </w:tc>
        <w:tc>
          <w:tcPr>
            <w:tcW w:w="637" w:type="dxa"/>
            <w:shd w:val="clear" w:color="auto" w:fill="auto"/>
            <w:noWrap/>
            <w:hideMark/>
          </w:tcPr>
          <w:p w14:paraId="2355419F"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19,69</w:t>
            </w:r>
          </w:p>
        </w:tc>
        <w:tc>
          <w:tcPr>
            <w:tcW w:w="626" w:type="dxa"/>
            <w:shd w:val="clear" w:color="auto" w:fill="auto"/>
            <w:noWrap/>
            <w:hideMark/>
          </w:tcPr>
          <w:p w14:paraId="18C3266A"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19,74</w:t>
            </w:r>
          </w:p>
        </w:tc>
        <w:tc>
          <w:tcPr>
            <w:tcW w:w="629" w:type="dxa"/>
            <w:shd w:val="clear" w:color="auto" w:fill="auto"/>
            <w:noWrap/>
            <w:hideMark/>
          </w:tcPr>
          <w:p w14:paraId="11A56616"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19,79</w:t>
            </w:r>
          </w:p>
        </w:tc>
      </w:tr>
      <w:tr w:rsidR="00E27AFA" w:rsidRPr="000356D7" w14:paraId="6AACE1C3" w14:textId="77777777" w:rsidTr="00E27AFA">
        <w:trPr>
          <w:trHeight w:val="268"/>
          <w:jc w:val="center"/>
        </w:trPr>
        <w:tc>
          <w:tcPr>
            <w:tcW w:w="4987" w:type="dxa"/>
            <w:shd w:val="clear" w:color="auto" w:fill="auto"/>
            <w:hideMark/>
          </w:tcPr>
          <w:p w14:paraId="6038AEAC" w14:textId="77777777" w:rsidR="00A15253" w:rsidRPr="00DB081C" w:rsidRDefault="00A15253" w:rsidP="00A15253">
            <w:pPr>
              <w:spacing w:after="0"/>
              <w:jc w:val="left"/>
              <w:rPr>
                <w:rFonts w:cs="Times New Roman"/>
                <w:color w:val="auto"/>
                <w:sz w:val="18"/>
                <w:szCs w:val="18"/>
                <w:lang w:eastAsia="es-CO"/>
              </w:rPr>
            </w:pPr>
            <w:proofErr w:type="spellStart"/>
            <w:r w:rsidRPr="00DB081C">
              <w:rPr>
                <w:rFonts w:cs="Times New Roman"/>
                <w:color w:val="auto"/>
                <w:sz w:val="18"/>
                <w:szCs w:val="18"/>
                <w:lang w:eastAsia="es-CO"/>
              </w:rPr>
              <w:t>Irradiance</w:t>
            </w:r>
            <w:proofErr w:type="spellEnd"/>
            <w:r w:rsidRPr="00DB081C">
              <w:rPr>
                <w:rFonts w:cs="Times New Roman"/>
                <w:color w:val="auto"/>
                <w:sz w:val="18"/>
                <w:szCs w:val="18"/>
                <w:lang w:eastAsia="es-CO"/>
              </w:rPr>
              <w:t xml:space="preserve"> ratio (</w:t>
            </w:r>
            <w:proofErr w:type="spellStart"/>
            <w:r w:rsidRPr="00DB081C">
              <w:rPr>
                <w:rFonts w:cs="Times New Roman"/>
                <w:color w:val="auto"/>
                <w:sz w:val="18"/>
                <w:szCs w:val="18"/>
                <w:lang w:eastAsia="es-CO"/>
              </w:rPr>
              <w:t>rear</w:t>
            </w:r>
            <w:proofErr w:type="spellEnd"/>
            <w:r w:rsidRPr="00DB081C">
              <w:rPr>
                <w:rFonts w:cs="Times New Roman"/>
                <w:color w:val="auto"/>
                <w:sz w:val="18"/>
                <w:szCs w:val="18"/>
                <w:lang w:eastAsia="es-CO"/>
              </w:rPr>
              <w:t>/</w:t>
            </w:r>
            <w:proofErr w:type="spellStart"/>
            <w:r w:rsidRPr="00DB081C">
              <w:rPr>
                <w:rFonts w:cs="Times New Roman"/>
                <w:color w:val="auto"/>
                <w:sz w:val="18"/>
                <w:szCs w:val="18"/>
                <w:lang w:eastAsia="es-CO"/>
              </w:rPr>
              <w:t>front</w:t>
            </w:r>
            <w:proofErr w:type="spellEnd"/>
            <w:r w:rsidRPr="00DB081C">
              <w:rPr>
                <w:rFonts w:cs="Times New Roman"/>
                <w:color w:val="auto"/>
                <w:sz w:val="18"/>
                <w:szCs w:val="18"/>
                <w:lang w:eastAsia="es-CO"/>
              </w:rPr>
              <w:t>)</w:t>
            </w:r>
          </w:p>
        </w:tc>
        <w:tc>
          <w:tcPr>
            <w:tcW w:w="3156" w:type="dxa"/>
            <w:gridSpan w:val="5"/>
            <w:shd w:val="clear" w:color="auto" w:fill="auto"/>
            <w:noWrap/>
            <w:hideMark/>
          </w:tcPr>
          <w:p w14:paraId="7991D53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10%</w:t>
            </w:r>
          </w:p>
        </w:tc>
      </w:tr>
      <w:tr w:rsidR="00E27AFA" w:rsidRPr="00CF377A" w14:paraId="7E6A700C" w14:textId="77777777" w:rsidTr="00E27AFA">
        <w:trPr>
          <w:trHeight w:val="537"/>
          <w:jc w:val="center"/>
        </w:trPr>
        <w:tc>
          <w:tcPr>
            <w:tcW w:w="8143" w:type="dxa"/>
            <w:gridSpan w:val="6"/>
            <w:shd w:val="clear" w:color="auto" w:fill="auto"/>
            <w:hideMark/>
          </w:tcPr>
          <w:p w14:paraId="055DE6C3" w14:textId="77777777" w:rsidR="00A15253" w:rsidRPr="005C594F" w:rsidRDefault="00A15253" w:rsidP="000A1783">
            <w:pPr>
              <w:spacing w:after="0"/>
              <w:jc w:val="center"/>
              <w:rPr>
                <w:rFonts w:cs="Times New Roman"/>
                <w:color w:val="auto"/>
                <w:sz w:val="18"/>
                <w:szCs w:val="18"/>
                <w:lang w:val="en-US" w:eastAsia="es-CO"/>
              </w:rPr>
            </w:pPr>
            <w:r w:rsidRPr="005C594F">
              <w:rPr>
                <w:rFonts w:cs="Times New Roman"/>
                <w:color w:val="auto"/>
                <w:sz w:val="18"/>
                <w:szCs w:val="18"/>
                <w:lang w:val="en-US" w:eastAsia="es-CO"/>
              </w:rPr>
              <w:t>Power Bifaciality:70±5%.</w:t>
            </w:r>
            <w:r w:rsidRPr="005C594F">
              <w:rPr>
                <w:rFonts w:cs="Times New Roman"/>
                <w:color w:val="auto"/>
                <w:sz w:val="18"/>
                <w:szCs w:val="18"/>
                <w:lang w:val="en-US" w:eastAsia="es-CO"/>
              </w:rPr>
              <w:br/>
              <w:t>ELECTRICAL DATA (NOCT)</w:t>
            </w:r>
          </w:p>
        </w:tc>
      </w:tr>
      <w:tr w:rsidR="00E27AFA" w:rsidRPr="000356D7" w14:paraId="52EDED7E" w14:textId="77777777" w:rsidTr="00E27AFA">
        <w:trPr>
          <w:trHeight w:val="268"/>
          <w:jc w:val="center"/>
        </w:trPr>
        <w:tc>
          <w:tcPr>
            <w:tcW w:w="4987" w:type="dxa"/>
            <w:shd w:val="clear" w:color="auto" w:fill="auto"/>
            <w:hideMark/>
          </w:tcPr>
          <w:p w14:paraId="545978D0" w14:textId="77777777" w:rsidR="00A15253" w:rsidRPr="00DB081C" w:rsidRDefault="00A15253" w:rsidP="00A15253">
            <w:pPr>
              <w:spacing w:after="0"/>
              <w:jc w:val="left"/>
              <w:rPr>
                <w:rFonts w:cs="Times New Roman"/>
                <w:color w:val="auto"/>
                <w:sz w:val="18"/>
                <w:szCs w:val="18"/>
                <w:lang w:eastAsia="es-CO"/>
              </w:rPr>
            </w:pPr>
            <w:proofErr w:type="spellStart"/>
            <w:r w:rsidRPr="00DB081C">
              <w:rPr>
                <w:rFonts w:cs="Times New Roman"/>
                <w:color w:val="auto"/>
                <w:sz w:val="18"/>
                <w:szCs w:val="18"/>
                <w:lang w:eastAsia="es-CO"/>
              </w:rPr>
              <w:t>Maximum</w:t>
            </w:r>
            <w:proofErr w:type="spellEnd"/>
            <w:r w:rsidRPr="00DB081C">
              <w:rPr>
                <w:rFonts w:cs="Times New Roman"/>
                <w:color w:val="auto"/>
                <w:sz w:val="18"/>
                <w:szCs w:val="18"/>
                <w:lang w:eastAsia="es-CO"/>
              </w:rPr>
              <w:t xml:space="preserve"> </w:t>
            </w:r>
            <w:proofErr w:type="spellStart"/>
            <w:r w:rsidRPr="00DB081C">
              <w:rPr>
                <w:rFonts w:cs="Times New Roman"/>
                <w:color w:val="auto"/>
                <w:sz w:val="18"/>
                <w:szCs w:val="18"/>
                <w:lang w:eastAsia="es-CO"/>
              </w:rPr>
              <w:t>Power</w:t>
            </w:r>
            <w:proofErr w:type="spellEnd"/>
            <w:r w:rsidRPr="00DB081C">
              <w:rPr>
                <w:rFonts w:cs="Times New Roman"/>
                <w:color w:val="auto"/>
                <w:sz w:val="18"/>
                <w:szCs w:val="18"/>
                <w:lang w:eastAsia="es-CO"/>
              </w:rPr>
              <w:t>-PMAX (</w:t>
            </w:r>
            <w:proofErr w:type="spellStart"/>
            <w:r w:rsidRPr="00DB081C">
              <w:rPr>
                <w:rFonts w:cs="Times New Roman"/>
                <w:color w:val="auto"/>
                <w:sz w:val="18"/>
                <w:szCs w:val="18"/>
                <w:lang w:eastAsia="es-CO"/>
              </w:rPr>
              <w:t>Wp</w:t>
            </w:r>
            <w:proofErr w:type="spellEnd"/>
            <w:r w:rsidRPr="00DB081C">
              <w:rPr>
                <w:rFonts w:cs="Times New Roman"/>
                <w:color w:val="auto"/>
                <w:sz w:val="18"/>
                <w:szCs w:val="18"/>
                <w:lang w:eastAsia="es-CO"/>
              </w:rPr>
              <w:t>)</w:t>
            </w:r>
          </w:p>
        </w:tc>
        <w:tc>
          <w:tcPr>
            <w:tcW w:w="634" w:type="dxa"/>
            <w:shd w:val="clear" w:color="auto" w:fill="auto"/>
            <w:noWrap/>
            <w:hideMark/>
          </w:tcPr>
          <w:p w14:paraId="077CB888"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488</w:t>
            </w:r>
          </w:p>
        </w:tc>
        <w:tc>
          <w:tcPr>
            <w:tcW w:w="628" w:type="dxa"/>
            <w:shd w:val="clear" w:color="auto" w:fill="auto"/>
            <w:noWrap/>
            <w:hideMark/>
          </w:tcPr>
          <w:p w14:paraId="56BFDB46"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492</w:t>
            </w:r>
          </w:p>
        </w:tc>
        <w:tc>
          <w:tcPr>
            <w:tcW w:w="637" w:type="dxa"/>
            <w:shd w:val="clear" w:color="auto" w:fill="auto"/>
            <w:noWrap/>
            <w:hideMark/>
          </w:tcPr>
          <w:p w14:paraId="194BEA2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495</w:t>
            </w:r>
          </w:p>
        </w:tc>
        <w:tc>
          <w:tcPr>
            <w:tcW w:w="626" w:type="dxa"/>
            <w:shd w:val="clear" w:color="auto" w:fill="auto"/>
            <w:noWrap/>
            <w:hideMark/>
          </w:tcPr>
          <w:p w14:paraId="10633004"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499</w:t>
            </w:r>
          </w:p>
        </w:tc>
        <w:tc>
          <w:tcPr>
            <w:tcW w:w="629" w:type="dxa"/>
            <w:shd w:val="clear" w:color="auto" w:fill="auto"/>
            <w:noWrap/>
            <w:hideMark/>
          </w:tcPr>
          <w:p w14:paraId="4835CC5D"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504</w:t>
            </w:r>
          </w:p>
        </w:tc>
      </w:tr>
      <w:tr w:rsidR="00E27AFA" w:rsidRPr="000356D7" w14:paraId="4ABE5075" w14:textId="77777777" w:rsidTr="00E27AFA">
        <w:trPr>
          <w:trHeight w:val="268"/>
          <w:jc w:val="center"/>
        </w:trPr>
        <w:tc>
          <w:tcPr>
            <w:tcW w:w="4987" w:type="dxa"/>
            <w:shd w:val="clear" w:color="auto" w:fill="auto"/>
            <w:hideMark/>
          </w:tcPr>
          <w:p w14:paraId="0CBCCF39"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Voltage-VMPP (V)</w:t>
            </w:r>
          </w:p>
        </w:tc>
        <w:tc>
          <w:tcPr>
            <w:tcW w:w="634" w:type="dxa"/>
            <w:shd w:val="clear" w:color="auto" w:fill="auto"/>
            <w:noWrap/>
            <w:hideMark/>
          </w:tcPr>
          <w:p w14:paraId="42666605"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34,9</w:t>
            </w:r>
          </w:p>
        </w:tc>
        <w:tc>
          <w:tcPr>
            <w:tcW w:w="628" w:type="dxa"/>
            <w:shd w:val="clear" w:color="auto" w:fill="auto"/>
            <w:noWrap/>
            <w:hideMark/>
          </w:tcPr>
          <w:p w14:paraId="6D649D03"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35,1</w:t>
            </w:r>
          </w:p>
        </w:tc>
        <w:tc>
          <w:tcPr>
            <w:tcW w:w="637" w:type="dxa"/>
            <w:shd w:val="clear" w:color="auto" w:fill="auto"/>
            <w:noWrap/>
            <w:hideMark/>
          </w:tcPr>
          <w:p w14:paraId="47E87C11"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35,2</w:t>
            </w:r>
          </w:p>
        </w:tc>
        <w:tc>
          <w:tcPr>
            <w:tcW w:w="626" w:type="dxa"/>
            <w:shd w:val="clear" w:color="auto" w:fill="auto"/>
            <w:noWrap/>
            <w:hideMark/>
          </w:tcPr>
          <w:p w14:paraId="3CEC7B4E"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35,4</w:t>
            </w:r>
          </w:p>
        </w:tc>
        <w:tc>
          <w:tcPr>
            <w:tcW w:w="629" w:type="dxa"/>
            <w:shd w:val="clear" w:color="auto" w:fill="auto"/>
            <w:noWrap/>
            <w:hideMark/>
          </w:tcPr>
          <w:p w14:paraId="57434516"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35,6</w:t>
            </w:r>
          </w:p>
        </w:tc>
      </w:tr>
      <w:tr w:rsidR="00E27AFA" w:rsidRPr="000356D7" w14:paraId="716B99D4" w14:textId="77777777" w:rsidTr="00E27AFA">
        <w:trPr>
          <w:trHeight w:val="268"/>
          <w:jc w:val="center"/>
        </w:trPr>
        <w:tc>
          <w:tcPr>
            <w:tcW w:w="4987" w:type="dxa"/>
            <w:shd w:val="clear" w:color="auto" w:fill="auto"/>
            <w:hideMark/>
          </w:tcPr>
          <w:p w14:paraId="02216ED3"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Maximum Power Current-IMPP (A)</w:t>
            </w:r>
          </w:p>
        </w:tc>
        <w:tc>
          <w:tcPr>
            <w:tcW w:w="634" w:type="dxa"/>
            <w:shd w:val="clear" w:color="auto" w:fill="auto"/>
            <w:noWrap/>
            <w:hideMark/>
          </w:tcPr>
          <w:p w14:paraId="57A551B8"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13,98</w:t>
            </w:r>
          </w:p>
        </w:tc>
        <w:tc>
          <w:tcPr>
            <w:tcW w:w="628" w:type="dxa"/>
            <w:shd w:val="clear" w:color="auto" w:fill="auto"/>
            <w:noWrap/>
            <w:hideMark/>
          </w:tcPr>
          <w:p w14:paraId="7C3CDB1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14,01</w:t>
            </w:r>
          </w:p>
        </w:tc>
        <w:tc>
          <w:tcPr>
            <w:tcW w:w="637" w:type="dxa"/>
            <w:shd w:val="clear" w:color="auto" w:fill="auto"/>
            <w:noWrap/>
            <w:hideMark/>
          </w:tcPr>
          <w:p w14:paraId="45AE94C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14,05</w:t>
            </w:r>
          </w:p>
        </w:tc>
        <w:tc>
          <w:tcPr>
            <w:tcW w:w="626" w:type="dxa"/>
            <w:shd w:val="clear" w:color="auto" w:fill="auto"/>
            <w:noWrap/>
            <w:hideMark/>
          </w:tcPr>
          <w:p w14:paraId="558EFE7F"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14,10</w:t>
            </w:r>
          </w:p>
        </w:tc>
        <w:tc>
          <w:tcPr>
            <w:tcW w:w="629" w:type="dxa"/>
            <w:shd w:val="clear" w:color="auto" w:fill="auto"/>
            <w:noWrap/>
            <w:hideMark/>
          </w:tcPr>
          <w:p w14:paraId="69C6244D"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14,16</w:t>
            </w:r>
          </w:p>
        </w:tc>
      </w:tr>
      <w:tr w:rsidR="00E27AFA" w:rsidRPr="000356D7" w14:paraId="2786DCA2" w14:textId="77777777" w:rsidTr="00E27AFA">
        <w:trPr>
          <w:trHeight w:val="268"/>
          <w:jc w:val="center"/>
        </w:trPr>
        <w:tc>
          <w:tcPr>
            <w:tcW w:w="4987" w:type="dxa"/>
            <w:shd w:val="clear" w:color="auto" w:fill="auto"/>
            <w:hideMark/>
          </w:tcPr>
          <w:p w14:paraId="47F93D85"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Open Circuit Voltage-VOC (V)</w:t>
            </w:r>
          </w:p>
        </w:tc>
        <w:tc>
          <w:tcPr>
            <w:tcW w:w="634" w:type="dxa"/>
            <w:shd w:val="clear" w:color="auto" w:fill="auto"/>
            <w:noWrap/>
            <w:hideMark/>
          </w:tcPr>
          <w:p w14:paraId="3FB9F98C"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42,7</w:t>
            </w:r>
          </w:p>
        </w:tc>
        <w:tc>
          <w:tcPr>
            <w:tcW w:w="628" w:type="dxa"/>
            <w:shd w:val="clear" w:color="auto" w:fill="auto"/>
            <w:noWrap/>
            <w:hideMark/>
          </w:tcPr>
          <w:p w14:paraId="5CA74EB8"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42,9</w:t>
            </w:r>
          </w:p>
        </w:tc>
        <w:tc>
          <w:tcPr>
            <w:tcW w:w="637" w:type="dxa"/>
            <w:shd w:val="clear" w:color="auto" w:fill="auto"/>
            <w:noWrap/>
            <w:hideMark/>
          </w:tcPr>
          <w:p w14:paraId="1983C109"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43,0</w:t>
            </w:r>
          </w:p>
        </w:tc>
        <w:tc>
          <w:tcPr>
            <w:tcW w:w="626" w:type="dxa"/>
            <w:shd w:val="clear" w:color="auto" w:fill="auto"/>
            <w:noWrap/>
            <w:hideMark/>
          </w:tcPr>
          <w:p w14:paraId="6E91481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43,2</w:t>
            </w:r>
          </w:p>
        </w:tc>
        <w:tc>
          <w:tcPr>
            <w:tcW w:w="629" w:type="dxa"/>
            <w:shd w:val="clear" w:color="auto" w:fill="auto"/>
            <w:noWrap/>
            <w:hideMark/>
          </w:tcPr>
          <w:p w14:paraId="568781AE"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43,4</w:t>
            </w:r>
          </w:p>
        </w:tc>
      </w:tr>
      <w:tr w:rsidR="00E27AFA" w:rsidRPr="000356D7" w14:paraId="09A91FC6" w14:textId="77777777" w:rsidTr="00E27AFA">
        <w:trPr>
          <w:trHeight w:val="268"/>
          <w:jc w:val="center"/>
        </w:trPr>
        <w:tc>
          <w:tcPr>
            <w:tcW w:w="4987" w:type="dxa"/>
            <w:shd w:val="clear" w:color="auto" w:fill="auto"/>
            <w:hideMark/>
          </w:tcPr>
          <w:p w14:paraId="7BCB0651" w14:textId="77777777" w:rsidR="00A15253" w:rsidRPr="005C594F" w:rsidRDefault="00A15253" w:rsidP="00A15253">
            <w:pPr>
              <w:spacing w:after="0"/>
              <w:jc w:val="left"/>
              <w:rPr>
                <w:rFonts w:cs="Times New Roman"/>
                <w:color w:val="auto"/>
                <w:sz w:val="18"/>
                <w:szCs w:val="18"/>
                <w:lang w:val="en-US" w:eastAsia="es-CO"/>
              </w:rPr>
            </w:pPr>
            <w:r w:rsidRPr="005C594F">
              <w:rPr>
                <w:rFonts w:cs="Times New Roman"/>
                <w:color w:val="auto"/>
                <w:sz w:val="18"/>
                <w:szCs w:val="18"/>
                <w:lang w:val="en-US" w:eastAsia="es-CO"/>
              </w:rPr>
              <w:t>Short Circuit Current-ISC (A)</w:t>
            </w:r>
          </w:p>
        </w:tc>
        <w:tc>
          <w:tcPr>
            <w:tcW w:w="634" w:type="dxa"/>
            <w:shd w:val="clear" w:color="auto" w:fill="auto"/>
            <w:noWrap/>
            <w:hideMark/>
          </w:tcPr>
          <w:p w14:paraId="36BE5EF7" w14:textId="77777777" w:rsidR="00A15253" w:rsidRPr="00DB081C" w:rsidRDefault="00A15253" w:rsidP="000A1783">
            <w:pPr>
              <w:spacing w:after="0"/>
              <w:jc w:val="center"/>
              <w:rPr>
                <w:rFonts w:cs="Times New Roman"/>
                <w:b/>
                <w:bCs/>
                <w:color w:val="auto"/>
                <w:sz w:val="18"/>
                <w:szCs w:val="18"/>
                <w:lang w:eastAsia="es-CO"/>
              </w:rPr>
            </w:pPr>
            <w:r w:rsidRPr="00DB081C">
              <w:rPr>
                <w:rFonts w:cs="Times New Roman"/>
                <w:b/>
                <w:bCs/>
                <w:color w:val="auto"/>
                <w:sz w:val="18"/>
                <w:szCs w:val="18"/>
                <w:lang w:eastAsia="es-CO"/>
              </w:rPr>
              <w:t>14,75</w:t>
            </w:r>
          </w:p>
        </w:tc>
        <w:tc>
          <w:tcPr>
            <w:tcW w:w="628" w:type="dxa"/>
            <w:shd w:val="clear" w:color="auto" w:fill="auto"/>
            <w:noWrap/>
            <w:hideMark/>
          </w:tcPr>
          <w:p w14:paraId="404E083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14,79</w:t>
            </w:r>
          </w:p>
        </w:tc>
        <w:tc>
          <w:tcPr>
            <w:tcW w:w="637" w:type="dxa"/>
            <w:shd w:val="clear" w:color="auto" w:fill="auto"/>
            <w:noWrap/>
            <w:hideMark/>
          </w:tcPr>
          <w:p w14:paraId="0C9E01B2"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14,83</w:t>
            </w:r>
          </w:p>
        </w:tc>
        <w:tc>
          <w:tcPr>
            <w:tcW w:w="626" w:type="dxa"/>
            <w:shd w:val="clear" w:color="auto" w:fill="auto"/>
            <w:noWrap/>
            <w:hideMark/>
          </w:tcPr>
          <w:p w14:paraId="24B3C9BB"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14,87</w:t>
            </w:r>
          </w:p>
        </w:tc>
        <w:tc>
          <w:tcPr>
            <w:tcW w:w="629" w:type="dxa"/>
            <w:shd w:val="clear" w:color="auto" w:fill="auto"/>
            <w:noWrap/>
            <w:hideMark/>
          </w:tcPr>
          <w:p w14:paraId="204ECA07" w14:textId="77777777" w:rsidR="00A15253" w:rsidRPr="00DB081C" w:rsidRDefault="00A15253" w:rsidP="000A1783">
            <w:pPr>
              <w:spacing w:after="0"/>
              <w:jc w:val="center"/>
              <w:rPr>
                <w:rFonts w:cs="Times New Roman"/>
                <w:color w:val="auto"/>
                <w:sz w:val="18"/>
                <w:szCs w:val="18"/>
                <w:lang w:eastAsia="es-CO"/>
              </w:rPr>
            </w:pPr>
            <w:r w:rsidRPr="00DB081C">
              <w:rPr>
                <w:rFonts w:cs="Times New Roman"/>
                <w:color w:val="auto"/>
                <w:sz w:val="18"/>
                <w:szCs w:val="18"/>
                <w:lang w:eastAsia="es-CO"/>
              </w:rPr>
              <w:t>14,91</w:t>
            </w:r>
          </w:p>
        </w:tc>
      </w:tr>
    </w:tbl>
    <w:p w14:paraId="360C3A05" w14:textId="2A76A5AC" w:rsidR="005A3024" w:rsidRPr="000356D7" w:rsidRDefault="00A15253" w:rsidP="00A15253">
      <w:pPr>
        <w:keepNext/>
        <w:jc w:val="center"/>
      </w:pPr>
      <w:bookmarkStart w:id="93" w:name="_Ref159524271"/>
      <w:bookmarkStart w:id="94" w:name="_Toc164331510"/>
      <w:r w:rsidRPr="000356D7">
        <w:t xml:space="preserve">Tabla </w:t>
      </w:r>
      <w:r w:rsidR="00717A69" w:rsidRPr="000356D7">
        <w:fldChar w:fldCharType="begin"/>
      </w:r>
      <w:r w:rsidR="00717A69" w:rsidRPr="000356D7">
        <w:instrText xml:space="preserve"> SEQ Tabla \* ARABIC </w:instrText>
      </w:r>
      <w:r w:rsidR="00717A69" w:rsidRPr="000356D7">
        <w:fldChar w:fldCharType="separate"/>
      </w:r>
      <w:r w:rsidR="002E4237">
        <w:rPr>
          <w:noProof/>
        </w:rPr>
        <w:t>1</w:t>
      </w:r>
      <w:r w:rsidR="00717A69" w:rsidRPr="000356D7">
        <w:fldChar w:fldCharType="end"/>
      </w:r>
      <w:bookmarkEnd w:id="93"/>
      <w:r w:rsidRPr="000356D7">
        <w:t>. Ficha técnica del panel solar</w:t>
      </w:r>
      <w:r w:rsidR="00960835" w:rsidRPr="000356D7">
        <w:t>. Fuente fabricante</w:t>
      </w:r>
      <w:bookmarkEnd w:id="94"/>
    </w:p>
    <w:p w14:paraId="7FFD55E5" w14:textId="1D7804A9" w:rsidR="0084607D" w:rsidRPr="000356D7" w:rsidRDefault="0084607D" w:rsidP="002403FC"/>
    <w:p w14:paraId="016B96AF" w14:textId="50334359" w:rsidR="0084607D" w:rsidRPr="000356D7" w:rsidRDefault="0084607D">
      <w:pPr>
        <w:pStyle w:val="Ttulo3"/>
        <w:numPr>
          <w:ilvl w:val="2"/>
          <w:numId w:val="2"/>
        </w:numPr>
        <w:jc w:val="both"/>
      </w:pPr>
      <w:bookmarkStart w:id="95" w:name="_Toc161671860"/>
      <w:bookmarkStart w:id="96" w:name="_Toc166165303"/>
      <w:r w:rsidRPr="000356D7">
        <w:rPr>
          <w:color w:val="000000" w:themeColor="text1"/>
        </w:rPr>
        <w:t>Especificación del inversor solar fotovoltaico</w:t>
      </w:r>
      <w:bookmarkEnd w:id="95"/>
      <w:bookmarkEnd w:id="96"/>
    </w:p>
    <w:p w14:paraId="6A78439C" w14:textId="549841FB" w:rsidR="00B43719" w:rsidRPr="000356D7" w:rsidRDefault="00934DB5" w:rsidP="00223AFC">
      <w:bookmarkStart w:id="97" w:name="_Hlk151298462"/>
      <w:r w:rsidRPr="000356D7">
        <w:t xml:space="preserve">El </w:t>
      </w:r>
      <w:r w:rsidR="004D2C68" w:rsidRPr="000356D7">
        <w:t xml:space="preserve">inversor seleccionado para </w:t>
      </w:r>
      <w:r w:rsidR="006A2CBD" w:rsidRPr="000356D7">
        <w:t>la planta SFV</w:t>
      </w:r>
      <w:r w:rsidR="004D2C68" w:rsidRPr="000356D7">
        <w:t xml:space="preserve"> está diseñado para interconectarse en los tableros principales de la subestación eléctrica de la edificación</w:t>
      </w:r>
      <w:bookmarkEnd w:id="97"/>
      <w:r w:rsidR="004D2C68" w:rsidRPr="000356D7">
        <w:t>, lo que ayuda a reducir las pérdidas eléctricas por el transporte de energía desde su ubicación hasta el punto de conexión</w:t>
      </w:r>
      <w:r w:rsidR="00490318" w:rsidRPr="000356D7">
        <w:t>.</w:t>
      </w:r>
      <w:r w:rsidR="001B74D1" w:rsidRPr="000356D7">
        <w:t xml:space="preserve"> La interconexión se realiza</w:t>
      </w:r>
      <w:r w:rsidR="0059444F" w:rsidRPr="000356D7">
        <w:t xml:space="preserve">, instalando una red eléctrica desde el tablero principal que entra a los inversores, pasando primero por el sistema de protecciones. </w:t>
      </w:r>
      <w:r w:rsidR="00D16472" w:rsidRPr="000356D7">
        <w:t>Al ser un sistema interconectado a la red,</w:t>
      </w:r>
      <w:r w:rsidR="0056484B" w:rsidRPr="000356D7">
        <w:t xml:space="preserve"> </w:t>
      </w:r>
      <w:r w:rsidR="00D16472" w:rsidRPr="000356D7">
        <w:t>l</w:t>
      </w:r>
      <w:r w:rsidR="0056484B" w:rsidRPr="000356D7">
        <w:t>os</w:t>
      </w:r>
      <w:r w:rsidR="00D16472" w:rsidRPr="000356D7">
        <w:t xml:space="preserve"> inversor</w:t>
      </w:r>
      <w:r w:rsidR="0056484B" w:rsidRPr="000356D7">
        <w:t>es</w:t>
      </w:r>
      <w:r w:rsidR="00D16472" w:rsidRPr="000356D7">
        <w:t xml:space="preserve"> requiere</w:t>
      </w:r>
      <w:r w:rsidR="0056484B" w:rsidRPr="000356D7">
        <w:t>n</w:t>
      </w:r>
      <w:r w:rsidR="00D16472" w:rsidRPr="000356D7">
        <w:t xml:space="preserve"> la señal de referencia proporcionada por la energía del comercializador, esto implica que si la energía de red está ausente </w:t>
      </w:r>
      <w:r w:rsidR="00B43719" w:rsidRPr="000356D7">
        <w:t xml:space="preserve">el </w:t>
      </w:r>
      <w:r w:rsidR="00D16472" w:rsidRPr="000356D7">
        <w:t xml:space="preserve">sistema de generación se desconectará; las protecciones cuentan con un sistema de </w:t>
      </w:r>
      <w:proofErr w:type="spellStart"/>
      <w:r w:rsidR="009C02DE" w:rsidRPr="000356D7">
        <w:t>breakers</w:t>
      </w:r>
      <w:proofErr w:type="spellEnd"/>
      <w:r w:rsidR="00D16472" w:rsidRPr="000356D7">
        <w:t xml:space="preserve"> con su neutro y tierra que se interconecta</w:t>
      </w:r>
      <w:r w:rsidR="0056484B" w:rsidRPr="000356D7">
        <w:t>n</w:t>
      </w:r>
      <w:r w:rsidR="00D16472" w:rsidRPr="000356D7">
        <w:t xml:space="preserve"> al tablero principal de distribución y son las encargadas de la desconexión en el caso que se requiera. </w:t>
      </w:r>
    </w:p>
    <w:p w14:paraId="4F0BCAC5" w14:textId="1E6D680D" w:rsidR="00B377DC" w:rsidRPr="000356D7" w:rsidRDefault="000A1783" w:rsidP="00223AFC">
      <w:r w:rsidRPr="000356D7">
        <w:t>D</w:t>
      </w:r>
      <w:r w:rsidR="001B74D1" w:rsidRPr="000356D7">
        <w:t>e</w:t>
      </w:r>
      <w:r w:rsidR="00490318" w:rsidRPr="000356D7">
        <w:t xml:space="preserve">sde </w:t>
      </w:r>
      <w:r w:rsidR="0056484B" w:rsidRPr="000356D7">
        <w:t>cada</w:t>
      </w:r>
      <w:r w:rsidR="00490318" w:rsidRPr="000356D7">
        <w:t xml:space="preserve"> tablero </w:t>
      </w:r>
      <w:r w:rsidR="004F0C33" w:rsidRPr="000356D7">
        <w:t>principal</w:t>
      </w:r>
      <w:r w:rsidRPr="000356D7">
        <w:t>,</w:t>
      </w:r>
      <w:r w:rsidR="004D2C68" w:rsidRPr="000356D7">
        <w:t xml:space="preserve"> la energía</w:t>
      </w:r>
      <w:r w:rsidR="001B74D1" w:rsidRPr="000356D7">
        <w:t xml:space="preserve"> es distribuida</w:t>
      </w:r>
      <w:r w:rsidR="009C02DE" w:rsidRPr="000356D7">
        <w:t xml:space="preserve"> para </w:t>
      </w:r>
      <w:r w:rsidR="00B43719" w:rsidRPr="000356D7">
        <w:t xml:space="preserve">alimentar </w:t>
      </w:r>
      <w:r w:rsidR="009C02DE" w:rsidRPr="000356D7">
        <w:t>todo el consumo</w:t>
      </w:r>
      <w:r w:rsidR="00B43719" w:rsidRPr="000356D7">
        <w:t xml:space="preserve"> eléctrico de la edificación, cubr</w:t>
      </w:r>
      <w:r w:rsidR="006A1383" w:rsidRPr="000356D7">
        <w:t xml:space="preserve">iendo un </w:t>
      </w:r>
      <w:r w:rsidR="00D654B7" w:rsidRPr="000356D7">
        <w:rPr>
          <w:b/>
          <w:bCs/>
        </w:rPr>
        <w:t>21</w:t>
      </w:r>
      <w:r w:rsidR="006A1383" w:rsidRPr="000356D7">
        <w:rPr>
          <w:b/>
          <w:bCs/>
        </w:rPr>
        <w:t>%</w:t>
      </w:r>
      <w:r w:rsidR="006A1383" w:rsidRPr="000356D7">
        <w:t xml:space="preserve"> en promedio</w:t>
      </w:r>
      <w:r w:rsidR="00B43719" w:rsidRPr="000356D7">
        <w:t xml:space="preserve"> la demanda. En este caso, </w:t>
      </w:r>
      <w:r w:rsidR="009C02DE" w:rsidRPr="000356D7">
        <w:t>no es necesario diseñar y desarrollar circuitos independientes para alimentar áreas puntuales</w:t>
      </w:r>
      <w:r w:rsidR="00B43719" w:rsidRPr="000356D7">
        <w:t xml:space="preserve"> del edificio</w:t>
      </w:r>
      <w:r w:rsidR="00B377DC" w:rsidRPr="000356D7">
        <w:t>.</w:t>
      </w:r>
    </w:p>
    <w:p w14:paraId="5015BF4D" w14:textId="05ACB3AE" w:rsidR="00BB5EAE" w:rsidRPr="000356D7" w:rsidRDefault="004D2C68" w:rsidP="00223AFC">
      <w:r w:rsidRPr="000356D7">
        <w:t xml:space="preserve">Este equipo </w:t>
      </w:r>
      <w:r w:rsidR="00DF0657" w:rsidRPr="000356D7">
        <w:t xml:space="preserve">propuesto </w:t>
      </w:r>
      <w:r w:rsidR="00B377DC" w:rsidRPr="000356D7">
        <w:t xml:space="preserve">de 50 kWp </w:t>
      </w:r>
      <w:r w:rsidR="00602E31" w:rsidRPr="000356D7">
        <w:t xml:space="preserve">de potencia </w:t>
      </w:r>
      <w:r w:rsidR="00B377DC" w:rsidRPr="000356D7">
        <w:t>(</w:t>
      </w:r>
      <w:r w:rsidRPr="000356D7">
        <w:fldChar w:fldCharType="begin"/>
      </w:r>
      <w:r w:rsidRPr="000356D7">
        <w:instrText xml:space="preserve"> REF _Ref149118107 \h  \* MERGEFORMAT </w:instrText>
      </w:r>
      <w:r w:rsidRPr="000356D7">
        <w:fldChar w:fldCharType="separate"/>
      </w:r>
      <w:r w:rsidR="002E4237" w:rsidRPr="000356D7">
        <w:rPr>
          <w:color w:val="000000" w:themeColor="text1"/>
        </w:rPr>
        <w:t xml:space="preserve">Ilustración </w:t>
      </w:r>
      <w:r w:rsidR="002E4237">
        <w:rPr>
          <w:noProof/>
          <w:color w:val="000000" w:themeColor="text1"/>
        </w:rPr>
        <w:t>5</w:t>
      </w:r>
      <w:r w:rsidRPr="000356D7">
        <w:fldChar w:fldCharType="end"/>
      </w:r>
      <w:r w:rsidRPr="000356D7">
        <w:t>)</w:t>
      </w:r>
      <w:r w:rsidR="00B377DC" w:rsidRPr="000356D7">
        <w:t xml:space="preserve"> tiene</w:t>
      </w:r>
      <w:r w:rsidRPr="000356D7">
        <w:t xml:space="preserve"> dimensiones </w:t>
      </w:r>
      <w:r w:rsidR="00B377DC" w:rsidRPr="000356D7">
        <w:t>de</w:t>
      </w:r>
      <w:r w:rsidRPr="000356D7">
        <w:t xml:space="preserve"> 770x830x444 mm</w:t>
      </w:r>
      <w:r w:rsidR="00B377DC" w:rsidRPr="000356D7">
        <w:t xml:space="preserve"> con</w:t>
      </w:r>
      <w:r w:rsidRPr="000356D7">
        <w:t xml:space="preserve"> un peso de 98 kilogramos. Cuenta con disponibilidad de conexión a internet, que permite monitorear en línea la producción de energía, las alertas y el historial de consumo versus producción, entre otras variables. La ficha técnica de este inversor se presenta en la </w:t>
      </w:r>
      <w:r w:rsidR="00045539" w:rsidRPr="000356D7">
        <w:fldChar w:fldCharType="begin"/>
      </w:r>
      <w:r w:rsidR="00045539" w:rsidRPr="000356D7">
        <w:instrText xml:space="preserve"> REF _Ref159527977 \h  \* MERGEFORMAT </w:instrText>
      </w:r>
      <w:r w:rsidR="00045539" w:rsidRPr="000356D7">
        <w:fldChar w:fldCharType="separate"/>
      </w:r>
      <w:r w:rsidR="002E4237" w:rsidRPr="002E4237">
        <w:t>Tabla 2</w:t>
      </w:r>
      <w:r w:rsidR="00045539" w:rsidRPr="000356D7">
        <w:fldChar w:fldCharType="end"/>
      </w:r>
      <w:r w:rsidR="00045539" w:rsidRPr="000356D7">
        <w:t>.</w:t>
      </w:r>
    </w:p>
    <w:p w14:paraId="022BE71A" w14:textId="25B5A3EB" w:rsidR="00BB5EAE" w:rsidRPr="000356D7" w:rsidRDefault="00766BB4" w:rsidP="008C1D05">
      <w:pPr>
        <w:pStyle w:val="Default"/>
        <w:jc w:val="center"/>
        <w:rPr>
          <w:rFonts w:ascii="Barlow" w:eastAsia="Times New Roman" w:hAnsi="Barlow" w:cs="Open Sans"/>
          <w:sz w:val="20"/>
          <w:szCs w:val="20"/>
          <w:lang w:eastAsia="en-GB"/>
        </w:rPr>
      </w:pPr>
      <w:r w:rsidRPr="00C70E48">
        <w:rPr>
          <w:noProof/>
        </w:rPr>
        <w:drawing>
          <wp:inline distT="0" distB="0" distL="0" distR="0" wp14:anchorId="40650461" wp14:editId="20D6E9D7">
            <wp:extent cx="2080895" cy="1924050"/>
            <wp:effectExtent l="0" t="0" r="1905" b="6350"/>
            <wp:docPr id="329929076" name="Imagen 32992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29076"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80895" cy="1924050"/>
                    </a:xfrm>
                    <a:prstGeom prst="rect">
                      <a:avLst/>
                    </a:prstGeom>
                  </pic:spPr>
                </pic:pic>
              </a:graphicData>
            </a:graphic>
          </wp:inline>
        </w:drawing>
      </w:r>
    </w:p>
    <w:p w14:paraId="57C70140" w14:textId="77777777" w:rsidR="00C800A0" w:rsidRPr="000356D7" w:rsidRDefault="00C800A0" w:rsidP="00C800A0">
      <w:pPr>
        <w:pStyle w:val="Descripcin"/>
        <w:rPr>
          <w:color w:val="000000" w:themeColor="text1"/>
        </w:rPr>
      </w:pPr>
      <w:bookmarkStart w:id="98" w:name="_Ref149118107"/>
    </w:p>
    <w:p w14:paraId="4E3AE75A" w14:textId="41A5A77D" w:rsidR="00766BB4" w:rsidRPr="000356D7" w:rsidRDefault="00B43F5A" w:rsidP="00766BB4">
      <w:pPr>
        <w:pStyle w:val="Descripcin"/>
        <w:jc w:val="center"/>
        <w:rPr>
          <w:color w:val="000000" w:themeColor="text1"/>
        </w:rPr>
      </w:pPr>
      <w:bookmarkStart w:id="99" w:name="_Toc164331502"/>
      <w:r w:rsidRPr="000356D7">
        <w:rPr>
          <w:color w:val="000000" w:themeColor="text1"/>
        </w:rPr>
        <w:lastRenderedPageBreak/>
        <w:t xml:space="preserve">Ilustración </w:t>
      </w:r>
      <w:r w:rsidRPr="000356D7">
        <w:rPr>
          <w:color w:val="000000" w:themeColor="text1"/>
        </w:rPr>
        <w:fldChar w:fldCharType="begin"/>
      </w:r>
      <w:r w:rsidRPr="000356D7">
        <w:rPr>
          <w:color w:val="000000" w:themeColor="text1"/>
        </w:rPr>
        <w:instrText xml:space="preserve"> SEQ Ilustración \* ARABIC </w:instrText>
      </w:r>
      <w:r w:rsidRPr="000356D7">
        <w:rPr>
          <w:color w:val="000000" w:themeColor="text1"/>
        </w:rPr>
        <w:fldChar w:fldCharType="separate"/>
      </w:r>
      <w:r w:rsidR="002E4237">
        <w:rPr>
          <w:noProof/>
          <w:color w:val="000000" w:themeColor="text1"/>
        </w:rPr>
        <w:t>5</w:t>
      </w:r>
      <w:r w:rsidRPr="000356D7">
        <w:rPr>
          <w:color w:val="000000" w:themeColor="text1"/>
        </w:rPr>
        <w:fldChar w:fldCharType="end"/>
      </w:r>
      <w:bookmarkEnd w:id="98"/>
      <w:r w:rsidRPr="000356D7">
        <w:rPr>
          <w:color w:val="000000" w:themeColor="text1"/>
        </w:rPr>
        <w:t>. Inversor de 5</w:t>
      </w:r>
      <w:r w:rsidR="00B377DC" w:rsidRPr="000356D7">
        <w:rPr>
          <w:color w:val="000000" w:themeColor="text1"/>
        </w:rPr>
        <w:t>0</w:t>
      </w:r>
      <w:r w:rsidRPr="000356D7">
        <w:rPr>
          <w:color w:val="000000" w:themeColor="text1"/>
        </w:rPr>
        <w:t xml:space="preserve"> kilovatios</w:t>
      </w:r>
      <w:r w:rsidR="00223D11" w:rsidRPr="000356D7">
        <w:rPr>
          <w:color w:val="000000" w:themeColor="text1"/>
        </w:rPr>
        <w:t>. Fuente Fabricante</w:t>
      </w:r>
      <w:bookmarkEnd w:id="99"/>
    </w:p>
    <w:p w14:paraId="77231562" w14:textId="64BFA713" w:rsidR="003245E2" w:rsidRPr="001410F2" w:rsidRDefault="003245E2" w:rsidP="003245E2">
      <w:pPr>
        <w:keepNext/>
      </w:pPr>
    </w:p>
    <w:tbl>
      <w:tblPr>
        <w:tblW w:w="11080" w:type="dxa"/>
        <w:jc w:val="center"/>
        <w:tblCellMar>
          <w:left w:w="70" w:type="dxa"/>
          <w:right w:w="70" w:type="dxa"/>
        </w:tblCellMar>
        <w:tblLook w:val="04A0" w:firstRow="1" w:lastRow="0" w:firstColumn="1" w:lastColumn="0" w:noHBand="0" w:noVBand="1"/>
      </w:tblPr>
      <w:tblGrid>
        <w:gridCol w:w="3980"/>
        <w:gridCol w:w="3400"/>
        <w:gridCol w:w="3700"/>
      </w:tblGrid>
      <w:tr w:rsidR="00223D11" w:rsidRPr="000356D7" w14:paraId="3BECE462" w14:textId="77777777" w:rsidTr="00765398">
        <w:trPr>
          <w:trHeight w:val="402"/>
          <w:jc w:val="center"/>
        </w:trPr>
        <w:tc>
          <w:tcPr>
            <w:tcW w:w="3980" w:type="dxa"/>
            <w:tcBorders>
              <w:top w:val="nil"/>
              <w:left w:val="nil"/>
              <w:bottom w:val="single" w:sz="4" w:space="0" w:color="FFFFFF"/>
              <w:right w:val="single" w:sz="4" w:space="0" w:color="FFFFFF"/>
            </w:tcBorders>
            <w:shd w:val="clear" w:color="000000" w:fill="E6E7E8"/>
            <w:hideMark/>
          </w:tcPr>
          <w:p w14:paraId="521F10BF" w14:textId="77777777" w:rsidR="00223D11" w:rsidRPr="001410F2"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1410F2">
              <w:rPr>
                <w:rFonts w:ascii="Trebuchet MS" w:hAnsi="Trebuchet MS" w:cs="Times New Roman"/>
                <w:b/>
                <w:bCs/>
                <w:color w:val="231F20"/>
                <w:sz w:val="15"/>
                <w:szCs w:val="15"/>
                <w:lang w:eastAsia="es-CO"/>
              </w:rPr>
              <w:t>Technical</w:t>
            </w:r>
            <w:proofErr w:type="spellEnd"/>
            <w:r w:rsidRPr="001410F2">
              <w:rPr>
                <w:rFonts w:ascii="Trebuchet MS" w:hAnsi="Trebuchet MS" w:cs="Times New Roman"/>
                <w:b/>
                <w:bCs/>
                <w:color w:val="231F20"/>
                <w:sz w:val="15"/>
                <w:szCs w:val="15"/>
                <w:lang w:eastAsia="es-CO"/>
              </w:rPr>
              <w:t xml:space="preserve"> Data</w:t>
            </w:r>
          </w:p>
        </w:tc>
        <w:tc>
          <w:tcPr>
            <w:tcW w:w="3400" w:type="dxa"/>
            <w:tcBorders>
              <w:top w:val="nil"/>
              <w:left w:val="nil"/>
              <w:bottom w:val="single" w:sz="4" w:space="0" w:color="FFFFFF"/>
              <w:right w:val="single" w:sz="4" w:space="0" w:color="FFFFFF"/>
            </w:tcBorders>
            <w:shd w:val="clear" w:color="000000" w:fill="E6E7E8"/>
            <w:hideMark/>
          </w:tcPr>
          <w:p w14:paraId="0CD24CAD" w14:textId="3869C32E" w:rsidR="00223D11" w:rsidRPr="001410F2" w:rsidRDefault="000356D7" w:rsidP="00765398">
            <w:pPr>
              <w:spacing w:after="0"/>
              <w:ind w:firstLineChars="400" w:firstLine="602"/>
              <w:jc w:val="left"/>
              <w:rPr>
                <w:rFonts w:ascii="Trebuchet MS" w:hAnsi="Trebuchet MS" w:cs="Times New Roman"/>
                <w:b/>
                <w:bCs/>
                <w:color w:val="auto"/>
                <w:sz w:val="15"/>
                <w:szCs w:val="15"/>
                <w:lang w:eastAsia="es-CO"/>
              </w:rPr>
            </w:pPr>
            <w:r w:rsidRPr="001410F2">
              <w:rPr>
                <w:rFonts w:ascii="Trebuchet MS" w:hAnsi="Trebuchet MS" w:cs="Times New Roman"/>
                <w:b/>
                <w:bCs/>
                <w:color w:val="231F20"/>
                <w:sz w:val="15"/>
                <w:szCs w:val="15"/>
                <w:lang w:eastAsia="es-CO"/>
              </w:rPr>
              <w:t xml:space="preserve">Inversor de 50 </w:t>
            </w:r>
            <w:r w:rsidR="001410F2">
              <w:rPr>
                <w:rFonts w:ascii="Trebuchet MS" w:hAnsi="Trebuchet MS" w:cs="Times New Roman"/>
                <w:b/>
                <w:bCs/>
                <w:color w:val="231F20"/>
                <w:sz w:val="15"/>
                <w:szCs w:val="15"/>
                <w:lang w:eastAsia="es-CO"/>
              </w:rPr>
              <w:t>k</w:t>
            </w:r>
            <w:r w:rsidRPr="001410F2">
              <w:rPr>
                <w:rFonts w:ascii="Trebuchet MS" w:hAnsi="Trebuchet MS" w:cs="Times New Roman"/>
                <w:b/>
                <w:bCs/>
                <w:color w:val="231F20"/>
                <w:sz w:val="15"/>
                <w:szCs w:val="15"/>
                <w:lang w:eastAsia="es-CO"/>
              </w:rPr>
              <w:t>W</w:t>
            </w:r>
            <w:r w:rsidR="001410F2">
              <w:rPr>
                <w:rFonts w:ascii="Trebuchet MS" w:hAnsi="Trebuchet MS" w:cs="Times New Roman"/>
                <w:b/>
                <w:bCs/>
                <w:color w:val="231F20"/>
                <w:sz w:val="15"/>
                <w:szCs w:val="15"/>
                <w:lang w:eastAsia="es-CO"/>
              </w:rPr>
              <w:t>p</w:t>
            </w:r>
          </w:p>
        </w:tc>
        <w:tc>
          <w:tcPr>
            <w:tcW w:w="3700" w:type="dxa"/>
            <w:tcBorders>
              <w:top w:val="nil"/>
              <w:left w:val="nil"/>
              <w:bottom w:val="single" w:sz="4" w:space="0" w:color="FFFFFF"/>
              <w:right w:val="single" w:sz="4" w:space="0" w:color="FFFFFF"/>
            </w:tcBorders>
            <w:shd w:val="clear" w:color="000000" w:fill="E6E7E8"/>
            <w:hideMark/>
          </w:tcPr>
          <w:p w14:paraId="7AD441CA" w14:textId="13526067" w:rsidR="00223D11" w:rsidRPr="001410F2" w:rsidRDefault="000356D7" w:rsidP="00765398">
            <w:pPr>
              <w:spacing w:after="0"/>
              <w:ind w:firstLineChars="500" w:firstLine="750"/>
              <w:jc w:val="left"/>
              <w:rPr>
                <w:rFonts w:ascii="Trebuchet MS" w:hAnsi="Trebuchet MS" w:cs="Times New Roman"/>
                <w:color w:val="auto"/>
                <w:sz w:val="15"/>
                <w:szCs w:val="15"/>
                <w:lang w:eastAsia="es-CO"/>
              </w:rPr>
            </w:pPr>
            <w:r>
              <w:rPr>
                <w:rFonts w:ascii="Trebuchet MS" w:hAnsi="Trebuchet MS" w:cs="Times New Roman"/>
                <w:color w:val="231F20"/>
                <w:sz w:val="15"/>
                <w:szCs w:val="15"/>
                <w:lang w:eastAsia="es-CO"/>
              </w:rPr>
              <w:t>Inversor de 150 kWp</w:t>
            </w:r>
          </w:p>
        </w:tc>
      </w:tr>
      <w:tr w:rsidR="00223D11" w:rsidRPr="000356D7" w14:paraId="18A1FFE6"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A026324" w14:textId="77777777" w:rsidR="00223D11" w:rsidRPr="001410F2" w:rsidRDefault="00223D11" w:rsidP="00765398">
            <w:pPr>
              <w:spacing w:after="0"/>
              <w:ind w:firstLineChars="200" w:firstLine="301"/>
              <w:jc w:val="left"/>
              <w:rPr>
                <w:rFonts w:ascii="Trebuchet MS" w:hAnsi="Trebuchet MS" w:cs="Times New Roman"/>
                <w:b/>
                <w:bCs/>
                <w:color w:val="auto"/>
                <w:sz w:val="15"/>
                <w:szCs w:val="15"/>
                <w:lang w:eastAsia="es-CO"/>
              </w:rPr>
            </w:pPr>
            <w:r w:rsidRPr="001410F2">
              <w:rPr>
                <w:rFonts w:ascii="Trebuchet MS" w:hAnsi="Trebuchet MS" w:cs="Times New Roman"/>
                <w:b/>
                <w:bCs/>
                <w:color w:val="231F20"/>
                <w:sz w:val="15"/>
                <w:szCs w:val="15"/>
                <w:lang w:eastAsia="es-CO"/>
              </w:rPr>
              <w:t>Input (DC)</w:t>
            </w:r>
          </w:p>
        </w:tc>
      </w:tr>
      <w:tr w:rsidR="00223D11" w:rsidRPr="000356D7" w14:paraId="10554F83"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9E2C74A"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Maximum</w:t>
            </w:r>
            <w:proofErr w:type="spellEnd"/>
            <w:r w:rsidRPr="0094143C">
              <w:rPr>
                <w:rFonts w:ascii="Tahoma" w:hAnsi="Tahoma" w:cs="Tahoma"/>
                <w:color w:val="231F20"/>
                <w:sz w:val="15"/>
                <w:szCs w:val="15"/>
                <w:lang w:eastAsia="es-CO"/>
              </w:rPr>
              <w:t xml:space="preserve"> array </w:t>
            </w:r>
            <w:proofErr w:type="spellStart"/>
            <w:r w:rsidRPr="0094143C">
              <w:rPr>
                <w:rFonts w:ascii="Tahoma" w:hAnsi="Tahoma" w:cs="Tahoma"/>
                <w:color w:val="231F20"/>
                <w:sz w:val="15"/>
                <w:szCs w:val="15"/>
                <w:lang w:eastAsia="es-CO"/>
              </w:rPr>
              <w:t>power</w:t>
            </w:r>
            <w:proofErr w:type="spellEnd"/>
          </w:p>
        </w:tc>
        <w:tc>
          <w:tcPr>
            <w:tcW w:w="3400" w:type="dxa"/>
            <w:tcBorders>
              <w:top w:val="nil"/>
              <w:left w:val="nil"/>
              <w:bottom w:val="single" w:sz="4" w:space="0" w:color="FFFFFF"/>
              <w:right w:val="single" w:sz="4" w:space="0" w:color="FFFFFF"/>
            </w:tcBorders>
            <w:shd w:val="clear" w:color="000000" w:fill="E6E7E8"/>
            <w:hideMark/>
          </w:tcPr>
          <w:p w14:paraId="2C042638" w14:textId="3EAA9960" w:rsidR="00223D11" w:rsidRPr="0094143C" w:rsidRDefault="00D654B7"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750</w:t>
            </w:r>
            <w:r w:rsidR="00223D11" w:rsidRPr="0094143C">
              <w:rPr>
                <w:rFonts w:ascii="Tahoma" w:hAnsi="Tahoma" w:cs="Tahoma"/>
                <w:b/>
                <w:bCs/>
                <w:color w:val="231F20"/>
                <w:sz w:val="15"/>
                <w:szCs w:val="15"/>
                <w:lang w:eastAsia="es-CO"/>
              </w:rPr>
              <w:t xml:space="preserve">00 </w:t>
            </w:r>
            <w:proofErr w:type="spellStart"/>
            <w:r w:rsidR="00223D11" w:rsidRPr="0094143C">
              <w:rPr>
                <w:rFonts w:ascii="Tahoma" w:hAnsi="Tahoma" w:cs="Tahoma"/>
                <w:b/>
                <w:bCs/>
                <w:color w:val="231F20"/>
                <w:sz w:val="15"/>
                <w:szCs w:val="15"/>
                <w:lang w:eastAsia="es-CO"/>
              </w:rPr>
              <w:t>Wp</w:t>
            </w:r>
            <w:proofErr w:type="spellEnd"/>
            <w:r w:rsidR="00223D11" w:rsidRPr="0094143C">
              <w:rPr>
                <w:rFonts w:ascii="Tahoma" w:hAnsi="Tahoma" w:cs="Tahoma"/>
                <w:b/>
                <w:bCs/>
                <w:color w:val="231F20"/>
                <w:sz w:val="15"/>
                <w:szCs w:val="15"/>
                <w:lang w:eastAsia="es-CO"/>
              </w:rPr>
              <w:t xml:space="preserve"> STC</w:t>
            </w:r>
          </w:p>
        </w:tc>
        <w:tc>
          <w:tcPr>
            <w:tcW w:w="3700" w:type="dxa"/>
            <w:tcBorders>
              <w:top w:val="nil"/>
              <w:left w:val="nil"/>
              <w:bottom w:val="single" w:sz="4" w:space="0" w:color="FFFFFF"/>
              <w:right w:val="single" w:sz="4" w:space="0" w:color="FFFFFF"/>
            </w:tcBorders>
            <w:shd w:val="clear" w:color="000000" w:fill="E6E7E8"/>
            <w:hideMark/>
          </w:tcPr>
          <w:p w14:paraId="363AFEFF"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225000 </w:t>
            </w:r>
            <w:proofErr w:type="spellStart"/>
            <w:r w:rsidRPr="0094143C">
              <w:rPr>
                <w:rFonts w:ascii="Tahoma" w:hAnsi="Tahoma" w:cs="Tahoma"/>
                <w:color w:val="231F20"/>
                <w:sz w:val="15"/>
                <w:szCs w:val="15"/>
                <w:lang w:eastAsia="es-CO"/>
              </w:rPr>
              <w:t>Wp</w:t>
            </w:r>
            <w:proofErr w:type="spellEnd"/>
            <w:r w:rsidRPr="0094143C">
              <w:rPr>
                <w:rFonts w:ascii="Tahoma" w:hAnsi="Tahoma" w:cs="Tahoma"/>
                <w:color w:val="231F20"/>
                <w:sz w:val="15"/>
                <w:szCs w:val="15"/>
                <w:lang w:eastAsia="es-CO"/>
              </w:rPr>
              <w:t xml:space="preserve"> STC</w:t>
            </w:r>
          </w:p>
        </w:tc>
      </w:tr>
      <w:tr w:rsidR="00223D11" w:rsidRPr="000356D7" w14:paraId="1F3C1921"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3D80405"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Maximum</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system</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voltage</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11F0CD6" w14:textId="77777777"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1500 VDC</w:t>
            </w:r>
          </w:p>
        </w:tc>
      </w:tr>
      <w:tr w:rsidR="00223D11" w:rsidRPr="000356D7" w14:paraId="282807B8"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F9CC0FB"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Rated</w:t>
            </w:r>
            <w:proofErr w:type="spellEnd"/>
            <w:r w:rsidRPr="0094143C">
              <w:rPr>
                <w:rFonts w:ascii="Tahoma" w:hAnsi="Tahoma" w:cs="Tahoma"/>
                <w:color w:val="231F20"/>
                <w:sz w:val="15"/>
                <w:szCs w:val="15"/>
                <w:lang w:eastAsia="es-CO"/>
              </w:rPr>
              <w:t xml:space="preserve"> MPP </w:t>
            </w:r>
            <w:proofErr w:type="spellStart"/>
            <w:r w:rsidRPr="0094143C">
              <w:rPr>
                <w:rFonts w:ascii="Tahoma" w:hAnsi="Tahoma" w:cs="Tahoma"/>
                <w:color w:val="231F20"/>
                <w:sz w:val="15"/>
                <w:szCs w:val="15"/>
                <w:lang w:eastAsia="es-CO"/>
              </w:rPr>
              <w:t>voltage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range</w:t>
            </w:r>
            <w:proofErr w:type="spellEnd"/>
          </w:p>
        </w:tc>
        <w:tc>
          <w:tcPr>
            <w:tcW w:w="3400" w:type="dxa"/>
            <w:tcBorders>
              <w:top w:val="nil"/>
              <w:left w:val="nil"/>
              <w:bottom w:val="single" w:sz="4" w:space="0" w:color="FFFFFF"/>
              <w:right w:val="single" w:sz="4" w:space="0" w:color="FFFFFF"/>
            </w:tcBorders>
            <w:shd w:val="clear" w:color="000000" w:fill="E6E7E8"/>
            <w:hideMark/>
          </w:tcPr>
          <w:p w14:paraId="1BA45928" w14:textId="77777777"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705 V … 1450 V</w:t>
            </w:r>
          </w:p>
        </w:tc>
        <w:tc>
          <w:tcPr>
            <w:tcW w:w="3700" w:type="dxa"/>
            <w:tcBorders>
              <w:top w:val="nil"/>
              <w:left w:val="nil"/>
              <w:bottom w:val="single" w:sz="4" w:space="0" w:color="FFFFFF"/>
              <w:right w:val="single" w:sz="4" w:space="0" w:color="FFFFFF"/>
            </w:tcBorders>
            <w:shd w:val="clear" w:color="000000" w:fill="E6E7E8"/>
            <w:hideMark/>
          </w:tcPr>
          <w:p w14:paraId="0AFD07FC"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880 V … 1450 V</w:t>
            </w:r>
          </w:p>
        </w:tc>
      </w:tr>
      <w:tr w:rsidR="00223D11" w:rsidRPr="000356D7" w14:paraId="4D4E4FA4"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BCE806"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MPPT </w:t>
            </w:r>
            <w:proofErr w:type="spellStart"/>
            <w:r w:rsidRPr="0094143C">
              <w:rPr>
                <w:rFonts w:ascii="Tahoma" w:hAnsi="Tahoma" w:cs="Tahoma"/>
                <w:color w:val="231F20"/>
                <w:sz w:val="15"/>
                <w:szCs w:val="15"/>
                <w:lang w:eastAsia="es-CO"/>
              </w:rPr>
              <w:t>operating</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voltage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range</w:t>
            </w:r>
            <w:proofErr w:type="spellEnd"/>
          </w:p>
        </w:tc>
        <w:tc>
          <w:tcPr>
            <w:tcW w:w="3400" w:type="dxa"/>
            <w:tcBorders>
              <w:top w:val="nil"/>
              <w:left w:val="nil"/>
              <w:bottom w:val="single" w:sz="4" w:space="0" w:color="FFFFFF"/>
              <w:right w:val="single" w:sz="4" w:space="0" w:color="FFFFFF"/>
            </w:tcBorders>
            <w:shd w:val="clear" w:color="000000" w:fill="E6E7E8"/>
            <w:hideMark/>
          </w:tcPr>
          <w:p w14:paraId="441E0146" w14:textId="77777777"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684 V … 1500 V</w:t>
            </w:r>
          </w:p>
        </w:tc>
        <w:tc>
          <w:tcPr>
            <w:tcW w:w="3700" w:type="dxa"/>
            <w:tcBorders>
              <w:top w:val="nil"/>
              <w:left w:val="nil"/>
              <w:bottom w:val="single" w:sz="4" w:space="0" w:color="FFFFFF"/>
              <w:right w:val="single" w:sz="4" w:space="0" w:color="FFFFFF"/>
            </w:tcBorders>
            <w:shd w:val="clear" w:color="000000" w:fill="E6E7E8"/>
            <w:hideMark/>
          </w:tcPr>
          <w:p w14:paraId="4E23C521"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855 V … 1500 V</w:t>
            </w:r>
          </w:p>
        </w:tc>
      </w:tr>
      <w:tr w:rsidR="00223D11" w:rsidRPr="000356D7" w14:paraId="3F7F880E"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0521973"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MPP </w:t>
            </w:r>
            <w:proofErr w:type="spellStart"/>
            <w:r w:rsidRPr="0094143C">
              <w:rPr>
                <w:rFonts w:ascii="Tahoma" w:hAnsi="Tahoma" w:cs="Tahoma"/>
                <w:color w:val="231F20"/>
                <w:sz w:val="15"/>
                <w:szCs w:val="15"/>
                <w:lang w:eastAsia="es-CO"/>
              </w:rPr>
              <w:t>trackers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78A72691" w14:textId="77777777" w:rsidR="00223D11" w:rsidRPr="0094143C" w:rsidRDefault="00223D11" w:rsidP="00765398">
            <w:pPr>
              <w:spacing w:after="0"/>
              <w:jc w:val="center"/>
              <w:rPr>
                <w:rFonts w:ascii="Tahoma" w:hAnsi="Tahoma" w:cs="Tahoma"/>
                <w:b/>
                <w:bCs/>
                <w:color w:val="231F20"/>
                <w:sz w:val="15"/>
                <w:szCs w:val="15"/>
                <w:lang w:eastAsia="es-CO"/>
              </w:rPr>
            </w:pPr>
            <w:r w:rsidRPr="0094143C">
              <w:rPr>
                <w:rFonts w:ascii="Tahoma" w:hAnsi="Tahoma" w:cs="Tahoma"/>
                <w:b/>
                <w:bCs/>
                <w:color w:val="231F20"/>
                <w:sz w:val="15"/>
                <w:szCs w:val="15"/>
                <w:lang w:eastAsia="es-CO"/>
              </w:rPr>
              <w:t>1</w:t>
            </w:r>
          </w:p>
        </w:tc>
      </w:tr>
      <w:tr w:rsidR="00223D11" w:rsidRPr="000356D7" w14:paraId="6FC63DC3"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A9352D6"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Maximum</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operating</w:t>
            </w:r>
            <w:proofErr w:type="spellEnd"/>
            <w:r w:rsidRPr="0094143C">
              <w:rPr>
                <w:rFonts w:ascii="Tahoma" w:hAnsi="Tahoma" w:cs="Tahoma"/>
                <w:color w:val="231F20"/>
                <w:sz w:val="15"/>
                <w:szCs w:val="15"/>
                <w:lang w:eastAsia="es-CO"/>
              </w:rPr>
              <w:t xml:space="preserve"> input </w:t>
            </w:r>
            <w:proofErr w:type="spellStart"/>
            <w:r w:rsidRPr="0094143C">
              <w:rPr>
                <w:rFonts w:ascii="Tahoma" w:hAnsi="Tahoma" w:cs="Tahoma"/>
                <w:color w:val="231F20"/>
                <w:sz w:val="15"/>
                <w:szCs w:val="15"/>
                <w:lang w:eastAsia="es-CO"/>
              </w:rPr>
              <w:t>current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0DD95BD" w14:textId="77777777"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180 A</w:t>
            </w:r>
          </w:p>
        </w:tc>
      </w:tr>
      <w:tr w:rsidR="00223D11" w:rsidRPr="000356D7" w14:paraId="1D7EF486"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33C5455"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 xml:space="preserve">Maximum input </w:t>
            </w:r>
            <w:proofErr w:type="gramStart"/>
            <w:r w:rsidRPr="005C594F">
              <w:rPr>
                <w:rFonts w:ascii="Tahoma" w:hAnsi="Tahoma" w:cs="Tahoma"/>
                <w:color w:val="231F20"/>
                <w:sz w:val="15"/>
                <w:szCs w:val="15"/>
                <w:lang w:val="en-US" w:eastAsia="es-CO"/>
              </w:rPr>
              <w:t>short-circuit</w:t>
            </w:r>
            <w:proofErr w:type="gramEnd"/>
            <w:r w:rsidRPr="005C594F">
              <w:rPr>
                <w:rFonts w:ascii="Tahoma" w:hAnsi="Tahoma" w:cs="Tahoma"/>
                <w:color w:val="231F20"/>
                <w:sz w:val="15"/>
                <w:szCs w:val="15"/>
                <w:lang w:val="en-US" w:eastAsia="es-CO"/>
              </w:rPr>
              <w:t xml:space="preserve">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C7C0955" w14:textId="77777777"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325 A</w:t>
            </w:r>
          </w:p>
        </w:tc>
      </w:tr>
      <w:tr w:rsidR="00223D11" w:rsidRPr="000356D7" w14:paraId="41F8D227"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A7768B6" w14:textId="77777777" w:rsidR="00223D11" w:rsidRPr="0094143C" w:rsidRDefault="00223D11" w:rsidP="00765398">
            <w:pPr>
              <w:spacing w:after="0"/>
              <w:ind w:firstLineChars="200" w:firstLine="301"/>
              <w:jc w:val="left"/>
              <w:rPr>
                <w:rFonts w:ascii="Trebuchet MS" w:hAnsi="Trebuchet MS" w:cs="Times New Roman"/>
                <w:b/>
                <w:bCs/>
                <w:color w:val="auto"/>
                <w:sz w:val="15"/>
                <w:szCs w:val="15"/>
                <w:lang w:eastAsia="es-CO"/>
              </w:rPr>
            </w:pPr>
            <w:r w:rsidRPr="0094143C">
              <w:rPr>
                <w:rFonts w:ascii="Trebuchet MS" w:hAnsi="Trebuchet MS" w:cs="Times New Roman"/>
                <w:b/>
                <w:bCs/>
                <w:color w:val="231F20"/>
                <w:sz w:val="15"/>
                <w:szCs w:val="15"/>
                <w:lang w:eastAsia="es-CO"/>
              </w:rPr>
              <w:t>Output (AC)</w:t>
            </w:r>
          </w:p>
        </w:tc>
      </w:tr>
      <w:tr w:rsidR="00223D11" w:rsidRPr="000356D7" w14:paraId="0A287BCF"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A2F950"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Nominal AC </w:t>
            </w:r>
            <w:proofErr w:type="spellStart"/>
            <w:r w:rsidRPr="0094143C">
              <w:rPr>
                <w:rFonts w:ascii="Tahoma" w:hAnsi="Tahoma" w:cs="Tahoma"/>
                <w:color w:val="231F20"/>
                <w:sz w:val="15"/>
                <w:szCs w:val="15"/>
                <w:lang w:eastAsia="es-CO"/>
              </w:rPr>
              <w:t>power</w:t>
            </w:r>
            <w:proofErr w:type="spellEnd"/>
          </w:p>
        </w:tc>
        <w:tc>
          <w:tcPr>
            <w:tcW w:w="3400" w:type="dxa"/>
            <w:tcBorders>
              <w:top w:val="nil"/>
              <w:left w:val="nil"/>
              <w:bottom w:val="single" w:sz="4" w:space="0" w:color="FFFFFF"/>
              <w:right w:val="single" w:sz="4" w:space="0" w:color="FFFFFF"/>
            </w:tcBorders>
            <w:shd w:val="clear" w:color="000000" w:fill="E6E7E8"/>
            <w:hideMark/>
          </w:tcPr>
          <w:p w14:paraId="64432F0D" w14:textId="5B27B829"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5</w:t>
            </w:r>
            <w:r w:rsidR="00D654B7" w:rsidRPr="0094143C">
              <w:rPr>
                <w:rFonts w:ascii="Tahoma" w:hAnsi="Tahoma" w:cs="Tahoma"/>
                <w:b/>
                <w:bCs/>
                <w:color w:val="231F20"/>
                <w:sz w:val="15"/>
                <w:szCs w:val="15"/>
                <w:lang w:eastAsia="es-CO"/>
              </w:rPr>
              <w:t>0</w:t>
            </w:r>
            <w:r w:rsidRPr="0094143C">
              <w:rPr>
                <w:rFonts w:ascii="Tahoma" w:hAnsi="Tahoma" w:cs="Tahoma"/>
                <w:b/>
                <w:bCs/>
                <w:color w:val="231F20"/>
                <w:sz w:val="15"/>
                <w:szCs w:val="15"/>
                <w:lang w:eastAsia="es-CO"/>
              </w:rPr>
              <w:t>000 W</w:t>
            </w:r>
          </w:p>
        </w:tc>
        <w:tc>
          <w:tcPr>
            <w:tcW w:w="3700" w:type="dxa"/>
            <w:tcBorders>
              <w:top w:val="nil"/>
              <w:left w:val="nil"/>
              <w:bottom w:val="single" w:sz="4" w:space="0" w:color="FFFFFF"/>
              <w:right w:val="single" w:sz="4" w:space="0" w:color="FFFFFF"/>
            </w:tcBorders>
            <w:shd w:val="clear" w:color="000000" w:fill="E6E7E8"/>
            <w:hideMark/>
          </w:tcPr>
          <w:p w14:paraId="00710063"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150000 W</w:t>
            </w:r>
          </w:p>
        </w:tc>
      </w:tr>
      <w:tr w:rsidR="00223D11" w:rsidRPr="000356D7" w14:paraId="2239CBF3"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E225D43"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Maximum</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apparent</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power</w:t>
            </w:r>
            <w:proofErr w:type="spellEnd"/>
          </w:p>
        </w:tc>
        <w:tc>
          <w:tcPr>
            <w:tcW w:w="3400" w:type="dxa"/>
            <w:tcBorders>
              <w:top w:val="nil"/>
              <w:left w:val="nil"/>
              <w:bottom w:val="single" w:sz="4" w:space="0" w:color="FFFFFF"/>
              <w:right w:val="single" w:sz="4" w:space="0" w:color="FFFFFF"/>
            </w:tcBorders>
            <w:shd w:val="clear" w:color="000000" w:fill="E6E7E8"/>
            <w:hideMark/>
          </w:tcPr>
          <w:p w14:paraId="1760A700" w14:textId="61346B7C" w:rsidR="00223D11" w:rsidRPr="0094143C" w:rsidRDefault="00223D11" w:rsidP="00765398">
            <w:pPr>
              <w:spacing w:after="0"/>
              <w:jc w:val="center"/>
              <w:rPr>
                <w:rFonts w:ascii="Tahoma" w:hAnsi="Tahoma" w:cs="Tahoma"/>
                <w:b/>
                <w:bCs/>
                <w:color w:val="auto"/>
                <w:sz w:val="15"/>
                <w:szCs w:val="15"/>
                <w:lang w:eastAsia="es-CO"/>
              </w:rPr>
            </w:pPr>
            <w:r w:rsidRPr="0094143C">
              <w:rPr>
                <w:rFonts w:ascii="Tahoma" w:hAnsi="Tahoma" w:cs="Tahoma"/>
                <w:b/>
                <w:bCs/>
                <w:color w:val="231F20"/>
                <w:sz w:val="15"/>
                <w:szCs w:val="15"/>
                <w:lang w:eastAsia="es-CO"/>
              </w:rPr>
              <w:t>5</w:t>
            </w:r>
            <w:r w:rsidR="00D654B7" w:rsidRPr="0094143C">
              <w:rPr>
                <w:rFonts w:ascii="Tahoma" w:hAnsi="Tahoma" w:cs="Tahoma"/>
                <w:b/>
                <w:bCs/>
                <w:color w:val="231F20"/>
                <w:sz w:val="15"/>
                <w:szCs w:val="15"/>
                <w:lang w:eastAsia="es-CO"/>
              </w:rPr>
              <w:t>0</w:t>
            </w:r>
            <w:r w:rsidRPr="0094143C">
              <w:rPr>
                <w:rFonts w:ascii="Tahoma" w:hAnsi="Tahoma" w:cs="Tahoma"/>
                <w:b/>
                <w:bCs/>
                <w:color w:val="231F20"/>
                <w:sz w:val="15"/>
                <w:szCs w:val="15"/>
                <w:lang w:eastAsia="es-CO"/>
              </w:rPr>
              <w:t>000 VA</w:t>
            </w:r>
          </w:p>
        </w:tc>
        <w:tc>
          <w:tcPr>
            <w:tcW w:w="3700" w:type="dxa"/>
            <w:tcBorders>
              <w:top w:val="nil"/>
              <w:left w:val="nil"/>
              <w:bottom w:val="single" w:sz="4" w:space="0" w:color="FFFFFF"/>
              <w:right w:val="single" w:sz="4" w:space="0" w:color="FFFFFF"/>
            </w:tcBorders>
            <w:shd w:val="clear" w:color="000000" w:fill="E6E7E8"/>
            <w:hideMark/>
          </w:tcPr>
          <w:p w14:paraId="71F36A16"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150000 VA</w:t>
            </w:r>
          </w:p>
        </w:tc>
      </w:tr>
      <w:tr w:rsidR="00223D11" w:rsidRPr="000356D7" w14:paraId="00F05663"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E51E9CB"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r w:rsidRPr="001410F2">
              <w:rPr>
                <w:rFonts w:ascii="Tahoma" w:hAnsi="Tahoma" w:cs="Tahoma"/>
                <w:color w:val="231F20"/>
                <w:sz w:val="15"/>
                <w:szCs w:val="15"/>
                <w:lang w:eastAsia="es-CO"/>
              </w:rPr>
              <w:t xml:space="preserve">Output </w:t>
            </w:r>
            <w:proofErr w:type="spellStart"/>
            <w:r w:rsidRPr="001410F2">
              <w:rPr>
                <w:rFonts w:ascii="Tahoma" w:hAnsi="Tahoma" w:cs="Tahoma"/>
                <w:color w:val="231F20"/>
                <w:sz w:val="15"/>
                <w:szCs w:val="15"/>
                <w:lang w:eastAsia="es-CO"/>
              </w:rPr>
              <w:t>phases</w:t>
            </w:r>
            <w:proofErr w:type="spellEnd"/>
            <w:r w:rsidRPr="001410F2">
              <w:rPr>
                <w:rFonts w:ascii="Tahoma" w:hAnsi="Tahoma" w:cs="Tahoma"/>
                <w:color w:val="231F20"/>
                <w:sz w:val="15"/>
                <w:szCs w:val="15"/>
                <w:lang w:eastAsia="es-CO"/>
              </w:rPr>
              <w:t xml:space="preserve"> / line </w:t>
            </w:r>
            <w:proofErr w:type="spellStart"/>
            <w:r w:rsidRPr="001410F2">
              <w:rPr>
                <w:rFonts w:ascii="Tahoma" w:hAnsi="Tahoma" w:cs="Tahoma"/>
                <w:color w:val="231F20"/>
                <w:sz w:val="15"/>
                <w:szCs w:val="15"/>
                <w:lang w:eastAsia="es-CO"/>
              </w:rPr>
              <w:t>connections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782D348"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3 / 3-PE</w:t>
            </w:r>
          </w:p>
        </w:tc>
      </w:tr>
      <w:tr w:rsidR="00223D11" w:rsidRPr="000356D7" w14:paraId="4B473E14"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F2ED6A7"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r w:rsidRPr="001410F2">
              <w:rPr>
                <w:rFonts w:ascii="Tahoma" w:hAnsi="Tahoma" w:cs="Tahoma"/>
                <w:color w:val="231F20"/>
                <w:sz w:val="15"/>
                <w:szCs w:val="15"/>
                <w:lang w:eastAsia="es-CO"/>
              </w:rPr>
              <w:t xml:space="preserve">Nominal AC </w:t>
            </w:r>
            <w:proofErr w:type="spellStart"/>
            <w:r w:rsidRPr="001410F2">
              <w:rPr>
                <w:rFonts w:ascii="Tahoma" w:hAnsi="Tahoma" w:cs="Tahoma"/>
                <w:color w:val="231F20"/>
                <w:sz w:val="15"/>
                <w:szCs w:val="15"/>
                <w:lang w:eastAsia="es-CO"/>
              </w:rPr>
              <w:t>voltage</w:t>
            </w:r>
            <w:proofErr w:type="spellEnd"/>
          </w:p>
        </w:tc>
        <w:tc>
          <w:tcPr>
            <w:tcW w:w="3400" w:type="dxa"/>
            <w:tcBorders>
              <w:top w:val="nil"/>
              <w:left w:val="nil"/>
              <w:bottom w:val="single" w:sz="4" w:space="0" w:color="FFFFFF"/>
              <w:right w:val="single" w:sz="4" w:space="0" w:color="FFFFFF"/>
            </w:tcBorders>
            <w:shd w:val="clear" w:color="000000" w:fill="E6E7E8"/>
            <w:hideMark/>
          </w:tcPr>
          <w:p w14:paraId="62ED9178" w14:textId="77777777" w:rsidR="00223D11" w:rsidRPr="001410F2" w:rsidRDefault="00223D11" w:rsidP="00765398">
            <w:pPr>
              <w:spacing w:after="0"/>
              <w:jc w:val="center"/>
              <w:rPr>
                <w:rFonts w:ascii="Tahoma" w:hAnsi="Tahoma" w:cs="Tahoma"/>
                <w:b/>
                <w:bCs/>
                <w:color w:val="auto"/>
                <w:sz w:val="15"/>
                <w:szCs w:val="15"/>
                <w:lang w:eastAsia="es-CO"/>
              </w:rPr>
            </w:pPr>
            <w:r w:rsidRPr="001410F2">
              <w:rPr>
                <w:rFonts w:ascii="Tahoma" w:hAnsi="Tahoma" w:cs="Tahoma"/>
                <w:b/>
                <w:bCs/>
                <w:color w:val="231F20"/>
                <w:sz w:val="15"/>
                <w:szCs w:val="15"/>
                <w:lang w:eastAsia="es-CO"/>
              </w:rPr>
              <w:t>480 V</w:t>
            </w:r>
          </w:p>
        </w:tc>
        <w:tc>
          <w:tcPr>
            <w:tcW w:w="3700" w:type="dxa"/>
            <w:tcBorders>
              <w:top w:val="nil"/>
              <w:left w:val="nil"/>
              <w:bottom w:val="single" w:sz="4" w:space="0" w:color="FFFFFF"/>
              <w:right w:val="single" w:sz="4" w:space="0" w:color="FFFFFF"/>
            </w:tcBorders>
            <w:shd w:val="clear" w:color="000000" w:fill="E6E7E8"/>
            <w:hideMark/>
          </w:tcPr>
          <w:p w14:paraId="4EF294E7"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600 V</w:t>
            </w:r>
          </w:p>
        </w:tc>
      </w:tr>
      <w:tr w:rsidR="00223D11" w:rsidRPr="000356D7" w14:paraId="3464ACAD"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256F25"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Compatible </w:t>
            </w:r>
            <w:proofErr w:type="spellStart"/>
            <w:r w:rsidRPr="0094143C">
              <w:rPr>
                <w:rFonts w:ascii="Tahoma" w:hAnsi="Tahoma" w:cs="Tahoma"/>
                <w:color w:val="231F20"/>
                <w:sz w:val="15"/>
                <w:szCs w:val="15"/>
                <w:lang w:eastAsia="es-CO"/>
              </w:rPr>
              <w:t>transformer</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winding</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configuration</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2584CE" w14:textId="77777777" w:rsidR="00223D11" w:rsidRPr="0094143C" w:rsidRDefault="00223D11" w:rsidP="00765398">
            <w:pPr>
              <w:spacing w:after="0"/>
              <w:jc w:val="center"/>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Wye-grounded</w:t>
            </w:r>
            <w:proofErr w:type="spellEnd"/>
          </w:p>
        </w:tc>
      </w:tr>
      <w:tr w:rsidR="00223D11" w:rsidRPr="000356D7" w14:paraId="71A2C2F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5413A86"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proofErr w:type="spellStart"/>
            <w:r w:rsidRPr="001410F2">
              <w:rPr>
                <w:rFonts w:ascii="Tahoma" w:hAnsi="Tahoma" w:cs="Tahoma"/>
                <w:color w:val="231F20"/>
                <w:sz w:val="15"/>
                <w:szCs w:val="15"/>
                <w:lang w:eastAsia="es-CO"/>
              </w:rPr>
              <w:t>Maximum</w:t>
            </w:r>
            <w:proofErr w:type="spellEnd"/>
            <w:r w:rsidRPr="001410F2">
              <w:rPr>
                <w:rFonts w:ascii="Tahoma" w:hAnsi="Tahoma" w:cs="Tahoma"/>
                <w:color w:val="231F20"/>
                <w:sz w:val="15"/>
                <w:szCs w:val="15"/>
                <w:lang w:eastAsia="es-CO"/>
              </w:rPr>
              <w:t xml:space="preserve"> output </w:t>
            </w:r>
            <w:proofErr w:type="spellStart"/>
            <w:r w:rsidRPr="001410F2">
              <w:rPr>
                <w:rFonts w:ascii="Tahoma" w:hAnsi="Tahoma" w:cs="Tahoma"/>
                <w:color w:val="231F20"/>
                <w:sz w:val="15"/>
                <w:szCs w:val="15"/>
                <w:lang w:eastAsia="es-CO"/>
              </w:rPr>
              <w:t>current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26ED9B6"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151 A</w:t>
            </w:r>
          </w:p>
        </w:tc>
      </w:tr>
      <w:tr w:rsidR="00223D11" w:rsidRPr="000356D7" w14:paraId="2B47ED70"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C1EE2F1"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Rated</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grid</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frequency</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7F4F42C"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60 Hz</w:t>
            </w:r>
          </w:p>
        </w:tc>
      </w:tr>
      <w:tr w:rsidR="00223D11" w:rsidRPr="000356D7" w14:paraId="6EDEA36E"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6CB709"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proofErr w:type="spellStart"/>
            <w:r w:rsidRPr="001410F2">
              <w:rPr>
                <w:rFonts w:ascii="Tahoma" w:hAnsi="Tahoma" w:cs="Tahoma"/>
                <w:color w:val="231F20"/>
                <w:sz w:val="15"/>
                <w:szCs w:val="15"/>
                <w:lang w:eastAsia="es-CO"/>
              </w:rPr>
              <w:t>Grid</w:t>
            </w:r>
            <w:proofErr w:type="spellEnd"/>
            <w:r w:rsidRPr="001410F2">
              <w:rPr>
                <w:rFonts w:ascii="Tahoma" w:hAnsi="Tahoma" w:cs="Tahoma"/>
                <w:color w:val="231F20"/>
                <w:sz w:val="15"/>
                <w:szCs w:val="15"/>
                <w:lang w:eastAsia="es-CO"/>
              </w:rPr>
              <w:t xml:space="preserve"> </w:t>
            </w:r>
            <w:proofErr w:type="spellStart"/>
            <w:r w:rsidRPr="001410F2">
              <w:rPr>
                <w:rFonts w:ascii="Tahoma" w:hAnsi="Tahoma" w:cs="Tahoma"/>
                <w:color w:val="231F20"/>
                <w:sz w:val="15"/>
                <w:szCs w:val="15"/>
                <w:lang w:eastAsia="es-CO"/>
              </w:rPr>
              <w:t>frequency</w:t>
            </w:r>
            <w:proofErr w:type="spellEnd"/>
            <w:r w:rsidRPr="001410F2">
              <w:rPr>
                <w:rFonts w:ascii="Tahoma" w:hAnsi="Tahoma" w:cs="Tahoma"/>
                <w:color w:val="231F20"/>
                <w:sz w:val="15"/>
                <w:szCs w:val="15"/>
                <w:lang w:eastAsia="es-CO"/>
              </w:rPr>
              <w:t xml:space="preserve"> / </w:t>
            </w:r>
            <w:proofErr w:type="spellStart"/>
            <w:r w:rsidRPr="001410F2">
              <w:rPr>
                <w:rFonts w:ascii="Tahoma" w:hAnsi="Tahoma" w:cs="Tahoma"/>
                <w:color w:val="231F20"/>
                <w:sz w:val="15"/>
                <w:szCs w:val="15"/>
                <w:lang w:eastAsia="es-CO"/>
              </w:rPr>
              <w:t>range</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B68379"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50 Hz, 60 Hz / -6 Hz … +6 Hz</w:t>
            </w:r>
          </w:p>
        </w:tc>
      </w:tr>
      <w:tr w:rsidR="00223D11" w:rsidRPr="000356D7" w14:paraId="359F2FD1"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E309C88"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Power factor at rated power / adjustable displacement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9F20B0F"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 xml:space="preserve">1 / 0.0 </w:t>
            </w:r>
            <w:proofErr w:type="spellStart"/>
            <w:r w:rsidRPr="001410F2">
              <w:rPr>
                <w:rFonts w:ascii="Tahoma" w:hAnsi="Tahoma" w:cs="Tahoma"/>
                <w:color w:val="231F20"/>
                <w:sz w:val="15"/>
                <w:szCs w:val="15"/>
                <w:lang w:eastAsia="es-CO"/>
              </w:rPr>
              <w:t>leading</w:t>
            </w:r>
            <w:proofErr w:type="spellEnd"/>
            <w:r w:rsidRPr="001410F2">
              <w:rPr>
                <w:rFonts w:ascii="Tahoma" w:hAnsi="Tahoma" w:cs="Tahoma"/>
                <w:color w:val="231F20"/>
                <w:sz w:val="15"/>
                <w:szCs w:val="15"/>
                <w:lang w:eastAsia="es-CO"/>
              </w:rPr>
              <w:t xml:space="preserve"> … 0.0 </w:t>
            </w:r>
            <w:proofErr w:type="spellStart"/>
            <w:r w:rsidRPr="001410F2">
              <w:rPr>
                <w:rFonts w:ascii="Tahoma" w:hAnsi="Tahoma" w:cs="Tahoma"/>
                <w:color w:val="231F20"/>
                <w:sz w:val="15"/>
                <w:szCs w:val="15"/>
                <w:lang w:eastAsia="es-CO"/>
              </w:rPr>
              <w:t>lagging</w:t>
            </w:r>
            <w:proofErr w:type="spellEnd"/>
          </w:p>
        </w:tc>
      </w:tr>
      <w:tr w:rsidR="00223D11" w:rsidRPr="000356D7" w14:paraId="35DAE4B7"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FA37F2"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proofErr w:type="spellStart"/>
            <w:r w:rsidRPr="001410F2">
              <w:rPr>
                <w:rFonts w:ascii="Tahoma" w:hAnsi="Tahoma" w:cs="Tahoma"/>
                <w:color w:val="231F20"/>
                <w:sz w:val="15"/>
                <w:szCs w:val="15"/>
                <w:lang w:eastAsia="es-CO"/>
              </w:rPr>
              <w:t>Harmonics</w:t>
            </w:r>
            <w:proofErr w:type="spellEnd"/>
            <w:r w:rsidRPr="001410F2">
              <w:rPr>
                <w:rFonts w:ascii="Tahoma" w:hAnsi="Tahoma" w:cs="Tahoma"/>
                <w:color w:val="231F20"/>
                <w:sz w:val="15"/>
                <w:szCs w:val="15"/>
                <w:lang w:eastAsia="es-CO"/>
              </w:rPr>
              <w:t xml:space="preserve"> (THD)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84122A5"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&lt;3%</w:t>
            </w:r>
          </w:p>
        </w:tc>
      </w:tr>
      <w:tr w:rsidR="00223D11" w:rsidRPr="000356D7" w14:paraId="7135DA22"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98512FA" w14:textId="77777777" w:rsidR="00223D11" w:rsidRPr="001410F2"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1410F2">
              <w:rPr>
                <w:rFonts w:ascii="Trebuchet MS" w:hAnsi="Trebuchet MS" w:cs="Times New Roman"/>
                <w:b/>
                <w:bCs/>
                <w:color w:val="231F20"/>
                <w:sz w:val="15"/>
                <w:szCs w:val="15"/>
                <w:lang w:eastAsia="es-CO"/>
              </w:rPr>
              <w:t>Efficiency</w:t>
            </w:r>
            <w:proofErr w:type="spellEnd"/>
          </w:p>
        </w:tc>
      </w:tr>
      <w:tr w:rsidR="00223D11" w:rsidRPr="000356D7" w14:paraId="79C657F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9FE37F9"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r w:rsidRPr="001410F2">
              <w:rPr>
                <w:rFonts w:ascii="Tahoma" w:hAnsi="Tahoma" w:cs="Tahoma"/>
                <w:color w:val="231F20"/>
                <w:sz w:val="15"/>
                <w:szCs w:val="15"/>
                <w:lang w:eastAsia="es-CO"/>
              </w:rPr>
              <w:t xml:space="preserve">CEC </w:t>
            </w:r>
            <w:proofErr w:type="spellStart"/>
            <w:r w:rsidRPr="001410F2">
              <w:rPr>
                <w:rFonts w:ascii="Tahoma" w:hAnsi="Tahoma" w:cs="Tahoma"/>
                <w:color w:val="231F20"/>
                <w:sz w:val="15"/>
                <w:szCs w:val="15"/>
                <w:lang w:eastAsia="es-CO"/>
              </w:rPr>
              <w:t>efficiency</w:t>
            </w:r>
            <w:proofErr w:type="spellEnd"/>
          </w:p>
        </w:tc>
        <w:tc>
          <w:tcPr>
            <w:tcW w:w="3400" w:type="dxa"/>
            <w:tcBorders>
              <w:top w:val="nil"/>
              <w:left w:val="nil"/>
              <w:bottom w:val="single" w:sz="4" w:space="0" w:color="FFFFFF"/>
              <w:right w:val="single" w:sz="4" w:space="0" w:color="FFFFFF"/>
            </w:tcBorders>
            <w:shd w:val="clear" w:color="000000" w:fill="E6E7E8"/>
            <w:noWrap/>
            <w:hideMark/>
          </w:tcPr>
          <w:p w14:paraId="68B61B67" w14:textId="77777777" w:rsidR="00223D11" w:rsidRPr="001410F2" w:rsidRDefault="00223D11" w:rsidP="00765398">
            <w:pPr>
              <w:spacing w:after="0"/>
              <w:ind w:firstLineChars="900" w:firstLine="1355"/>
              <w:jc w:val="left"/>
              <w:rPr>
                <w:rFonts w:ascii="Tahoma" w:hAnsi="Tahoma" w:cs="Tahoma"/>
                <w:b/>
                <w:bCs/>
                <w:color w:val="231F20"/>
                <w:sz w:val="15"/>
                <w:szCs w:val="15"/>
                <w:lang w:eastAsia="es-CO"/>
              </w:rPr>
            </w:pPr>
            <w:r w:rsidRPr="001410F2">
              <w:rPr>
                <w:rFonts w:ascii="Tahoma" w:hAnsi="Tahoma" w:cs="Tahoma"/>
                <w:b/>
                <w:bCs/>
                <w:color w:val="231F20"/>
                <w:sz w:val="15"/>
                <w:szCs w:val="15"/>
                <w:lang w:eastAsia="es-CO"/>
              </w:rPr>
              <w:t>98,5 %</w:t>
            </w:r>
          </w:p>
        </w:tc>
        <w:tc>
          <w:tcPr>
            <w:tcW w:w="3700" w:type="dxa"/>
            <w:tcBorders>
              <w:top w:val="nil"/>
              <w:left w:val="nil"/>
              <w:bottom w:val="single" w:sz="4" w:space="0" w:color="FFFFFF"/>
              <w:right w:val="single" w:sz="4" w:space="0" w:color="FFFFFF"/>
            </w:tcBorders>
            <w:shd w:val="clear" w:color="000000" w:fill="E6E7E8"/>
            <w:noWrap/>
            <w:hideMark/>
          </w:tcPr>
          <w:p w14:paraId="2D46375B" w14:textId="77777777" w:rsidR="00223D11" w:rsidRPr="001410F2" w:rsidRDefault="00223D11" w:rsidP="00765398">
            <w:pPr>
              <w:spacing w:after="0"/>
              <w:ind w:firstLineChars="1000" w:firstLine="1500"/>
              <w:jc w:val="left"/>
              <w:rPr>
                <w:rFonts w:ascii="Tahoma" w:hAnsi="Tahoma" w:cs="Tahoma"/>
                <w:color w:val="231F20"/>
                <w:sz w:val="15"/>
                <w:szCs w:val="15"/>
                <w:lang w:eastAsia="es-CO"/>
              </w:rPr>
            </w:pPr>
            <w:r w:rsidRPr="001410F2">
              <w:rPr>
                <w:rFonts w:ascii="Tahoma" w:hAnsi="Tahoma" w:cs="Tahoma"/>
                <w:color w:val="231F20"/>
                <w:sz w:val="15"/>
                <w:szCs w:val="15"/>
                <w:lang w:eastAsia="es-CO"/>
              </w:rPr>
              <w:t>99,0 %</w:t>
            </w:r>
          </w:p>
        </w:tc>
      </w:tr>
      <w:tr w:rsidR="00223D11" w:rsidRPr="000356D7" w14:paraId="6A9B4909"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929FB52" w14:textId="77777777" w:rsidR="00223D11" w:rsidRPr="001410F2"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1410F2">
              <w:rPr>
                <w:rFonts w:ascii="Trebuchet MS" w:hAnsi="Trebuchet MS" w:cs="Times New Roman"/>
                <w:b/>
                <w:bCs/>
                <w:color w:val="231F20"/>
                <w:sz w:val="15"/>
                <w:szCs w:val="15"/>
                <w:lang w:eastAsia="es-CO"/>
              </w:rPr>
              <w:t>Protection</w:t>
            </w:r>
            <w:proofErr w:type="spellEnd"/>
            <w:r w:rsidRPr="001410F2">
              <w:rPr>
                <w:rFonts w:ascii="Trebuchet MS" w:hAnsi="Trebuchet MS" w:cs="Times New Roman"/>
                <w:b/>
                <w:bCs/>
                <w:color w:val="231F20"/>
                <w:sz w:val="15"/>
                <w:szCs w:val="15"/>
                <w:lang w:eastAsia="es-CO"/>
              </w:rPr>
              <w:t xml:space="preserve"> and safety </w:t>
            </w:r>
            <w:proofErr w:type="spellStart"/>
            <w:r w:rsidRPr="001410F2">
              <w:rPr>
                <w:rFonts w:ascii="Trebuchet MS" w:hAnsi="Trebuchet MS" w:cs="Times New Roman"/>
                <w:b/>
                <w:bCs/>
                <w:color w:val="231F20"/>
                <w:sz w:val="15"/>
                <w:szCs w:val="15"/>
                <w:lang w:eastAsia="es-CO"/>
              </w:rPr>
              <w:t>features</w:t>
            </w:r>
            <w:proofErr w:type="spellEnd"/>
          </w:p>
        </w:tc>
      </w:tr>
      <w:tr w:rsidR="00223D11" w:rsidRPr="000356D7" w14:paraId="444E86C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24DCCB6"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Ground fault monitoring: Riso / Differential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DB35847" w14:textId="77777777" w:rsidR="00223D11" w:rsidRPr="001410F2" w:rsidRDefault="00223D11" w:rsidP="00765398">
            <w:pPr>
              <w:spacing w:after="0"/>
              <w:ind w:firstLineChars="2100" w:firstLine="3150"/>
              <w:jc w:val="left"/>
              <w:rPr>
                <w:rFonts w:ascii="Tahoma" w:hAnsi="Tahoma" w:cs="Tahoma"/>
                <w:color w:val="auto"/>
                <w:sz w:val="15"/>
                <w:szCs w:val="15"/>
                <w:lang w:eastAsia="es-CO"/>
              </w:rPr>
            </w:pPr>
            <w:r w:rsidRPr="001410F2">
              <w:rPr>
                <w:rFonts w:ascii="Tahoma" w:hAnsi="Tahoma" w:cs="Tahoma"/>
                <w:color w:val="231F20"/>
                <w:sz w:val="15"/>
                <w:szCs w:val="15"/>
                <w:lang w:eastAsia="es-CO"/>
              </w:rPr>
              <w:t>● / ●</w:t>
            </w:r>
          </w:p>
        </w:tc>
      </w:tr>
      <w:tr w:rsidR="00223D11" w:rsidRPr="000356D7" w14:paraId="7765D632"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395DBE9"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r w:rsidRPr="001410F2">
              <w:rPr>
                <w:rFonts w:ascii="Tahoma" w:hAnsi="Tahoma" w:cs="Tahoma"/>
                <w:color w:val="231F20"/>
                <w:sz w:val="15"/>
                <w:szCs w:val="15"/>
                <w:lang w:eastAsia="es-CO"/>
              </w:rPr>
              <w:t xml:space="preserve">DC reverse </w:t>
            </w:r>
            <w:proofErr w:type="spellStart"/>
            <w:r w:rsidRPr="001410F2">
              <w:rPr>
                <w:rFonts w:ascii="Tahoma" w:hAnsi="Tahoma" w:cs="Tahoma"/>
                <w:color w:val="231F20"/>
                <w:sz w:val="15"/>
                <w:szCs w:val="15"/>
                <w:lang w:eastAsia="es-CO"/>
              </w:rPr>
              <w:t>polarity</w:t>
            </w:r>
            <w:proofErr w:type="spellEnd"/>
            <w:r w:rsidRPr="001410F2">
              <w:rPr>
                <w:rFonts w:ascii="Tahoma" w:hAnsi="Tahoma" w:cs="Tahoma"/>
                <w:color w:val="231F20"/>
                <w:sz w:val="15"/>
                <w:szCs w:val="15"/>
                <w:lang w:eastAsia="es-CO"/>
              </w:rPr>
              <w:t xml:space="preserve"> </w:t>
            </w:r>
            <w:proofErr w:type="spellStart"/>
            <w:r w:rsidRPr="001410F2">
              <w:rPr>
                <w:rFonts w:ascii="Tahoma" w:hAnsi="Tahoma" w:cs="Tahoma"/>
                <w:color w:val="231F20"/>
                <w:sz w:val="15"/>
                <w:szCs w:val="15"/>
                <w:lang w:eastAsia="es-CO"/>
              </w:rPr>
              <w:t>protection</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7223C07"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w:t>
            </w:r>
          </w:p>
        </w:tc>
      </w:tr>
      <w:tr w:rsidR="00223D11" w:rsidRPr="000356D7" w14:paraId="54135232"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8D72D89" w14:textId="77777777" w:rsidR="00223D11" w:rsidRPr="001410F2" w:rsidRDefault="00223D11" w:rsidP="00765398">
            <w:pPr>
              <w:spacing w:after="0"/>
              <w:ind w:firstLineChars="200" w:firstLine="300"/>
              <w:jc w:val="left"/>
              <w:rPr>
                <w:rFonts w:ascii="Tahoma" w:hAnsi="Tahoma" w:cs="Tahoma"/>
                <w:color w:val="auto"/>
                <w:sz w:val="15"/>
                <w:szCs w:val="15"/>
                <w:lang w:eastAsia="es-CO"/>
              </w:rPr>
            </w:pPr>
            <w:r w:rsidRPr="001410F2">
              <w:rPr>
                <w:rFonts w:ascii="Tahoma" w:hAnsi="Tahoma" w:cs="Tahoma"/>
                <w:color w:val="231F20"/>
                <w:sz w:val="15"/>
                <w:szCs w:val="15"/>
                <w:lang w:eastAsia="es-CO"/>
              </w:rPr>
              <w:t xml:space="preserve">AC short </w:t>
            </w:r>
            <w:proofErr w:type="spellStart"/>
            <w:r w:rsidRPr="001410F2">
              <w:rPr>
                <w:rFonts w:ascii="Tahoma" w:hAnsi="Tahoma" w:cs="Tahoma"/>
                <w:color w:val="231F20"/>
                <w:sz w:val="15"/>
                <w:szCs w:val="15"/>
                <w:lang w:eastAsia="es-CO"/>
              </w:rPr>
              <w:t>circuit</w:t>
            </w:r>
            <w:proofErr w:type="spellEnd"/>
            <w:r w:rsidRPr="001410F2">
              <w:rPr>
                <w:rFonts w:ascii="Tahoma" w:hAnsi="Tahoma" w:cs="Tahoma"/>
                <w:color w:val="231F20"/>
                <w:sz w:val="15"/>
                <w:szCs w:val="15"/>
                <w:lang w:eastAsia="es-CO"/>
              </w:rPr>
              <w:t xml:space="preserve"> </w:t>
            </w:r>
            <w:proofErr w:type="spellStart"/>
            <w:r w:rsidRPr="001410F2">
              <w:rPr>
                <w:rFonts w:ascii="Tahoma" w:hAnsi="Tahoma" w:cs="Tahoma"/>
                <w:color w:val="231F20"/>
                <w:sz w:val="15"/>
                <w:szCs w:val="15"/>
                <w:lang w:eastAsia="es-CO"/>
              </w:rPr>
              <w:t>protection</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FA8D81" w14:textId="77777777" w:rsidR="00223D11" w:rsidRPr="001410F2" w:rsidRDefault="00223D11" w:rsidP="00765398">
            <w:pPr>
              <w:spacing w:after="0"/>
              <w:jc w:val="center"/>
              <w:rPr>
                <w:rFonts w:ascii="Tahoma" w:hAnsi="Tahoma" w:cs="Tahoma"/>
                <w:color w:val="auto"/>
                <w:sz w:val="15"/>
                <w:szCs w:val="15"/>
                <w:lang w:eastAsia="es-CO"/>
              </w:rPr>
            </w:pPr>
            <w:r w:rsidRPr="001410F2">
              <w:rPr>
                <w:rFonts w:ascii="Tahoma" w:hAnsi="Tahoma" w:cs="Tahoma"/>
                <w:color w:val="231F20"/>
                <w:sz w:val="15"/>
                <w:szCs w:val="15"/>
                <w:lang w:eastAsia="es-CO"/>
              </w:rPr>
              <w:t>●</w:t>
            </w:r>
          </w:p>
        </w:tc>
      </w:tr>
      <w:tr w:rsidR="00223D11" w:rsidRPr="000356D7" w14:paraId="5A60F7EC"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53B2F"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Monitored surge protection (Type 2): DC / AC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6EFC2694" w14:textId="77777777" w:rsidR="00223D11" w:rsidRPr="00240798" w:rsidRDefault="00223D11" w:rsidP="00765398">
            <w:pPr>
              <w:spacing w:after="0"/>
              <w:ind w:firstLineChars="2100" w:firstLine="3150"/>
              <w:jc w:val="left"/>
              <w:rPr>
                <w:rFonts w:ascii="Tahoma" w:hAnsi="Tahoma" w:cs="Tahoma"/>
                <w:color w:val="auto"/>
                <w:sz w:val="15"/>
                <w:szCs w:val="15"/>
                <w:lang w:eastAsia="es-CO"/>
              </w:rPr>
            </w:pPr>
            <w:r w:rsidRPr="00240798">
              <w:rPr>
                <w:rFonts w:ascii="Tahoma" w:hAnsi="Tahoma" w:cs="Tahoma"/>
                <w:color w:val="231F20"/>
                <w:sz w:val="15"/>
                <w:szCs w:val="15"/>
                <w:lang w:eastAsia="es-CO"/>
              </w:rPr>
              <w:t>● / ●</w:t>
            </w:r>
          </w:p>
        </w:tc>
      </w:tr>
      <w:tr w:rsidR="00223D11" w:rsidRPr="000356D7" w14:paraId="68816662"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513F1D3"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Protection class / overvoltage category (as per UL 840)</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931045D" w14:textId="77777777" w:rsidR="00223D11" w:rsidRPr="00240798" w:rsidRDefault="00223D11" w:rsidP="00765398">
            <w:pPr>
              <w:spacing w:after="0"/>
              <w:jc w:val="center"/>
              <w:rPr>
                <w:rFonts w:ascii="Tahoma" w:hAnsi="Tahoma" w:cs="Tahoma"/>
                <w:color w:val="auto"/>
                <w:sz w:val="15"/>
                <w:szCs w:val="15"/>
                <w:lang w:eastAsia="es-CO"/>
              </w:rPr>
            </w:pPr>
            <w:r w:rsidRPr="00240798">
              <w:rPr>
                <w:rFonts w:ascii="Tahoma" w:hAnsi="Tahoma" w:cs="Tahoma"/>
                <w:color w:val="231F20"/>
                <w:sz w:val="15"/>
                <w:szCs w:val="15"/>
                <w:lang w:eastAsia="es-CO"/>
              </w:rPr>
              <w:t>I / IV</w:t>
            </w:r>
          </w:p>
        </w:tc>
      </w:tr>
      <w:tr w:rsidR="00223D11" w:rsidRPr="000356D7" w14:paraId="3DD0F3E4"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741AE85" w14:textId="77777777" w:rsidR="00223D11" w:rsidRPr="00240798" w:rsidRDefault="00223D11" w:rsidP="00765398">
            <w:pPr>
              <w:spacing w:after="0"/>
              <w:ind w:firstLineChars="200" w:firstLine="301"/>
              <w:jc w:val="left"/>
              <w:rPr>
                <w:rFonts w:ascii="Trebuchet MS" w:hAnsi="Trebuchet MS" w:cs="Times New Roman"/>
                <w:b/>
                <w:bCs/>
                <w:color w:val="auto"/>
                <w:sz w:val="15"/>
                <w:szCs w:val="15"/>
                <w:lang w:eastAsia="es-CO"/>
              </w:rPr>
            </w:pPr>
            <w:r w:rsidRPr="00240798">
              <w:rPr>
                <w:rFonts w:ascii="Trebuchet MS" w:hAnsi="Trebuchet MS" w:cs="Times New Roman"/>
                <w:b/>
                <w:bCs/>
                <w:color w:val="231F20"/>
                <w:sz w:val="15"/>
                <w:szCs w:val="15"/>
                <w:lang w:eastAsia="es-CO"/>
              </w:rPr>
              <w:t>General data</w:t>
            </w:r>
          </w:p>
        </w:tc>
      </w:tr>
      <w:tr w:rsidR="00223D11" w:rsidRPr="000356D7" w14:paraId="68F2869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42947EC" w14:textId="77777777" w:rsidR="00223D11" w:rsidRPr="00C01195" w:rsidRDefault="00223D11" w:rsidP="00765398">
            <w:pPr>
              <w:spacing w:after="0"/>
              <w:ind w:firstLineChars="200" w:firstLine="300"/>
              <w:jc w:val="left"/>
              <w:rPr>
                <w:rFonts w:ascii="Tahoma" w:hAnsi="Tahoma" w:cs="Tahoma"/>
                <w:color w:val="auto"/>
                <w:sz w:val="15"/>
                <w:szCs w:val="15"/>
                <w:lang w:val="fr-FR" w:eastAsia="es-CO"/>
              </w:rPr>
            </w:pPr>
            <w:proofErr w:type="spellStart"/>
            <w:r w:rsidRPr="00C01195">
              <w:rPr>
                <w:rFonts w:ascii="Tahoma" w:hAnsi="Tahoma" w:cs="Tahoma"/>
                <w:color w:val="231F20"/>
                <w:sz w:val="15"/>
                <w:szCs w:val="15"/>
                <w:lang w:val="fr-FR" w:eastAsia="es-CO"/>
              </w:rPr>
              <w:t>Device</w:t>
            </w:r>
            <w:proofErr w:type="spellEnd"/>
            <w:r w:rsidRPr="00C01195">
              <w:rPr>
                <w:rFonts w:ascii="Tahoma" w:hAnsi="Tahoma" w:cs="Tahoma"/>
                <w:color w:val="231F20"/>
                <w:sz w:val="15"/>
                <w:szCs w:val="15"/>
                <w:lang w:val="fr-FR" w:eastAsia="es-CO"/>
              </w:rPr>
              <w:t xml:space="preserve"> dimensions (W / H / 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EB8F743"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770 / 830 / 444 mm (30.3 / 32.7 / 17.5 in.)</w:t>
            </w:r>
          </w:p>
        </w:tc>
      </w:tr>
      <w:tr w:rsidR="00223D11" w:rsidRPr="000356D7" w14:paraId="106984FF"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22A3CD"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Device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weight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AF2D1DB"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98 kg (216 </w:t>
            </w:r>
            <w:proofErr w:type="spellStart"/>
            <w:r w:rsidRPr="0094143C">
              <w:rPr>
                <w:rFonts w:ascii="Tahoma" w:hAnsi="Tahoma" w:cs="Tahoma"/>
                <w:color w:val="231F20"/>
                <w:sz w:val="15"/>
                <w:szCs w:val="15"/>
                <w:lang w:eastAsia="es-CO"/>
              </w:rPr>
              <w:t>lbs</w:t>
            </w:r>
            <w:proofErr w:type="spellEnd"/>
            <w:r w:rsidRPr="0094143C">
              <w:rPr>
                <w:rFonts w:ascii="Tahoma" w:hAnsi="Tahoma" w:cs="Tahoma"/>
                <w:color w:val="231F20"/>
                <w:sz w:val="15"/>
                <w:szCs w:val="15"/>
                <w:lang w:eastAsia="es-CO"/>
              </w:rPr>
              <w:t>)</w:t>
            </w:r>
          </w:p>
        </w:tc>
      </w:tr>
      <w:tr w:rsidR="00223D11" w:rsidRPr="000356D7" w14:paraId="3529C114"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1FD439"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Operating</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temperature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range</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1D6147"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-25°C … +60°C (-13°F … +140°F)</w:t>
            </w:r>
          </w:p>
        </w:tc>
      </w:tr>
      <w:tr w:rsidR="00223D11" w:rsidRPr="000356D7" w14:paraId="00F56235"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DE0DF67"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Storage </w:t>
            </w:r>
            <w:proofErr w:type="spellStart"/>
            <w:r w:rsidRPr="0094143C">
              <w:rPr>
                <w:rFonts w:ascii="Tahoma" w:hAnsi="Tahoma" w:cs="Tahoma"/>
                <w:color w:val="231F20"/>
                <w:sz w:val="15"/>
                <w:szCs w:val="15"/>
                <w:lang w:eastAsia="es-CO"/>
              </w:rPr>
              <w:t>temperature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range</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E742AA"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-40°C … +70°C (-40°F … +158°F)</w:t>
            </w:r>
          </w:p>
        </w:tc>
      </w:tr>
      <w:tr w:rsidR="00223D11" w:rsidRPr="000356D7" w14:paraId="2BAC7AD1"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0C534B0"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Audible noise emission (full power @ 1m and 25°C)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8832EF1"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&lt; 69 dB(A)</w:t>
            </w:r>
          </w:p>
        </w:tc>
      </w:tr>
      <w:tr w:rsidR="00223D11" w:rsidRPr="000356D7" w14:paraId="7F3745AF"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2F05E4C"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Internal</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consumption</w:t>
            </w:r>
            <w:proofErr w:type="spellEnd"/>
            <w:r w:rsidRPr="0094143C">
              <w:rPr>
                <w:rFonts w:ascii="Tahoma" w:hAnsi="Tahoma" w:cs="Tahoma"/>
                <w:color w:val="231F20"/>
                <w:sz w:val="15"/>
                <w:szCs w:val="15"/>
                <w:lang w:eastAsia="es-CO"/>
              </w:rPr>
              <w:t xml:space="preserve"> at </w:t>
            </w:r>
            <w:proofErr w:type="spellStart"/>
            <w:r w:rsidRPr="0094143C">
              <w:rPr>
                <w:rFonts w:ascii="Tahoma" w:hAnsi="Tahoma" w:cs="Tahoma"/>
                <w:color w:val="231F20"/>
                <w:sz w:val="15"/>
                <w:szCs w:val="15"/>
                <w:lang w:eastAsia="es-CO"/>
              </w:rPr>
              <w:t>night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A5E5032"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&lt; 5 W</w:t>
            </w:r>
          </w:p>
        </w:tc>
      </w:tr>
      <w:tr w:rsidR="00223D11" w:rsidRPr="000356D7" w14:paraId="79CE8EC0"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6793B45"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Topology</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3E380BB" w14:textId="77777777" w:rsidR="00223D11" w:rsidRPr="0094143C" w:rsidRDefault="00223D11" w:rsidP="00765398">
            <w:pPr>
              <w:spacing w:after="0"/>
              <w:jc w:val="center"/>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Transformerless</w:t>
            </w:r>
            <w:proofErr w:type="spellEnd"/>
          </w:p>
        </w:tc>
      </w:tr>
      <w:tr w:rsidR="00223D11" w:rsidRPr="00CF377A" w14:paraId="1AB1ED42"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74FAB"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Cooling</w:t>
            </w:r>
            <w:proofErr w:type="spellEnd"/>
            <w:r w:rsidRPr="0094143C">
              <w:rPr>
                <w:rFonts w:ascii="Tahoma" w:hAnsi="Tahoma" w:cs="Tahoma"/>
                <w:color w:val="231F20"/>
                <w:sz w:val="15"/>
                <w:szCs w:val="15"/>
                <w:lang w:eastAsia="es-CO"/>
              </w:rPr>
              <w:t xml:space="preserve"> concept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EC80699" w14:textId="77777777" w:rsidR="00223D11" w:rsidRPr="005C594F" w:rsidRDefault="00223D11" w:rsidP="00765398">
            <w:pPr>
              <w:spacing w:after="0"/>
              <w:ind w:firstLineChars="1300" w:firstLine="1950"/>
              <w:jc w:val="left"/>
              <w:rPr>
                <w:rFonts w:ascii="Tahoma" w:hAnsi="Tahoma" w:cs="Tahoma"/>
                <w:color w:val="auto"/>
                <w:sz w:val="15"/>
                <w:szCs w:val="15"/>
                <w:lang w:val="en-US" w:eastAsia="es-CO"/>
              </w:rPr>
            </w:pPr>
            <w:proofErr w:type="spellStart"/>
            <w:r w:rsidRPr="005C594F">
              <w:rPr>
                <w:rFonts w:ascii="Tahoma" w:hAnsi="Tahoma" w:cs="Tahoma"/>
                <w:color w:val="231F20"/>
                <w:sz w:val="15"/>
                <w:szCs w:val="15"/>
                <w:lang w:val="en-US" w:eastAsia="es-CO"/>
              </w:rPr>
              <w:t>OptiCool</w:t>
            </w:r>
            <w:proofErr w:type="spellEnd"/>
            <w:r w:rsidRPr="005C594F">
              <w:rPr>
                <w:rFonts w:ascii="Tahoma" w:hAnsi="Tahoma" w:cs="Tahoma"/>
                <w:color w:val="231F20"/>
                <w:sz w:val="15"/>
                <w:szCs w:val="15"/>
                <w:lang w:val="en-US" w:eastAsia="es-CO"/>
              </w:rPr>
              <w:t xml:space="preserve"> (forced convection, variable speed fans)</w:t>
            </w:r>
          </w:p>
        </w:tc>
      </w:tr>
      <w:tr w:rsidR="00223D11" w:rsidRPr="00CF377A" w14:paraId="53E9409B"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E7B001"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Enclosure</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protection</w:t>
            </w:r>
            <w:proofErr w:type="spellEnd"/>
            <w:r w:rsidRPr="0094143C">
              <w:rPr>
                <w:rFonts w:ascii="Tahoma" w:hAnsi="Tahoma" w:cs="Tahoma"/>
                <w:color w:val="231F20"/>
                <w:sz w:val="15"/>
                <w:szCs w:val="15"/>
                <w:lang w:eastAsia="es-CO"/>
              </w:rPr>
              <w:t xml:space="preserve"> rating</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57E496" w14:textId="77777777" w:rsidR="00223D11" w:rsidRPr="005C594F" w:rsidRDefault="00223D11" w:rsidP="00765398">
            <w:pPr>
              <w:spacing w:after="0"/>
              <w:jc w:val="center"/>
              <w:rPr>
                <w:rFonts w:ascii="Tahoma" w:hAnsi="Tahoma" w:cs="Tahoma"/>
                <w:color w:val="auto"/>
                <w:sz w:val="15"/>
                <w:szCs w:val="15"/>
                <w:lang w:val="en-US" w:eastAsia="es-CO"/>
              </w:rPr>
            </w:pPr>
            <w:r w:rsidRPr="005C594F">
              <w:rPr>
                <w:rFonts w:ascii="Tahoma" w:hAnsi="Tahoma" w:cs="Tahoma"/>
                <w:color w:val="231F20"/>
                <w:sz w:val="15"/>
                <w:szCs w:val="15"/>
                <w:lang w:val="en-US" w:eastAsia="es-CO"/>
              </w:rPr>
              <w:t>Type 4X (as per UL 50E)</w:t>
            </w:r>
          </w:p>
        </w:tc>
      </w:tr>
      <w:tr w:rsidR="00223D11" w:rsidRPr="000356D7" w14:paraId="762858D8"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606CBA" w14:textId="77777777" w:rsidR="00223D11" w:rsidRPr="00C01195" w:rsidRDefault="00223D11" w:rsidP="00765398">
            <w:pPr>
              <w:spacing w:after="0"/>
              <w:ind w:firstLineChars="200" w:firstLine="300"/>
              <w:jc w:val="left"/>
              <w:rPr>
                <w:rFonts w:ascii="Tahoma" w:hAnsi="Tahoma" w:cs="Tahoma"/>
                <w:color w:val="auto"/>
                <w:sz w:val="15"/>
                <w:szCs w:val="15"/>
                <w:lang w:val="fr-FR" w:eastAsia="es-CO"/>
              </w:rPr>
            </w:pPr>
            <w:r w:rsidRPr="00C01195">
              <w:rPr>
                <w:rFonts w:ascii="Tahoma" w:hAnsi="Tahoma" w:cs="Tahoma"/>
                <w:color w:val="231F20"/>
                <w:sz w:val="15"/>
                <w:szCs w:val="15"/>
                <w:lang w:val="fr-FR" w:eastAsia="es-CO"/>
              </w:rPr>
              <w:t xml:space="preserve">Maximum permissible relative </w:t>
            </w:r>
            <w:proofErr w:type="spellStart"/>
            <w:r w:rsidRPr="00C01195">
              <w:rPr>
                <w:rFonts w:ascii="Tahoma" w:hAnsi="Tahoma" w:cs="Tahoma"/>
                <w:color w:val="231F20"/>
                <w:sz w:val="15"/>
                <w:szCs w:val="15"/>
                <w:lang w:val="fr-FR" w:eastAsia="es-CO"/>
              </w:rPr>
              <w:t>humidity</w:t>
            </w:r>
            <w:proofErr w:type="spellEnd"/>
            <w:r w:rsidRPr="00C01195">
              <w:rPr>
                <w:rFonts w:ascii="Tahoma" w:hAnsi="Tahoma" w:cs="Tahoma"/>
                <w:color w:val="231F20"/>
                <w:sz w:val="15"/>
                <w:szCs w:val="15"/>
                <w:lang w:val="fr-FR" w:eastAsia="es-CO"/>
              </w:rPr>
              <w:t xml:space="preserve"> (non-</w:t>
            </w:r>
            <w:proofErr w:type="spellStart"/>
            <w:r w:rsidRPr="00C01195">
              <w:rPr>
                <w:rFonts w:ascii="Tahoma" w:hAnsi="Tahoma" w:cs="Tahoma"/>
                <w:color w:val="231F20"/>
                <w:sz w:val="15"/>
                <w:szCs w:val="15"/>
                <w:lang w:val="fr-FR" w:eastAsia="es-CO"/>
              </w:rPr>
              <w:t>condensing</w:t>
            </w:r>
            <w:proofErr w:type="spellEnd"/>
            <w:r w:rsidRPr="00C01195">
              <w:rPr>
                <w:rFonts w:ascii="Tahoma" w:hAnsi="Tahoma" w:cs="Tahoma"/>
                <w:color w:val="231F20"/>
                <w:sz w:val="15"/>
                <w:szCs w:val="15"/>
                <w:lang w:val="fr-FR" w:eastAsia="es-CO"/>
              </w:rPr>
              <w:t>)</w:t>
            </w:r>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2C37DD0F" w14:textId="77777777" w:rsidR="00223D11" w:rsidRPr="0094143C" w:rsidRDefault="00223D11" w:rsidP="00765398">
            <w:pPr>
              <w:spacing w:after="0"/>
              <w:jc w:val="center"/>
              <w:rPr>
                <w:rFonts w:ascii="Tahoma" w:hAnsi="Tahoma" w:cs="Tahoma"/>
                <w:color w:val="231F20"/>
                <w:sz w:val="15"/>
                <w:szCs w:val="15"/>
                <w:lang w:eastAsia="es-CO"/>
              </w:rPr>
            </w:pPr>
            <w:r w:rsidRPr="0094143C">
              <w:rPr>
                <w:rFonts w:ascii="Tahoma" w:hAnsi="Tahoma" w:cs="Tahoma"/>
                <w:color w:val="231F20"/>
                <w:sz w:val="15"/>
                <w:szCs w:val="15"/>
                <w:lang w:eastAsia="es-CO"/>
              </w:rPr>
              <w:t>100%</w:t>
            </w:r>
          </w:p>
        </w:tc>
      </w:tr>
      <w:tr w:rsidR="00223D11" w:rsidRPr="000356D7" w14:paraId="6CA83CC0"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4E552DB" w14:textId="77777777" w:rsidR="00223D11" w:rsidRPr="0094143C"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94143C">
              <w:rPr>
                <w:rFonts w:ascii="Trebuchet MS" w:hAnsi="Trebuchet MS" w:cs="Times New Roman"/>
                <w:b/>
                <w:bCs/>
                <w:color w:val="231F20"/>
                <w:sz w:val="15"/>
                <w:szCs w:val="15"/>
                <w:lang w:eastAsia="es-CO"/>
              </w:rPr>
              <w:t>Additional</w:t>
            </w:r>
            <w:proofErr w:type="spellEnd"/>
            <w:r w:rsidRPr="0094143C">
              <w:rPr>
                <w:rFonts w:ascii="Trebuchet MS" w:hAnsi="Trebuchet MS" w:cs="Times New Roman"/>
                <w:b/>
                <w:bCs/>
                <w:color w:val="231F20"/>
                <w:sz w:val="15"/>
                <w:szCs w:val="15"/>
                <w:lang w:eastAsia="es-CO"/>
              </w:rPr>
              <w:t xml:space="preserve"> </w:t>
            </w:r>
            <w:proofErr w:type="spellStart"/>
            <w:r w:rsidRPr="0094143C">
              <w:rPr>
                <w:rFonts w:ascii="Trebuchet MS" w:hAnsi="Trebuchet MS" w:cs="Times New Roman"/>
                <w:b/>
                <w:bCs/>
                <w:color w:val="231F20"/>
                <w:sz w:val="15"/>
                <w:szCs w:val="15"/>
                <w:lang w:eastAsia="es-CO"/>
              </w:rPr>
              <w:t>information</w:t>
            </w:r>
            <w:proofErr w:type="spellEnd"/>
          </w:p>
        </w:tc>
      </w:tr>
      <w:tr w:rsidR="00223D11" w:rsidRPr="000356D7" w14:paraId="5EEA1D0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D2F7D80"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Mounting</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EE52C4"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Rack </w:t>
            </w:r>
            <w:proofErr w:type="spellStart"/>
            <w:r w:rsidRPr="0094143C">
              <w:rPr>
                <w:rFonts w:ascii="Tahoma" w:hAnsi="Tahoma" w:cs="Tahoma"/>
                <w:color w:val="231F20"/>
                <w:sz w:val="15"/>
                <w:szCs w:val="15"/>
                <w:lang w:eastAsia="es-CO"/>
              </w:rPr>
              <w:t>mount</w:t>
            </w:r>
            <w:proofErr w:type="spellEnd"/>
          </w:p>
        </w:tc>
      </w:tr>
      <w:tr w:rsidR="00223D11" w:rsidRPr="000356D7" w14:paraId="5E2E6CF4"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6901F1"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DC </w:t>
            </w:r>
            <w:proofErr w:type="spellStart"/>
            <w:r w:rsidRPr="0094143C">
              <w:rPr>
                <w:rFonts w:ascii="Tahoma" w:hAnsi="Tahoma" w:cs="Tahoma"/>
                <w:color w:val="231F20"/>
                <w:sz w:val="15"/>
                <w:szCs w:val="15"/>
                <w:lang w:eastAsia="es-CO"/>
              </w:rPr>
              <w:t>connection</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57C5751"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Terminal </w:t>
            </w:r>
            <w:proofErr w:type="spellStart"/>
            <w:r w:rsidRPr="0094143C">
              <w:rPr>
                <w:rFonts w:ascii="Tahoma" w:hAnsi="Tahoma" w:cs="Tahoma"/>
                <w:color w:val="231F20"/>
                <w:sz w:val="15"/>
                <w:szCs w:val="15"/>
                <w:lang w:eastAsia="es-CO"/>
              </w:rPr>
              <w:t>lugs</w:t>
            </w:r>
            <w:proofErr w:type="spellEnd"/>
            <w:r w:rsidRPr="0094143C">
              <w:rPr>
                <w:rFonts w:ascii="Tahoma" w:hAnsi="Tahoma" w:cs="Tahoma"/>
                <w:color w:val="231F20"/>
                <w:sz w:val="15"/>
                <w:szCs w:val="15"/>
                <w:lang w:eastAsia="es-CO"/>
              </w:rPr>
              <w:t xml:space="preserve"> - up </w:t>
            </w:r>
            <w:proofErr w:type="spellStart"/>
            <w:r w:rsidRPr="0094143C">
              <w:rPr>
                <w:rFonts w:ascii="Tahoma" w:hAnsi="Tahoma" w:cs="Tahoma"/>
                <w:color w:val="231F20"/>
                <w:sz w:val="15"/>
                <w:szCs w:val="15"/>
                <w:lang w:eastAsia="es-CO"/>
              </w:rPr>
              <w:t>to</w:t>
            </w:r>
            <w:proofErr w:type="spellEnd"/>
            <w:r w:rsidRPr="0094143C">
              <w:rPr>
                <w:rFonts w:ascii="Tahoma" w:hAnsi="Tahoma" w:cs="Tahoma"/>
                <w:color w:val="231F20"/>
                <w:sz w:val="15"/>
                <w:szCs w:val="15"/>
                <w:lang w:eastAsia="es-CO"/>
              </w:rPr>
              <w:t xml:space="preserve"> 600 </w:t>
            </w:r>
            <w:proofErr w:type="spellStart"/>
            <w:r w:rsidRPr="0094143C">
              <w:rPr>
                <w:rFonts w:ascii="Tahoma" w:hAnsi="Tahoma" w:cs="Tahoma"/>
                <w:color w:val="231F20"/>
                <w:sz w:val="15"/>
                <w:szCs w:val="15"/>
                <w:lang w:eastAsia="es-CO"/>
              </w:rPr>
              <w:t>kcmil</w:t>
            </w:r>
            <w:proofErr w:type="spellEnd"/>
            <w:r w:rsidRPr="0094143C">
              <w:rPr>
                <w:rFonts w:ascii="Tahoma" w:hAnsi="Tahoma" w:cs="Tahoma"/>
                <w:color w:val="231F20"/>
                <w:sz w:val="15"/>
                <w:szCs w:val="15"/>
                <w:lang w:eastAsia="es-CO"/>
              </w:rPr>
              <w:t xml:space="preserve"> CU/AL</w:t>
            </w:r>
          </w:p>
        </w:tc>
      </w:tr>
      <w:tr w:rsidR="00223D11" w:rsidRPr="00CF377A" w14:paraId="51CA3FBA"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16C520"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AC </w:t>
            </w:r>
            <w:proofErr w:type="spellStart"/>
            <w:r w:rsidRPr="0094143C">
              <w:rPr>
                <w:rFonts w:ascii="Tahoma" w:hAnsi="Tahoma" w:cs="Tahoma"/>
                <w:color w:val="231F20"/>
                <w:sz w:val="15"/>
                <w:szCs w:val="15"/>
                <w:lang w:eastAsia="es-CO"/>
              </w:rPr>
              <w:t>connection</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2953977" w14:textId="77777777" w:rsidR="00223D11" w:rsidRPr="005C594F" w:rsidRDefault="00223D11" w:rsidP="00765398">
            <w:pPr>
              <w:spacing w:after="0"/>
              <w:jc w:val="center"/>
              <w:rPr>
                <w:rFonts w:ascii="Tahoma" w:hAnsi="Tahoma" w:cs="Tahoma"/>
                <w:color w:val="auto"/>
                <w:sz w:val="15"/>
                <w:szCs w:val="15"/>
                <w:lang w:val="en-US" w:eastAsia="es-CO"/>
              </w:rPr>
            </w:pPr>
            <w:r w:rsidRPr="005C594F">
              <w:rPr>
                <w:rFonts w:ascii="Tahoma" w:hAnsi="Tahoma" w:cs="Tahoma"/>
                <w:color w:val="231F20"/>
                <w:sz w:val="15"/>
                <w:szCs w:val="15"/>
                <w:lang w:val="en-US" w:eastAsia="es-CO"/>
              </w:rPr>
              <w:t xml:space="preserve">Screw terminals - up to 300 </w:t>
            </w:r>
            <w:proofErr w:type="spellStart"/>
            <w:r w:rsidRPr="005C594F">
              <w:rPr>
                <w:rFonts w:ascii="Tahoma" w:hAnsi="Tahoma" w:cs="Tahoma"/>
                <w:color w:val="231F20"/>
                <w:sz w:val="15"/>
                <w:szCs w:val="15"/>
                <w:lang w:val="en-US" w:eastAsia="es-CO"/>
              </w:rPr>
              <w:t>kcmil</w:t>
            </w:r>
            <w:proofErr w:type="spellEnd"/>
            <w:r w:rsidRPr="005C594F">
              <w:rPr>
                <w:rFonts w:ascii="Tahoma" w:hAnsi="Tahoma" w:cs="Tahoma"/>
                <w:color w:val="231F20"/>
                <w:sz w:val="15"/>
                <w:szCs w:val="15"/>
                <w:lang w:val="en-US" w:eastAsia="es-CO"/>
              </w:rPr>
              <w:t xml:space="preserve"> CU/AL</w:t>
            </w:r>
          </w:p>
        </w:tc>
      </w:tr>
      <w:tr w:rsidR="00223D11" w:rsidRPr="000356D7" w14:paraId="20914D9D"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FBB6EF"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LED indicators (Status/Fault/Communication)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A5CC0A"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w:t>
            </w:r>
          </w:p>
        </w:tc>
      </w:tr>
      <w:tr w:rsidR="00223D11" w:rsidRPr="000356D7" w14:paraId="40EF6318"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5B396F"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 xml:space="preserve">SMA </w:t>
            </w:r>
            <w:proofErr w:type="spellStart"/>
            <w:r w:rsidRPr="005C594F">
              <w:rPr>
                <w:rFonts w:ascii="Tahoma" w:hAnsi="Tahoma" w:cs="Tahoma"/>
                <w:color w:val="231F20"/>
                <w:sz w:val="15"/>
                <w:szCs w:val="15"/>
                <w:lang w:val="en-US" w:eastAsia="es-CO"/>
              </w:rPr>
              <w:t>Speedwire</w:t>
            </w:r>
            <w:proofErr w:type="spellEnd"/>
            <w:r w:rsidRPr="005C594F">
              <w:rPr>
                <w:rFonts w:ascii="Tahoma" w:hAnsi="Tahoma" w:cs="Tahoma"/>
                <w:color w:val="231F20"/>
                <w:sz w:val="15"/>
                <w:szCs w:val="15"/>
                <w:lang w:val="en-US" w:eastAsia="es-CO"/>
              </w:rPr>
              <w:t xml:space="preserve"> (Ethernet network interface)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B7100C" w14:textId="77777777" w:rsidR="00223D11" w:rsidRPr="0094143C" w:rsidRDefault="00223D11" w:rsidP="00765398">
            <w:pPr>
              <w:spacing w:after="0"/>
              <w:ind w:firstLineChars="1900" w:firstLine="285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 (2 x RJ45 </w:t>
            </w:r>
            <w:proofErr w:type="spellStart"/>
            <w:r w:rsidRPr="0094143C">
              <w:rPr>
                <w:rFonts w:ascii="Tahoma" w:hAnsi="Tahoma" w:cs="Tahoma"/>
                <w:color w:val="231F20"/>
                <w:sz w:val="15"/>
                <w:szCs w:val="15"/>
                <w:lang w:eastAsia="es-CO"/>
              </w:rPr>
              <w:t>ports</w:t>
            </w:r>
            <w:proofErr w:type="spellEnd"/>
            <w:r w:rsidRPr="0094143C">
              <w:rPr>
                <w:rFonts w:ascii="Tahoma" w:hAnsi="Tahoma" w:cs="Tahoma"/>
                <w:color w:val="231F20"/>
                <w:sz w:val="15"/>
                <w:szCs w:val="15"/>
                <w:lang w:eastAsia="es-CO"/>
              </w:rPr>
              <w:t>)</w:t>
            </w:r>
          </w:p>
        </w:tc>
      </w:tr>
      <w:tr w:rsidR="00223D11" w:rsidRPr="000356D7" w14:paraId="55716D0B" w14:textId="77777777" w:rsidTr="00765398">
        <w:trPr>
          <w:trHeight w:val="390"/>
          <w:jc w:val="center"/>
        </w:trPr>
        <w:tc>
          <w:tcPr>
            <w:tcW w:w="3980" w:type="dxa"/>
            <w:tcBorders>
              <w:top w:val="nil"/>
              <w:left w:val="nil"/>
              <w:bottom w:val="single" w:sz="4" w:space="0" w:color="FFFFFF"/>
              <w:right w:val="single" w:sz="4" w:space="0" w:color="FFFFFF"/>
            </w:tcBorders>
            <w:shd w:val="clear" w:color="000000" w:fill="E6E7E8"/>
            <w:hideMark/>
          </w:tcPr>
          <w:p w14:paraId="3AB960AE" w14:textId="77777777" w:rsidR="00223D11" w:rsidRPr="005C594F" w:rsidRDefault="00223D11" w:rsidP="00765398">
            <w:pPr>
              <w:spacing w:after="0"/>
              <w:ind w:firstLineChars="200" w:firstLine="300"/>
              <w:jc w:val="left"/>
              <w:rPr>
                <w:rFonts w:ascii="Times New Roman" w:hAnsi="Times New Roman" w:cs="Times New Roman"/>
                <w:lang w:val="en-US" w:eastAsia="es-CO"/>
              </w:rPr>
            </w:pPr>
            <w:r w:rsidRPr="005C594F">
              <w:rPr>
                <w:rFonts w:ascii="Tahoma" w:hAnsi="Tahoma" w:cs="Tahoma"/>
                <w:color w:val="231F20"/>
                <w:sz w:val="15"/>
                <w:szCs w:val="15"/>
                <w:lang w:val="en-US" w:eastAsia="es-CO"/>
              </w:rPr>
              <w:t xml:space="preserve">Data protocols: SMA Modbus / </w:t>
            </w:r>
            <w:proofErr w:type="spellStart"/>
            <w:r w:rsidRPr="005C594F">
              <w:rPr>
                <w:rFonts w:ascii="Tahoma" w:hAnsi="Tahoma" w:cs="Tahoma"/>
                <w:color w:val="231F20"/>
                <w:sz w:val="15"/>
                <w:szCs w:val="15"/>
                <w:lang w:val="en-US" w:eastAsia="es-CO"/>
              </w:rPr>
              <w:t>SunSpec</w:t>
            </w:r>
            <w:proofErr w:type="spellEnd"/>
            <w:r w:rsidRPr="005C594F">
              <w:rPr>
                <w:rFonts w:ascii="Tahoma" w:hAnsi="Tahoma" w:cs="Tahoma"/>
                <w:color w:val="231F20"/>
                <w:sz w:val="15"/>
                <w:szCs w:val="15"/>
                <w:lang w:val="en-US" w:eastAsia="es-CO"/>
              </w:rPr>
              <w:t xml:space="preserve"> Modbus /</w:t>
            </w:r>
            <w:r w:rsidRPr="005C594F">
              <w:rPr>
                <w:rFonts w:ascii="Tahoma" w:hAnsi="Tahoma" w:cs="Tahoma"/>
                <w:color w:val="231F20"/>
                <w:sz w:val="15"/>
                <w:szCs w:val="15"/>
                <w:lang w:val="en-US" w:eastAsia="es-CO"/>
              </w:rPr>
              <w:br/>
            </w:r>
            <w:proofErr w:type="spellStart"/>
            <w:r w:rsidRPr="005C594F">
              <w:rPr>
                <w:rFonts w:ascii="Tahoma" w:hAnsi="Tahoma" w:cs="Tahoma"/>
                <w:color w:val="231F20"/>
                <w:sz w:val="15"/>
                <w:szCs w:val="15"/>
                <w:lang w:val="en-US" w:eastAsia="es-CO"/>
              </w:rPr>
              <w:t>Webconnect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4BEC3FB" w14:textId="77777777" w:rsidR="00223D11" w:rsidRPr="0094143C" w:rsidRDefault="00223D11" w:rsidP="00765398">
            <w:pPr>
              <w:spacing w:after="0"/>
              <w:ind w:firstLineChars="2000" w:firstLine="3000"/>
              <w:jc w:val="left"/>
              <w:rPr>
                <w:rFonts w:ascii="Tahoma" w:hAnsi="Tahoma" w:cs="Tahoma"/>
                <w:color w:val="auto"/>
                <w:sz w:val="15"/>
                <w:szCs w:val="15"/>
                <w:lang w:eastAsia="es-CO"/>
              </w:rPr>
            </w:pPr>
            <w:r w:rsidRPr="0094143C">
              <w:rPr>
                <w:rFonts w:ascii="Tahoma" w:hAnsi="Tahoma" w:cs="Tahoma"/>
                <w:color w:val="231F20"/>
                <w:sz w:val="15"/>
                <w:szCs w:val="15"/>
                <w:lang w:eastAsia="es-CO"/>
              </w:rPr>
              <w:t>● / ● / ●</w:t>
            </w:r>
          </w:p>
        </w:tc>
      </w:tr>
      <w:tr w:rsidR="00223D11" w:rsidRPr="000356D7" w14:paraId="60FA8F8D"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7B711862"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Integrated Plant Control / Q on Demand 24/7</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CC15C31" w14:textId="77777777" w:rsidR="00223D11" w:rsidRPr="0094143C" w:rsidRDefault="00223D11" w:rsidP="00765398">
            <w:pPr>
              <w:spacing w:after="0"/>
              <w:ind w:firstLineChars="2100" w:firstLine="3150"/>
              <w:jc w:val="left"/>
              <w:rPr>
                <w:rFonts w:ascii="Tahoma" w:hAnsi="Tahoma" w:cs="Tahoma"/>
                <w:color w:val="auto"/>
                <w:sz w:val="15"/>
                <w:szCs w:val="15"/>
                <w:lang w:eastAsia="es-CO"/>
              </w:rPr>
            </w:pPr>
            <w:r w:rsidRPr="0094143C">
              <w:rPr>
                <w:rFonts w:ascii="Tahoma" w:hAnsi="Tahoma" w:cs="Tahoma"/>
                <w:color w:val="231F20"/>
                <w:sz w:val="15"/>
                <w:szCs w:val="15"/>
                <w:lang w:eastAsia="es-CO"/>
              </w:rPr>
              <w:t>● / ●</w:t>
            </w:r>
          </w:p>
        </w:tc>
      </w:tr>
      <w:tr w:rsidR="00223D11" w:rsidRPr="000356D7" w14:paraId="385B89AF"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620691"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Off-grid capable / SMA Hybrid Controller compatible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A2A332" w14:textId="77777777" w:rsidR="00223D11" w:rsidRPr="0094143C" w:rsidRDefault="00223D11" w:rsidP="00765398">
            <w:pPr>
              <w:spacing w:after="0"/>
              <w:jc w:val="center"/>
              <w:rPr>
                <w:rFonts w:ascii="Times New Roman" w:hAnsi="Times New Roman" w:cs="Times New Roman"/>
                <w:lang w:eastAsia="es-CO"/>
              </w:rPr>
            </w:pPr>
            <w:r w:rsidRPr="0094143C">
              <w:rPr>
                <w:rFonts w:ascii="Tahoma" w:hAnsi="Tahoma" w:cs="Tahoma"/>
                <w:color w:val="231F20"/>
                <w:sz w:val="14"/>
                <w:szCs w:val="14"/>
                <w:lang w:eastAsia="es-CO"/>
              </w:rPr>
              <w:t xml:space="preserve">— </w:t>
            </w:r>
            <w:r w:rsidRPr="0094143C">
              <w:rPr>
                <w:rFonts w:ascii="Tahoma" w:hAnsi="Tahoma" w:cs="Tahoma"/>
                <w:color w:val="231F20"/>
                <w:sz w:val="15"/>
                <w:szCs w:val="15"/>
                <w:lang w:eastAsia="es-CO"/>
              </w:rPr>
              <w:t>/ ●</w:t>
            </w:r>
          </w:p>
        </w:tc>
      </w:tr>
      <w:tr w:rsidR="00223D11" w:rsidRPr="000356D7" w14:paraId="77589038"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ABDD438" w14:textId="77777777" w:rsidR="00223D11" w:rsidRPr="005C594F" w:rsidRDefault="00223D11" w:rsidP="00765398">
            <w:pPr>
              <w:spacing w:after="0"/>
              <w:ind w:firstLineChars="200" w:firstLine="3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SMA Smart Connected (proactive monitoring and service)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83336C"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w:t>
            </w:r>
          </w:p>
        </w:tc>
      </w:tr>
      <w:tr w:rsidR="00223D11" w:rsidRPr="000356D7" w14:paraId="26758693"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BA1BA51" w14:textId="77777777" w:rsidR="00223D11" w:rsidRPr="0094143C"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94143C">
              <w:rPr>
                <w:rFonts w:ascii="Trebuchet MS" w:hAnsi="Trebuchet MS" w:cs="Times New Roman"/>
                <w:b/>
                <w:bCs/>
                <w:color w:val="231F20"/>
                <w:sz w:val="15"/>
                <w:szCs w:val="15"/>
                <w:lang w:eastAsia="es-CO"/>
              </w:rPr>
              <w:t>Certifications</w:t>
            </w:r>
            <w:proofErr w:type="spellEnd"/>
          </w:p>
        </w:tc>
      </w:tr>
      <w:tr w:rsidR="00223D11" w:rsidRPr="000356D7" w14:paraId="34DDD069"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5B88461"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Certifications</w:t>
            </w:r>
            <w:proofErr w:type="spellEnd"/>
            <w:r w:rsidRPr="0094143C">
              <w:rPr>
                <w:rFonts w:ascii="Tahoma" w:hAnsi="Tahoma" w:cs="Tahoma"/>
                <w:color w:val="231F20"/>
                <w:sz w:val="15"/>
                <w:szCs w:val="15"/>
                <w:lang w:eastAsia="es-CO"/>
              </w:rPr>
              <w:t xml:space="preserve"> and </w:t>
            </w:r>
            <w:proofErr w:type="spellStart"/>
            <w:r w:rsidRPr="0094143C">
              <w:rPr>
                <w:rFonts w:ascii="Tahoma" w:hAnsi="Tahoma" w:cs="Tahoma"/>
                <w:color w:val="231F20"/>
                <w:sz w:val="15"/>
                <w:szCs w:val="15"/>
                <w:lang w:eastAsia="es-CO"/>
              </w:rPr>
              <w:t>approvals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2BB41F3" w14:textId="77777777" w:rsidR="00223D11" w:rsidRPr="0094143C" w:rsidRDefault="00223D11" w:rsidP="00765398">
            <w:pPr>
              <w:spacing w:after="0"/>
              <w:ind w:firstLineChars="1200" w:firstLine="1800"/>
              <w:jc w:val="left"/>
              <w:rPr>
                <w:rFonts w:ascii="Tahoma" w:hAnsi="Tahoma" w:cs="Tahoma"/>
                <w:color w:val="auto"/>
                <w:sz w:val="15"/>
                <w:szCs w:val="15"/>
                <w:lang w:eastAsia="es-CO"/>
              </w:rPr>
            </w:pPr>
            <w:r w:rsidRPr="0094143C">
              <w:rPr>
                <w:rFonts w:ascii="Tahoma" w:hAnsi="Tahoma" w:cs="Tahoma"/>
                <w:color w:val="231F20"/>
                <w:sz w:val="15"/>
                <w:szCs w:val="15"/>
                <w:lang w:eastAsia="es-CO"/>
              </w:rPr>
              <w:t>UL 62109, UL 1998, CAN/CSA-C22.2 No.62109</w:t>
            </w:r>
          </w:p>
        </w:tc>
      </w:tr>
      <w:tr w:rsidR="00223D11" w:rsidRPr="000356D7" w14:paraId="4AA233F8"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C910A69"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 xml:space="preserve">FCC </w:t>
            </w:r>
            <w:proofErr w:type="spellStart"/>
            <w:r w:rsidRPr="0094143C">
              <w:rPr>
                <w:rFonts w:ascii="Tahoma" w:hAnsi="Tahoma" w:cs="Tahoma"/>
                <w:color w:val="231F20"/>
                <w:sz w:val="15"/>
                <w:szCs w:val="15"/>
                <w:lang w:eastAsia="es-CO"/>
              </w:rPr>
              <w:t>compliance</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4935D0"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FCC </w:t>
            </w:r>
            <w:proofErr w:type="spellStart"/>
            <w:r w:rsidRPr="0094143C">
              <w:rPr>
                <w:rFonts w:ascii="Tahoma" w:hAnsi="Tahoma" w:cs="Tahoma"/>
                <w:color w:val="231F20"/>
                <w:sz w:val="15"/>
                <w:szCs w:val="15"/>
                <w:lang w:eastAsia="es-CO"/>
              </w:rPr>
              <w:t>Part</w:t>
            </w:r>
            <w:proofErr w:type="spellEnd"/>
            <w:r w:rsidRPr="0094143C">
              <w:rPr>
                <w:rFonts w:ascii="Tahoma" w:hAnsi="Tahoma" w:cs="Tahoma"/>
                <w:color w:val="231F20"/>
                <w:sz w:val="15"/>
                <w:szCs w:val="15"/>
                <w:lang w:eastAsia="es-CO"/>
              </w:rPr>
              <w:t xml:space="preserve"> 15, </w:t>
            </w:r>
            <w:proofErr w:type="spellStart"/>
            <w:r w:rsidRPr="0094143C">
              <w:rPr>
                <w:rFonts w:ascii="Tahoma" w:hAnsi="Tahoma" w:cs="Tahoma"/>
                <w:color w:val="231F20"/>
                <w:sz w:val="15"/>
                <w:szCs w:val="15"/>
                <w:lang w:eastAsia="es-CO"/>
              </w:rPr>
              <w:t>Class</w:t>
            </w:r>
            <w:proofErr w:type="spellEnd"/>
            <w:r w:rsidRPr="0094143C">
              <w:rPr>
                <w:rFonts w:ascii="Tahoma" w:hAnsi="Tahoma" w:cs="Tahoma"/>
                <w:color w:val="231F20"/>
                <w:sz w:val="15"/>
                <w:szCs w:val="15"/>
                <w:lang w:eastAsia="es-CO"/>
              </w:rPr>
              <w:t xml:space="preserve"> A</w:t>
            </w:r>
          </w:p>
        </w:tc>
      </w:tr>
      <w:tr w:rsidR="00223D11" w:rsidRPr="00CF377A" w14:paraId="41E901BB"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BB08EE7"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Grid</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interconnection</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standards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671DA4" w14:textId="77777777" w:rsidR="00223D11" w:rsidRPr="005C594F" w:rsidRDefault="00223D11" w:rsidP="00765398">
            <w:pPr>
              <w:spacing w:after="0"/>
              <w:ind w:firstLineChars="1200" w:firstLine="180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IEEE 1547, UL 1741 SA - CA Rule 21, HECO Rule 14H</w:t>
            </w:r>
          </w:p>
        </w:tc>
      </w:tr>
      <w:tr w:rsidR="00223D11" w:rsidRPr="00CF377A" w14:paraId="3071F24F"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F44504"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lastRenderedPageBreak/>
              <w:t>Advanced</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grid</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support</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capabilities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0087B61" w14:textId="77777777" w:rsidR="00223D11" w:rsidRPr="005C594F" w:rsidRDefault="00223D11" w:rsidP="00765398">
            <w:pPr>
              <w:spacing w:after="0"/>
              <w:ind w:firstLineChars="500" w:firstLine="750"/>
              <w:jc w:val="left"/>
              <w:rPr>
                <w:rFonts w:ascii="Tahoma" w:hAnsi="Tahoma" w:cs="Tahoma"/>
                <w:color w:val="auto"/>
                <w:sz w:val="15"/>
                <w:szCs w:val="15"/>
                <w:lang w:val="en-US" w:eastAsia="es-CO"/>
              </w:rPr>
            </w:pPr>
            <w:r w:rsidRPr="005C594F">
              <w:rPr>
                <w:rFonts w:ascii="Tahoma" w:hAnsi="Tahoma" w:cs="Tahoma"/>
                <w:color w:val="231F20"/>
                <w:sz w:val="15"/>
                <w:szCs w:val="15"/>
                <w:lang w:val="en-US" w:eastAsia="es-CO"/>
              </w:rPr>
              <w:t>L/HFRT, L/HVRT, Volt-</w:t>
            </w:r>
            <w:proofErr w:type="spellStart"/>
            <w:r w:rsidRPr="005C594F">
              <w:rPr>
                <w:rFonts w:ascii="Tahoma" w:hAnsi="Tahoma" w:cs="Tahoma"/>
                <w:color w:val="231F20"/>
                <w:sz w:val="15"/>
                <w:szCs w:val="15"/>
                <w:lang w:val="en-US" w:eastAsia="es-CO"/>
              </w:rPr>
              <w:t>VAr</w:t>
            </w:r>
            <w:proofErr w:type="spellEnd"/>
            <w:r w:rsidRPr="005C594F">
              <w:rPr>
                <w:rFonts w:ascii="Tahoma" w:hAnsi="Tahoma" w:cs="Tahoma"/>
                <w:color w:val="231F20"/>
                <w:sz w:val="15"/>
                <w:szCs w:val="15"/>
                <w:lang w:val="en-US" w:eastAsia="es-CO"/>
              </w:rPr>
              <w:t>, Volt-Watt, Frequency-Watt, Ramp Rate Control, Fixed Power Factor</w:t>
            </w:r>
          </w:p>
        </w:tc>
      </w:tr>
      <w:tr w:rsidR="00223D11" w:rsidRPr="000356D7" w14:paraId="530A20EF" w14:textId="77777777" w:rsidTr="00765398">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E6991C6" w14:textId="77777777" w:rsidR="00223D11" w:rsidRPr="0094143C" w:rsidRDefault="00223D11" w:rsidP="00765398">
            <w:pPr>
              <w:spacing w:after="0"/>
              <w:ind w:firstLineChars="200" w:firstLine="301"/>
              <w:jc w:val="left"/>
              <w:rPr>
                <w:rFonts w:ascii="Trebuchet MS" w:hAnsi="Trebuchet MS" w:cs="Times New Roman"/>
                <w:b/>
                <w:bCs/>
                <w:color w:val="auto"/>
                <w:sz w:val="15"/>
                <w:szCs w:val="15"/>
                <w:lang w:eastAsia="es-CO"/>
              </w:rPr>
            </w:pPr>
            <w:proofErr w:type="spellStart"/>
            <w:r w:rsidRPr="0094143C">
              <w:rPr>
                <w:rFonts w:ascii="Trebuchet MS" w:hAnsi="Trebuchet MS" w:cs="Times New Roman"/>
                <w:b/>
                <w:bCs/>
                <w:color w:val="231F20"/>
                <w:sz w:val="15"/>
                <w:szCs w:val="15"/>
                <w:lang w:eastAsia="es-CO"/>
              </w:rPr>
              <w:t>Warranty</w:t>
            </w:r>
            <w:proofErr w:type="spellEnd"/>
          </w:p>
        </w:tc>
      </w:tr>
      <w:tr w:rsidR="00223D11" w:rsidRPr="000356D7" w14:paraId="70769130"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69E6005"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r w:rsidRPr="0094143C">
              <w:rPr>
                <w:rFonts w:ascii="Tahoma" w:hAnsi="Tahoma" w:cs="Tahoma"/>
                <w:color w:val="231F20"/>
                <w:sz w:val="15"/>
                <w:szCs w:val="15"/>
                <w:lang w:eastAsia="es-CO"/>
              </w:rPr>
              <w:t>Standard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4D66892" w14:textId="77777777" w:rsidR="00223D11" w:rsidRPr="0094143C" w:rsidRDefault="00223D11" w:rsidP="00765398">
            <w:pPr>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5 </w:t>
            </w:r>
            <w:proofErr w:type="spellStart"/>
            <w:r w:rsidRPr="0094143C">
              <w:rPr>
                <w:rFonts w:ascii="Tahoma" w:hAnsi="Tahoma" w:cs="Tahoma"/>
                <w:color w:val="231F20"/>
                <w:sz w:val="15"/>
                <w:szCs w:val="15"/>
                <w:lang w:eastAsia="es-CO"/>
              </w:rPr>
              <w:t>years</w:t>
            </w:r>
            <w:proofErr w:type="spellEnd"/>
          </w:p>
        </w:tc>
      </w:tr>
      <w:tr w:rsidR="00223D11" w:rsidRPr="000356D7" w14:paraId="00234899" w14:textId="77777777" w:rsidTr="00765398">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FACCAB6" w14:textId="77777777" w:rsidR="00223D11" w:rsidRPr="0094143C" w:rsidRDefault="00223D11" w:rsidP="00765398">
            <w:pPr>
              <w:spacing w:after="0"/>
              <w:ind w:firstLineChars="200" w:firstLine="300"/>
              <w:jc w:val="left"/>
              <w:rPr>
                <w:rFonts w:ascii="Tahoma" w:hAnsi="Tahoma" w:cs="Tahoma"/>
                <w:color w:val="auto"/>
                <w:sz w:val="15"/>
                <w:szCs w:val="15"/>
                <w:lang w:eastAsia="es-CO"/>
              </w:rPr>
            </w:pPr>
            <w:proofErr w:type="spellStart"/>
            <w:r w:rsidRPr="0094143C">
              <w:rPr>
                <w:rFonts w:ascii="Tahoma" w:hAnsi="Tahoma" w:cs="Tahoma"/>
                <w:color w:val="231F20"/>
                <w:sz w:val="15"/>
                <w:szCs w:val="15"/>
                <w:lang w:eastAsia="es-CO"/>
              </w:rPr>
              <w:t>Optional</w:t>
            </w:r>
            <w:proofErr w:type="spellEnd"/>
            <w:r w:rsidRPr="0094143C">
              <w:rPr>
                <w:rFonts w:ascii="Tahoma" w:hAnsi="Tahoma" w:cs="Tahoma"/>
                <w:color w:val="231F20"/>
                <w:sz w:val="15"/>
                <w:szCs w:val="15"/>
                <w:lang w:eastAsia="es-CO"/>
              </w:rPr>
              <w:t xml:space="preserve"> </w:t>
            </w:r>
            <w:proofErr w:type="spellStart"/>
            <w:r w:rsidRPr="0094143C">
              <w:rPr>
                <w:rFonts w:ascii="Tahoma" w:hAnsi="Tahoma" w:cs="Tahoma"/>
                <w:color w:val="231F20"/>
                <w:sz w:val="15"/>
                <w:szCs w:val="15"/>
                <w:lang w:eastAsia="es-CO"/>
              </w:rPr>
              <w:t>extensions</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2E96DB9" w14:textId="77777777" w:rsidR="00223D11" w:rsidRPr="0094143C" w:rsidRDefault="00223D11" w:rsidP="00765398">
            <w:pPr>
              <w:keepNext/>
              <w:spacing w:after="0"/>
              <w:jc w:val="center"/>
              <w:rPr>
                <w:rFonts w:ascii="Tahoma" w:hAnsi="Tahoma" w:cs="Tahoma"/>
                <w:color w:val="auto"/>
                <w:sz w:val="15"/>
                <w:szCs w:val="15"/>
                <w:lang w:eastAsia="es-CO"/>
              </w:rPr>
            </w:pPr>
            <w:r w:rsidRPr="0094143C">
              <w:rPr>
                <w:rFonts w:ascii="Tahoma" w:hAnsi="Tahoma" w:cs="Tahoma"/>
                <w:color w:val="231F20"/>
                <w:sz w:val="15"/>
                <w:szCs w:val="15"/>
                <w:lang w:eastAsia="es-CO"/>
              </w:rPr>
              <w:t xml:space="preserve">10 / 15 / 20 </w:t>
            </w:r>
            <w:proofErr w:type="spellStart"/>
            <w:r w:rsidRPr="0094143C">
              <w:rPr>
                <w:rFonts w:ascii="Tahoma" w:hAnsi="Tahoma" w:cs="Tahoma"/>
                <w:color w:val="231F20"/>
                <w:sz w:val="15"/>
                <w:szCs w:val="15"/>
                <w:lang w:eastAsia="es-CO"/>
              </w:rPr>
              <w:t>years</w:t>
            </w:r>
            <w:proofErr w:type="spellEnd"/>
          </w:p>
        </w:tc>
      </w:tr>
    </w:tbl>
    <w:p w14:paraId="64A4C8C2" w14:textId="7EABD7AC" w:rsidR="00223D11" w:rsidRPr="0094143C" w:rsidRDefault="00223D11" w:rsidP="00223D11">
      <w:pPr>
        <w:pStyle w:val="Descripcin"/>
        <w:jc w:val="center"/>
        <w:rPr>
          <w:color w:val="000000" w:themeColor="text1"/>
        </w:rPr>
      </w:pPr>
      <w:bookmarkStart w:id="100" w:name="_Ref159527977"/>
      <w:bookmarkStart w:id="101" w:name="_Toc164331511"/>
      <w:r w:rsidRPr="000356D7">
        <w:rPr>
          <w:color w:val="000000" w:themeColor="text1"/>
        </w:rPr>
        <w:t xml:space="preserve">Tabla </w:t>
      </w:r>
      <w:r w:rsidR="00717A69" w:rsidRPr="000356D7">
        <w:rPr>
          <w:color w:val="000000" w:themeColor="text1"/>
        </w:rPr>
        <w:fldChar w:fldCharType="begin"/>
      </w:r>
      <w:r w:rsidR="00717A69" w:rsidRPr="000356D7">
        <w:rPr>
          <w:color w:val="000000" w:themeColor="text1"/>
        </w:rPr>
        <w:instrText xml:space="preserve"> SEQ Tabla \* ARABIC </w:instrText>
      </w:r>
      <w:r w:rsidR="00717A69" w:rsidRPr="000356D7">
        <w:rPr>
          <w:color w:val="000000" w:themeColor="text1"/>
        </w:rPr>
        <w:fldChar w:fldCharType="separate"/>
      </w:r>
      <w:r w:rsidR="002E4237">
        <w:rPr>
          <w:noProof/>
          <w:color w:val="000000" w:themeColor="text1"/>
        </w:rPr>
        <w:t>2</w:t>
      </w:r>
      <w:r w:rsidR="00717A69" w:rsidRPr="000356D7">
        <w:rPr>
          <w:color w:val="000000" w:themeColor="text1"/>
        </w:rPr>
        <w:fldChar w:fldCharType="end"/>
      </w:r>
      <w:bookmarkEnd w:id="100"/>
      <w:r w:rsidRPr="000356D7">
        <w:rPr>
          <w:color w:val="000000" w:themeColor="text1"/>
        </w:rPr>
        <w:t xml:space="preserve">. Ficha técnica del Inversor </w:t>
      </w:r>
      <w:r w:rsidR="003C357A">
        <w:rPr>
          <w:color w:val="000000" w:themeColor="text1"/>
        </w:rPr>
        <w:t>50 kWp</w:t>
      </w:r>
      <w:r w:rsidRPr="000356D7">
        <w:rPr>
          <w:color w:val="000000" w:themeColor="text1"/>
        </w:rPr>
        <w:t>. Fuente Fabricante</w:t>
      </w:r>
      <w:bookmarkEnd w:id="101"/>
    </w:p>
    <w:p w14:paraId="4112F5BB" w14:textId="77777777" w:rsidR="00AC103B" w:rsidRPr="0094143C" w:rsidRDefault="00AC103B" w:rsidP="00AC103B"/>
    <w:p w14:paraId="26067F36" w14:textId="36A4A304" w:rsidR="004066F8" w:rsidRPr="000356D7" w:rsidRDefault="00BC6881">
      <w:pPr>
        <w:pStyle w:val="Ttulo3"/>
        <w:numPr>
          <w:ilvl w:val="2"/>
          <w:numId w:val="2"/>
        </w:numPr>
      </w:pPr>
      <w:bookmarkStart w:id="102" w:name="_Toc161671861"/>
      <w:bookmarkStart w:id="103" w:name="_Toc166165304"/>
      <w:r w:rsidRPr="000356D7">
        <w:rPr>
          <w:color w:val="000000" w:themeColor="text1"/>
        </w:rPr>
        <w:t>Relación CA/CC del sistema solar fotovoltaico</w:t>
      </w:r>
      <w:bookmarkEnd w:id="102"/>
      <w:bookmarkEnd w:id="103"/>
    </w:p>
    <w:p w14:paraId="236C1C5A" w14:textId="47BB9E05" w:rsidR="00AC103B" w:rsidRPr="0094143C" w:rsidRDefault="007A582C" w:rsidP="00AC103B">
      <w:r w:rsidRPr="0094143C">
        <w:t>La relación CA/CC en un sistema solar fotovoltaico se refiere a la proporción entre la corriente alterna (CA)</w:t>
      </w:r>
      <w:r w:rsidR="00223D11" w:rsidRPr="0094143C">
        <w:t xml:space="preserve"> que finalmente es la entregada al punto de conexión</w:t>
      </w:r>
      <w:r w:rsidRPr="0094143C">
        <w:t xml:space="preserve"> y la corriente continua (CC) que se genera</w:t>
      </w:r>
      <w:r w:rsidR="00223D11" w:rsidRPr="0094143C">
        <w:t xml:space="preserve"> </w:t>
      </w:r>
      <w:r w:rsidR="00A6540A" w:rsidRPr="0094143C">
        <w:t>por los panel</w:t>
      </w:r>
      <w:r w:rsidR="00F43C83" w:rsidRPr="0094143C">
        <w:t>e</w:t>
      </w:r>
      <w:r w:rsidR="00A6540A" w:rsidRPr="0094143C">
        <w:t>s solares</w:t>
      </w:r>
      <w:r w:rsidR="00F43C83" w:rsidRPr="0094143C">
        <w:t xml:space="preserve"> FV</w:t>
      </w:r>
      <w:r w:rsidR="00A6540A" w:rsidRPr="0094143C">
        <w:t>.</w:t>
      </w:r>
    </w:p>
    <w:p w14:paraId="22B27EE9" w14:textId="27FC5BED" w:rsidR="007A582C" w:rsidRPr="0094143C" w:rsidRDefault="007A582C" w:rsidP="00F44E2C">
      <w:r w:rsidRPr="0094143C">
        <w:t>La relación CA/CC p</w:t>
      </w:r>
      <w:r w:rsidR="00223D11" w:rsidRPr="0094143C">
        <w:t xml:space="preserve">ermite calcular el desempeño del sistema solar fotovoltaico pues tiene en cuenta la </w:t>
      </w:r>
      <w:r w:rsidR="002A2CF9" w:rsidRPr="0094143C">
        <w:t xml:space="preserve">pérdida </w:t>
      </w:r>
      <w:r w:rsidR="00223D11" w:rsidRPr="0094143C">
        <w:t>existe</w:t>
      </w:r>
      <w:r w:rsidR="005F271C" w:rsidRPr="0094143C">
        <w:t>nte</w:t>
      </w:r>
      <w:r w:rsidR="00223D11" w:rsidRPr="0094143C">
        <w:t xml:space="preserve"> por la transformación de corriente directa en alterna y contempla las siguientes pérdidas presentadas en la </w:t>
      </w:r>
      <w:r w:rsidR="00223D11" w:rsidRPr="0094143C">
        <w:fldChar w:fldCharType="begin"/>
      </w:r>
      <w:r w:rsidR="00223D11" w:rsidRPr="0094143C">
        <w:instrText xml:space="preserve"> REF _Ref159527283 \h </w:instrText>
      </w:r>
      <w:r w:rsidR="00223D11" w:rsidRPr="0094143C">
        <w:fldChar w:fldCharType="separate"/>
      </w:r>
      <w:r w:rsidR="002E4237" w:rsidRPr="000356D7">
        <w:rPr>
          <w:color w:val="000000" w:themeColor="text1"/>
        </w:rPr>
        <w:t xml:space="preserve">Tabla </w:t>
      </w:r>
      <w:r w:rsidR="002E4237">
        <w:rPr>
          <w:noProof/>
          <w:color w:val="000000" w:themeColor="text1"/>
        </w:rPr>
        <w:t>3</w:t>
      </w:r>
      <w:r w:rsidR="00223D11" w:rsidRPr="0094143C">
        <w:fldChar w:fldCharType="end"/>
      </w:r>
      <w:r w:rsidR="00916403" w:rsidRPr="0094143C">
        <w:t>:</w:t>
      </w:r>
    </w:p>
    <w:tbl>
      <w:tblPr>
        <w:tblStyle w:val="Listaclara-nfasis3"/>
        <w:tblW w:w="5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575"/>
        <w:gridCol w:w="2428"/>
      </w:tblGrid>
      <w:tr w:rsidR="00A6540A" w:rsidRPr="000356D7" w14:paraId="59F303E8" w14:textId="77777777" w:rsidTr="008D7F05">
        <w:trPr>
          <w:cnfStyle w:val="100000000000" w:firstRow="1" w:lastRow="0" w:firstColumn="0" w:lastColumn="0" w:oddVBand="0" w:evenVBand="0" w:oddHBand="0" w:evenHBand="0" w:firstRowFirstColumn="0" w:firstRowLastColumn="0" w:lastRowFirstColumn="0" w:lastRowLastColumn="0"/>
          <w:trHeight w:val="429"/>
          <w:jc w:val="center"/>
        </w:trPr>
        <w:tc>
          <w:tcPr>
            <w:tcW w:w="0" w:type="auto"/>
            <w:shd w:val="clear" w:color="auto" w:fill="00B050"/>
            <w:vAlign w:val="center"/>
          </w:tcPr>
          <w:p w14:paraId="52383BAE" w14:textId="36A92639" w:rsidR="00223D11" w:rsidRPr="000325A6" w:rsidRDefault="00223D11" w:rsidP="008D7F05">
            <w:pPr>
              <w:jc w:val="center"/>
              <w:rPr>
                <w:b w:val="0"/>
                <w:bCs w:val="0"/>
                <w:color w:val="FFFFFF" w:themeColor="background1"/>
              </w:rPr>
            </w:pPr>
            <w:r w:rsidRPr="000325A6">
              <w:rPr>
                <w:b w:val="0"/>
                <w:bCs w:val="0"/>
                <w:color w:val="FFFFFF" w:themeColor="background1"/>
              </w:rPr>
              <w:t>Concepto de pérdida</w:t>
            </w:r>
          </w:p>
        </w:tc>
        <w:tc>
          <w:tcPr>
            <w:tcW w:w="0" w:type="auto"/>
            <w:shd w:val="clear" w:color="auto" w:fill="00B050"/>
            <w:vAlign w:val="center"/>
          </w:tcPr>
          <w:p w14:paraId="525675D3" w14:textId="36B68E47" w:rsidR="00223D11" w:rsidRPr="000325A6" w:rsidRDefault="00223D11" w:rsidP="008D7F05">
            <w:pPr>
              <w:jc w:val="center"/>
              <w:rPr>
                <w:b w:val="0"/>
                <w:bCs w:val="0"/>
                <w:color w:val="FFFFFF" w:themeColor="background1"/>
              </w:rPr>
            </w:pPr>
            <w:r w:rsidRPr="000325A6">
              <w:rPr>
                <w:b w:val="0"/>
                <w:bCs w:val="0"/>
                <w:color w:val="FFFFFF" w:themeColor="background1"/>
              </w:rPr>
              <w:t>Valor en porcentaje</w:t>
            </w:r>
          </w:p>
        </w:tc>
      </w:tr>
      <w:tr w:rsidR="00223D11" w:rsidRPr="000356D7" w14:paraId="4020173F" w14:textId="77777777" w:rsidTr="008D7F05">
        <w:trPr>
          <w:trHeight w:val="429"/>
          <w:jc w:val="center"/>
        </w:trPr>
        <w:tc>
          <w:tcPr>
            <w:tcW w:w="0" w:type="auto"/>
            <w:vAlign w:val="center"/>
          </w:tcPr>
          <w:p w14:paraId="5AE9B678" w14:textId="3F784128" w:rsidR="00223D11" w:rsidRPr="000356D7" w:rsidRDefault="00223D11" w:rsidP="008D7F05">
            <w:pPr>
              <w:jc w:val="left"/>
            </w:pPr>
            <w:r w:rsidRPr="0094143C">
              <w:t>Irradiancia</w:t>
            </w:r>
          </w:p>
        </w:tc>
        <w:tc>
          <w:tcPr>
            <w:tcW w:w="0" w:type="auto"/>
            <w:vAlign w:val="center"/>
          </w:tcPr>
          <w:p w14:paraId="5309F59B" w14:textId="523A99E4" w:rsidR="00223D11" w:rsidRPr="000356D7" w:rsidRDefault="0034351C" w:rsidP="008D7F05">
            <w:pPr>
              <w:jc w:val="center"/>
            </w:pPr>
            <w:r w:rsidRPr="000356D7">
              <w:t>0,</w:t>
            </w:r>
            <w:r w:rsidR="00D654B7" w:rsidRPr="000356D7">
              <w:t>7</w:t>
            </w:r>
            <w:r w:rsidRPr="000356D7">
              <w:t>%</w:t>
            </w:r>
          </w:p>
        </w:tc>
      </w:tr>
      <w:tr w:rsidR="00223D11" w:rsidRPr="000356D7" w14:paraId="39FE1B05" w14:textId="77777777" w:rsidTr="008D7F05">
        <w:trPr>
          <w:trHeight w:val="429"/>
          <w:jc w:val="center"/>
        </w:trPr>
        <w:tc>
          <w:tcPr>
            <w:tcW w:w="0" w:type="auto"/>
            <w:vAlign w:val="center"/>
          </w:tcPr>
          <w:p w14:paraId="2A28A0DB" w14:textId="56ED27B4" w:rsidR="00223D11" w:rsidRPr="000356D7" w:rsidRDefault="0034351C" w:rsidP="008D7F05">
            <w:pPr>
              <w:jc w:val="left"/>
            </w:pPr>
            <w:r w:rsidRPr="000356D7">
              <w:t>Reflectividad</w:t>
            </w:r>
          </w:p>
        </w:tc>
        <w:tc>
          <w:tcPr>
            <w:tcW w:w="0" w:type="auto"/>
            <w:vAlign w:val="center"/>
          </w:tcPr>
          <w:p w14:paraId="73AFCAA5" w14:textId="6EFB101A" w:rsidR="00223D11" w:rsidRPr="000356D7" w:rsidRDefault="0034351C" w:rsidP="008D7F05">
            <w:pPr>
              <w:jc w:val="center"/>
            </w:pPr>
            <w:r w:rsidRPr="000356D7">
              <w:t>3,</w:t>
            </w:r>
            <w:r w:rsidR="00D654B7" w:rsidRPr="000356D7">
              <w:t>5</w:t>
            </w:r>
            <w:r w:rsidRPr="000356D7">
              <w:t>%</w:t>
            </w:r>
          </w:p>
        </w:tc>
      </w:tr>
      <w:tr w:rsidR="00223D11" w:rsidRPr="000356D7" w14:paraId="3B26FD48" w14:textId="77777777" w:rsidTr="008D7F05">
        <w:trPr>
          <w:trHeight w:val="429"/>
          <w:jc w:val="center"/>
        </w:trPr>
        <w:tc>
          <w:tcPr>
            <w:tcW w:w="0" w:type="auto"/>
            <w:vAlign w:val="center"/>
          </w:tcPr>
          <w:p w14:paraId="645F6B0D" w14:textId="72D5B468" w:rsidR="00223D11" w:rsidRPr="000356D7" w:rsidRDefault="00223D11" w:rsidP="008D7F05">
            <w:pPr>
              <w:jc w:val="left"/>
            </w:pPr>
            <w:r w:rsidRPr="0094143C">
              <w:t>Inversores</w:t>
            </w:r>
          </w:p>
        </w:tc>
        <w:tc>
          <w:tcPr>
            <w:tcW w:w="0" w:type="auto"/>
            <w:vAlign w:val="center"/>
          </w:tcPr>
          <w:p w14:paraId="3B9AC291" w14:textId="2BDB2F17" w:rsidR="00223D11" w:rsidRPr="000356D7" w:rsidRDefault="004F27A5" w:rsidP="008D7F05">
            <w:pPr>
              <w:jc w:val="center"/>
            </w:pPr>
            <w:r w:rsidRPr="000356D7">
              <w:t>2</w:t>
            </w:r>
            <w:r w:rsidR="0034351C" w:rsidRPr="000356D7">
              <w:t>%</w:t>
            </w:r>
          </w:p>
        </w:tc>
      </w:tr>
      <w:tr w:rsidR="00223D11" w:rsidRPr="000356D7" w14:paraId="3183958B" w14:textId="77777777" w:rsidTr="008D7F05">
        <w:trPr>
          <w:trHeight w:val="429"/>
          <w:jc w:val="center"/>
        </w:trPr>
        <w:tc>
          <w:tcPr>
            <w:tcW w:w="0" w:type="auto"/>
            <w:vAlign w:val="center"/>
          </w:tcPr>
          <w:p w14:paraId="61CF8D5E" w14:textId="637EFC74" w:rsidR="00223D11" w:rsidRPr="000356D7" w:rsidRDefault="00223D11" w:rsidP="008D7F05">
            <w:pPr>
              <w:jc w:val="left"/>
            </w:pPr>
            <w:r w:rsidRPr="0094143C">
              <w:t>Sistema AC</w:t>
            </w:r>
          </w:p>
        </w:tc>
        <w:tc>
          <w:tcPr>
            <w:tcW w:w="0" w:type="auto"/>
            <w:vAlign w:val="center"/>
          </w:tcPr>
          <w:p w14:paraId="726F43A9" w14:textId="5E9E456A" w:rsidR="00223D11" w:rsidRPr="000356D7" w:rsidRDefault="004F27A5" w:rsidP="008D7F05">
            <w:pPr>
              <w:jc w:val="center"/>
            </w:pPr>
            <w:r w:rsidRPr="000356D7">
              <w:t>0</w:t>
            </w:r>
            <w:r w:rsidR="00D654B7" w:rsidRPr="000356D7">
              <w:t>,6</w:t>
            </w:r>
            <w:r w:rsidR="0034351C" w:rsidRPr="000356D7">
              <w:t>%</w:t>
            </w:r>
          </w:p>
        </w:tc>
      </w:tr>
      <w:tr w:rsidR="00223D11" w:rsidRPr="000356D7" w14:paraId="30EAE365" w14:textId="77777777" w:rsidTr="008D7F05">
        <w:trPr>
          <w:trHeight w:val="429"/>
          <w:jc w:val="center"/>
        </w:trPr>
        <w:tc>
          <w:tcPr>
            <w:tcW w:w="0" w:type="auto"/>
            <w:vAlign w:val="center"/>
          </w:tcPr>
          <w:p w14:paraId="200CC5BF" w14:textId="4A5EFF9C" w:rsidR="00223D11" w:rsidRPr="000356D7" w:rsidRDefault="0034351C" w:rsidP="008D7F05">
            <w:pPr>
              <w:jc w:val="left"/>
            </w:pPr>
            <w:r w:rsidRPr="0094143C">
              <w:t>Sombreado</w:t>
            </w:r>
          </w:p>
        </w:tc>
        <w:tc>
          <w:tcPr>
            <w:tcW w:w="0" w:type="auto"/>
            <w:vAlign w:val="center"/>
          </w:tcPr>
          <w:p w14:paraId="250AF878" w14:textId="3F4B330B" w:rsidR="00223D11" w:rsidRPr="000356D7" w:rsidRDefault="00D654B7" w:rsidP="008D7F05">
            <w:pPr>
              <w:jc w:val="center"/>
            </w:pPr>
            <w:r w:rsidRPr="000356D7">
              <w:t>3,4</w:t>
            </w:r>
            <w:r w:rsidR="0034351C" w:rsidRPr="000356D7">
              <w:t>%</w:t>
            </w:r>
          </w:p>
        </w:tc>
      </w:tr>
      <w:tr w:rsidR="00223D11" w:rsidRPr="000356D7" w14:paraId="00CD9B9A" w14:textId="77777777" w:rsidTr="008D7F05">
        <w:trPr>
          <w:trHeight w:val="429"/>
          <w:jc w:val="center"/>
        </w:trPr>
        <w:tc>
          <w:tcPr>
            <w:tcW w:w="0" w:type="auto"/>
            <w:vAlign w:val="center"/>
          </w:tcPr>
          <w:p w14:paraId="3E225E53" w14:textId="139C1FB9" w:rsidR="00223D11" w:rsidRPr="000356D7" w:rsidRDefault="0034351C" w:rsidP="008D7F05">
            <w:pPr>
              <w:jc w:val="left"/>
            </w:pPr>
            <w:r w:rsidRPr="000356D7">
              <w:t>Suciedad</w:t>
            </w:r>
          </w:p>
        </w:tc>
        <w:tc>
          <w:tcPr>
            <w:tcW w:w="0" w:type="auto"/>
            <w:vAlign w:val="center"/>
          </w:tcPr>
          <w:p w14:paraId="47897EAD" w14:textId="0E4E3A6C" w:rsidR="00223D11" w:rsidRPr="000356D7" w:rsidRDefault="004F27A5" w:rsidP="008D7F05">
            <w:pPr>
              <w:jc w:val="center"/>
            </w:pPr>
            <w:r w:rsidRPr="0094143C">
              <w:t>0,</w:t>
            </w:r>
            <w:r w:rsidR="00D654B7" w:rsidRPr="0094143C">
              <w:t>8</w:t>
            </w:r>
            <w:r w:rsidR="0034351C" w:rsidRPr="0094143C">
              <w:t>%</w:t>
            </w:r>
          </w:p>
        </w:tc>
      </w:tr>
      <w:tr w:rsidR="00223D11" w:rsidRPr="000356D7" w14:paraId="357CDEEE" w14:textId="77777777" w:rsidTr="008D7F05">
        <w:trPr>
          <w:trHeight w:val="429"/>
          <w:jc w:val="center"/>
        </w:trPr>
        <w:tc>
          <w:tcPr>
            <w:tcW w:w="0" w:type="auto"/>
            <w:vAlign w:val="center"/>
          </w:tcPr>
          <w:p w14:paraId="6AD713DF" w14:textId="3E4B58D2" w:rsidR="00223D11" w:rsidRPr="000356D7" w:rsidRDefault="0034351C" w:rsidP="008D7F05">
            <w:pPr>
              <w:jc w:val="left"/>
            </w:pPr>
            <w:r w:rsidRPr="0094143C">
              <w:t>Temperatura</w:t>
            </w:r>
          </w:p>
        </w:tc>
        <w:tc>
          <w:tcPr>
            <w:tcW w:w="0" w:type="auto"/>
            <w:vAlign w:val="center"/>
          </w:tcPr>
          <w:p w14:paraId="5822434E" w14:textId="4A467CB8" w:rsidR="00223D11" w:rsidRPr="000356D7" w:rsidRDefault="0034351C" w:rsidP="008D7F05">
            <w:pPr>
              <w:jc w:val="center"/>
            </w:pPr>
            <w:r w:rsidRPr="0094143C">
              <w:t>3%</w:t>
            </w:r>
          </w:p>
        </w:tc>
      </w:tr>
      <w:tr w:rsidR="00223D11" w:rsidRPr="000356D7" w14:paraId="42AE6365" w14:textId="77777777" w:rsidTr="008D7F05">
        <w:trPr>
          <w:trHeight w:val="429"/>
          <w:jc w:val="center"/>
        </w:trPr>
        <w:tc>
          <w:tcPr>
            <w:tcW w:w="0" w:type="auto"/>
            <w:vAlign w:val="center"/>
          </w:tcPr>
          <w:p w14:paraId="128110E7" w14:textId="7BB33215" w:rsidR="00223D11" w:rsidRPr="000356D7" w:rsidRDefault="0034351C" w:rsidP="008D7F05">
            <w:pPr>
              <w:jc w:val="left"/>
            </w:pPr>
            <w:r w:rsidRPr="0094143C">
              <w:t>Cableado</w:t>
            </w:r>
          </w:p>
        </w:tc>
        <w:tc>
          <w:tcPr>
            <w:tcW w:w="0" w:type="auto"/>
            <w:vAlign w:val="center"/>
          </w:tcPr>
          <w:p w14:paraId="7C72297C" w14:textId="2378A579" w:rsidR="00223D11" w:rsidRPr="000356D7" w:rsidRDefault="004F27A5" w:rsidP="008D7F05">
            <w:pPr>
              <w:keepNext/>
              <w:jc w:val="center"/>
            </w:pPr>
            <w:r w:rsidRPr="0094143C">
              <w:t>3,5</w:t>
            </w:r>
            <w:r w:rsidR="0034351C" w:rsidRPr="0094143C">
              <w:t>%</w:t>
            </w:r>
          </w:p>
        </w:tc>
      </w:tr>
      <w:tr w:rsidR="0034351C" w:rsidRPr="000356D7" w14:paraId="670AD5D0" w14:textId="77777777" w:rsidTr="008D7F05">
        <w:trPr>
          <w:trHeight w:val="66"/>
          <w:jc w:val="center"/>
        </w:trPr>
        <w:tc>
          <w:tcPr>
            <w:tcW w:w="0" w:type="auto"/>
            <w:vAlign w:val="center"/>
          </w:tcPr>
          <w:p w14:paraId="4FEE7BF3" w14:textId="6A240344" w:rsidR="0034351C" w:rsidRPr="0094143C" w:rsidRDefault="0034351C" w:rsidP="008D7F05">
            <w:pPr>
              <w:jc w:val="left"/>
            </w:pPr>
            <w:r w:rsidRPr="0094143C">
              <w:t>Acoples</w:t>
            </w:r>
          </w:p>
        </w:tc>
        <w:tc>
          <w:tcPr>
            <w:tcW w:w="0" w:type="auto"/>
            <w:vAlign w:val="center"/>
          </w:tcPr>
          <w:p w14:paraId="0B1606AD" w14:textId="08D0D3C9" w:rsidR="0034351C" w:rsidRPr="0094143C" w:rsidRDefault="00D654B7" w:rsidP="008D7F05">
            <w:pPr>
              <w:keepNext/>
              <w:jc w:val="center"/>
            </w:pPr>
            <w:r w:rsidRPr="0094143C">
              <w:t>7,</w:t>
            </w:r>
            <w:r w:rsidR="0016033A" w:rsidRPr="0094143C">
              <w:t>2</w:t>
            </w:r>
            <w:r w:rsidR="0034351C" w:rsidRPr="0094143C">
              <w:t>%</w:t>
            </w:r>
          </w:p>
        </w:tc>
      </w:tr>
      <w:tr w:rsidR="0034351C" w:rsidRPr="000356D7" w14:paraId="2311926D" w14:textId="77777777" w:rsidTr="008D7F05">
        <w:trPr>
          <w:trHeight w:val="443"/>
          <w:jc w:val="center"/>
        </w:trPr>
        <w:tc>
          <w:tcPr>
            <w:tcW w:w="0" w:type="auto"/>
            <w:vAlign w:val="center"/>
          </w:tcPr>
          <w:p w14:paraId="47F2EF1C" w14:textId="6D2382EA" w:rsidR="0034351C" w:rsidRPr="0094143C" w:rsidRDefault="0034351C" w:rsidP="008D7F05">
            <w:pPr>
              <w:jc w:val="left"/>
            </w:pPr>
            <w:r w:rsidRPr="0094143C">
              <w:t>Total</w:t>
            </w:r>
          </w:p>
        </w:tc>
        <w:tc>
          <w:tcPr>
            <w:tcW w:w="0" w:type="auto"/>
            <w:vAlign w:val="center"/>
          </w:tcPr>
          <w:p w14:paraId="4DCBEB60" w14:textId="4A269A58" w:rsidR="0034351C" w:rsidRPr="0094143C" w:rsidRDefault="0034351C" w:rsidP="008D7F05">
            <w:pPr>
              <w:keepNext/>
              <w:jc w:val="center"/>
              <w:rPr>
                <w:b/>
                <w:bCs/>
              </w:rPr>
            </w:pPr>
            <w:r w:rsidRPr="0094143C">
              <w:rPr>
                <w:b/>
                <w:bCs/>
              </w:rPr>
              <w:t>2</w:t>
            </w:r>
            <w:r w:rsidR="0016033A" w:rsidRPr="0094143C">
              <w:rPr>
                <w:b/>
                <w:bCs/>
              </w:rPr>
              <w:t>4</w:t>
            </w:r>
            <w:r w:rsidR="004F27A5" w:rsidRPr="0094143C">
              <w:rPr>
                <w:b/>
                <w:bCs/>
              </w:rPr>
              <w:t>,</w:t>
            </w:r>
            <w:r w:rsidR="0016033A" w:rsidRPr="0094143C">
              <w:rPr>
                <w:b/>
                <w:bCs/>
              </w:rPr>
              <w:t>7</w:t>
            </w:r>
            <w:r w:rsidRPr="0094143C">
              <w:rPr>
                <w:b/>
                <w:bCs/>
              </w:rPr>
              <w:t>%</w:t>
            </w:r>
          </w:p>
        </w:tc>
      </w:tr>
    </w:tbl>
    <w:p w14:paraId="68486595" w14:textId="46806BD4" w:rsidR="00223D11" w:rsidRPr="0094143C" w:rsidRDefault="00223D11" w:rsidP="00223D11">
      <w:pPr>
        <w:pStyle w:val="Descripcin"/>
        <w:jc w:val="center"/>
        <w:rPr>
          <w:color w:val="000000" w:themeColor="text1"/>
        </w:rPr>
      </w:pPr>
      <w:bookmarkStart w:id="104" w:name="_Ref159527283"/>
      <w:bookmarkStart w:id="105" w:name="_Toc164331512"/>
      <w:r w:rsidRPr="000356D7">
        <w:rPr>
          <w:color w:val="000000" w:themeColor="text1"/>
        </w:rPr>
        <w:t xml:space="preserve">Tabla </w:t>
      </w:r>
      <w:r w:rsidR="00717A69" w:rsidRPr="000356D7">
        <w:rPr>
          <w:color w:val="000000" w:themeColor="text1"/>
        </w:rPr>
        <w:fldChar w:fldCharType="begin"/>
      </w:r>
      <w:r w:rsidR="00717A69" w:rsidRPr="000356D7">
        <w:rPr>
          <w:color w:val="000000" w:themeColor="text1"/>
        </w:rPr>
        <w:instrText xml:space="preserve"> SEQ Tabla \* ARABIC </w:instrText>
      </w:r>
      <w:r w:rsidR="00717A69" w:rsidRPr="000356D7">
        <w:rPr>
          <w:color w:val="000000" w:themeColor="text1"/>
        </w:rPr>
        <w:fldChar w:fldCharType="separate"/>
      </w:r>
      <w:r w:rsidR="002E4237">
        <w:rPr>
          <w:noProof/>
          <w:color w:val="000000" w:themeColor="text1"/>
        </w:rPr>
        <w:t>3</w:t>
      </w:r>
      <w:r w:rsidR="00717A69" w:rsidRPr="000356D7">
        <w:rPr>
          <w:color w:val="000000" w:themeColor="text1"/>
        </w:rPr>
        <w:fldChar w:fldCharType="end"/>
      </w:r>
      <w:bookmarkEnd w:id="104"/>
      <w:r w:rsidRPr="000356D7">
        <w:rPr>
          <w:color w:val="000000" w:themeColor="text1"/>
        </w:rPr>
        <w:t xml:space="preserve">. Tabla de pérdidas del sistema y valores. </w:t>
      </w:r>
      <w:r w:rsidRPr="000356D7">
        <w:rPr>
          <w:color w:val="000000" w:themeColor="text1"/>
        </w:rPr>
        <w:br/>
        <w:t xml:space="preserve">Fuente propia basado en el diseño de </w:t>
      </w:r>
      <w:proofErr w:type="spellStart"/>
      <w:r w:rsidR="00A6540A" w:rsidRPr="000356D7">
        <w:rPr>
          <w:color w:val="000000" w:themeColor="text1"/>
        </w:rPr>
        <w:t>Helioscope</w:t>
      </w:r>
      <w:bookmarkEnd w:id="105"/>
      <w:proofErr w:type="spellEnd"/>
    </w:p>
    <w:p w14:paraId="57559382" w14:textId="77777777" w:rsidR="0094143C" w:rsidRDefault="0094143C" w:rsidP="00F44E2C"/>
    <w:p w14:paraId="173E656F" w14:textId="0BE47B29" w:rsidR="007A582C" w:rsidRPr="0094143C" w:rsidRDefault="007A582C" w:rsidP="00F44E2C">
      <w:r w:rsidRPr="0094143C">
        <w:t>En</w:t>
      </w:r>
      <w:r w:rsidR="00D13F89" w:rsidRPr="0094143C">
        <w:t xml:space="preserve"> cualquier planta SFV</w:t>
      </w:r>
      <w:r w:rsidRPr="0094143C">
        <w:t>, esta relación no es constante, ya que depende de factores como la carga eléctrica en el momento, la eficiencia del inversor</w:t>
      </w:r>
      <w:r w:rsidR="00D13F89" w:rsidRPr="0094143C">
        <w:t>,</w:t>
      </w:r>
      <w:r w:rsidRPr="0094143C">
        <w:t xml:space="preserve"> </w:t>
      </w:r>
      <w:r w:rsidR="00D13F89" w:rsidRPr="0094143C">
        <w:t>la disposición de equipos sobre la superficie, la temperatura del sitio</w:t>
      </w:r>
      <w:r w:rsidR="002B1A7E" w:rsidRPr="0094143C">
        <w:t xml:space="preserve"> y </w:t>
      </w:r>
      <w:r w:rsidR="00D13F89" w:rsidRPr="0094143C">
        <w:t>la suciedad</w:t>
      </w:r>
      <w:r w:rsidR="002B1A7E" w:rsidRPr="0094143C">
        <w:t>,</w:t>
      </w:r>
      <w:r w:rsidR="00D13F89" w:rsidRPr="0094143C">
        <w:t xml:space="preserve"> entre </w:t>
      </w:r>
      <w:r w:rsidRPr="0094143C">
        <w:t xml:space="preserve">otros </w:t>
      </w:r>
      <w:r w:rsidR="002B1A7E" w:rsidRPr="0094143C">
        <w:t xml:space="preserve">aspectos </w:t>
      </w:r>
      <w:r w:rsidRPr="0094143C">
        <w:t>del sistema. Es común que se hable de la eficiencia del inversor, que es la eficiencia con la que el inversor convierte la energía de CC a CA.</w:t>
      </w:r>
    </w:p>
    <w:p w14:paraId="1623540F" w14:textId="4107E3A4" w:rsidR="00E86EC2" w:rsidRPr="0094143C" w:rsidRDefault="007A582C" w:rsidP="00F44E2C">
      <w:r w:rsidRPr="0094143C">
        <w:t xml:space="preserve">En resumen, la relación CA/CC en un sistema solar fotovoltaico es un indicador de cómo se convierte y utiliza la energía generada por los paneles solares </w:t>
      </w:r>
      <w:r w:rsidR="00F36EFA" w:rsidRPr="0094143C">
        <w:t xml:space="preserve">FV </w:t>
      </w:r>
      <w:r w:rsidRPr="0094143C">
        <w:t>para adaptarse a las necesidades de los dispositivos y la red eléctrica.</w:t>
      </w:r>
    </w:p>
    <w:p w14:paraId="4DCC4228" w14:textId="32D91342" w:rsidR="00A27488" w:rsidRPr="0094143C" w:rsidRDefault="00B058CF" w:rsidP="00F44E2C">
      <w:r w:rsidRPr="0094143C">
        <w:lastRenderedPageBreak/>
        <w:t xml:space="preserve">La relación CA/CC basado en el diseño de </w:t>
      </w:r>
      <w:proofErr w:type="spellStart"/>
      <w:r w:rsidRPr="0094143C">
        <w:t>Helioscope</w:t>
      </w:r>
      <w:proofErr w:type="spellEnd"/>
      <w:r w:rsidRPr="0094143C">
        <w:t xml:space="preserve"> es de 7</w:t>
      </w:r>
      <w:r w:rsidR="00D13F89" w:rsidRPr="0094143C">
        <w:t>5</w:t>
      </w:r>
      <w:r w:rsidR="0016033A" w:rsidRPr="0094143C">
        <w:t>,3</w:t>
      </w:r>
      <w:r w:rsidRPr="0094143C">
        <w:t>% y es conocida como la relación de desempeño</w:t>
      </w:r>
      <w:r w:rsidR="0011711E" w:rsidRPr="0094143C">
        <w:t xml:space="preserve"> </w:t>
      </w:r>
      <w:r w:rsidR="00535A5F" w:rsidRPr="0094143C">
        <w:t>(</w:t>
      </w:r>
      <w:r w:rsidR="00535A5F" w:rsidRPr="0094143C">
        <w:rPr>
          <w:i/>
          <w:iCs/>
        </w:rPr>
        <w:t>Performance Ratio</w:t>
      </w:r>
      <w:r w:rsidR="00535A5F" w:rsidRPr="0094143C">
        <w:t xml:space="preserve">), </w:t>
      </w:r>
      <w:r w:rsidR="0011711E" w:rsidRPr="0094143C">
        <w:t>como se muestra en la</w:t>
      </w:r>
      <w:r w:rsidR="00045539" w:rsidRPr="0094143C">
        <w:t xml:space="preserve"> </w:t>
      </w:r>
      <w:r w:rsidR="00D13F89" w:rsidRPr="00A55A85">
        <w:fldChar w:fldCharType="begin"/>
      </w:r>
      <w:r w:rsidR="00D13F89" w:rsidRPr="0094143C">
        <w:instrText xml:space="preserve"> REF _Ref159929188 \h </w:instrText>
      </w:r>
      <w:r w:rsidR="00D13F89" w:rsidRPr="00A55A85">
        <w:fldChar w:fldCharType="separate"/>
      </w:r>
      <w:r w:rsidR="002E4237" w:rsidRPr="000356D7">
        <w:rPr>
          <w:color w:val="000000" w:themeColor="text1"/>
        </w:rPr>
        <w:t xml:space="preserve">Ilustración </w:t>
      </w:r>
      <w:r w:rsidR="002E4237">
        <w:rPr>
          <w:noProof/>
          <w:color w:val="000000" w:themeColor="text1"/>
        </w:rPr>
        <w:t>6</w:t>
      </w:r>
      <w:r w:rsidR="00D13F89" w:rsidRPr="00A55A85">
        <w:fldChar w:fldCharType="end"/>
      </w:r>
      <w:r w:rsidR="00045539" w:rsidRPr="0094143C">
        <w:t xml:space="preserve"> </w:t>
      </w:r>
      <w:r w:rsidRPr="0094143C">
        <w:t>.</w:t>
      </w:r>
    </w:p>
    <w:p w14:paraId="1F51EA4E" w14:textId="039E70FC" w:rsidR="00D13F89" w:rsidRPr="000356D7" w:rsidRDefault="0016033A" w:rsidP="00D13F89">
      <w:pPr>
        <w:keepNext/>
        <w:jc w:val="center"/>
      </w:pPr>
      <w:r w:rsidRPr="00C70E48">
        <w:rPr>
          <w:noProof/>
        </w:rPr>
        <w:drawing>
          <wp:inline distT="0" distB="0" distL="0" distR="0" wp14:anchorId="7061340F" wp14:editId="20F4D989">
            <wp:extent cx="2552700" cy="2504649"/>
            <wp:effectExtent l="0" t="0" r="0" b="0"/>
            <wp:docPr id="8958216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21639" name=""/>
                    <pic:cNvPicPr/>
                  </pic:nvPicPr>
                  <pic:blipFill>
                    <a:blip r:embed="rId27"/>
                    <a:stretch>
                      <a:fillRect/>
                    </a:stretch>
                  </pic:blipFill>
                  <pic:spPr>
                    <a:xfrm>
                      <a:off x="0" y="0"/>
                      <a:ext cx="2557191" cy="2509055"/>
                    </a:xfrm>
                    <a:prstGeom prst="rect">
                      <a:avLst/>
                    </a:prstGeom>
                  </pic:spPr>
                </pic:pic>
              </a:graphicData>
            </a:graphic>
          </wp:inline>
        </w:drawing>
      </w:r>
    </w:p>
    <w:p w14:paraId="3E1510BF" w14:textId="51A383F0" w:rsidR="00604803" w:rsidRPr="00397F01" w:rsidRDefault="00D13F89" w:rsidP="00D13F89">
      <w:pPr>
        <w:pStyle w:val="Descripcin"/>
        <w:jc w:val="center"/>
        <w:rPr>
          <w:color w:val="000000" w:themeColor="text1"/>
        </w:rPr>
      </w:pPr>
      <w:bookmarkStart w:id="106" w:name="_Ref159929188"/>
      <w:bookmarkStart w:id="107" w:name="_Toc164331503"/>
      <w:r w:rsidRPr="000356D7">
        <w:rPr>
          <w:color w:val="000000" w:themeColor="text1"/>
        </w:rPr>
        <w:t xml:space="preserve">Ilustración </w:t>
      </w:r>
      <w:r w:rsidRPr="000356D7">
        <w:rPr>
          <w:color w:val="000000" w:themeColor="text1"/>
        </w:rPr>
        <w:fldChar w:fldCharType="begin"/>
      </w:r>
      <w:r w:rsidRPr="000356D7">
        <w:rPr>
          <w:color w:val="000000" w:themeColor="text1"/>
        </w:rPr>
        <w:instrText xml:space="preserve"> SEQ Ilustración \* ARABIC </w:instrText>
      </w:r>
      <w:r w:rsidRPr="000356D7">
        <w:rPr>
          <w:color w:val="000000" w:themeColor="text1"/>
        </w:rPr>
        <w:fldChar w:fldCharType="separate"/>
      </w:r>
      <w:r w:rsidR="002E4237">
        <w:rPr>
          <w:noProof/>
          <w:color w:val="000000" w:themeColor="text1"/>
        </w:rPr>
        <w:t>6</w:t>
      </w:r>
      <w:r w:rsidRPr="000356D7">
        <w:rPr>
          <w:color w:val="000000" w:themeColor="text1"/>
        </w:rPr>
        <w:fldChar w:fldCharType="end"/>
      </w:r>
      <w:bookmarkEnd w:id="106"/>
      <w:r w:rsidRPr="000356D7">
        <w:rPr>
          <w:color w:val="000000" w:themeColor="text1"/>
        </w:rPr>
        <w:t xml:space="preserve">. Generación específica por mes. Fuente </w:t>
      </w:r>
      <w:proofErr w:type="spellStart"/>
      <w:r w:rsidRPr="000356D7">
        <w:rPr>
          <w:color w:val="000000" w:themeColor="text1"/>
        </w:rPr>
        <w:t>Helioscope</w:t>
      </w:r>
      <w:bookmarkEnd w:id="107"/>
      <w:proofErr w:type="spellEnd"/>
    </w:p>
    <w:p w14:paraId="345F5B26" w14:textId="77777777" w:rsidR="00331117" w:rsidRPr="000356D7" w:rsidRDefault="00331117" w:rsidP="006A1383"/>
    <w:p w14:paraId="2C8FB99C" w14:textId="37D4A4F2" w:rsidR="004066F8" w:rsidRPr="000356D7" w:rsidRDefault="004066F8">
      <w:pPr>
        <w:pStyle w:val="Ttulo3"/>
        <w:numPr>
          <w:ilvl w:val="2"/>
          <w:numId w:val="2"/>
        </w:numPr>
        <w:rPr>
          <w:color w:val="000000" w:themeColor="text1"/>
        </w:rPr>
      </w:pPr>
      <w:bookmarkStart w:id="108" w:name="_Toc161671862"/>
      <w:bookmarkStart w:id="109" w:name="_Toc166165305"/>
      <w:r w:rsidRPr="000356D7">
        <w:rPr>
          <w:color w:val="000000" w:themeColor="text1"/>
        </w:rPr>
        <w:t xml:space="preserve">Diagrama </w:t>
      </w:r>
      <w:r w:rsidR="006A1383" w:rsidRPr="000356D7">
        <w:rPr>
          <w:color w:val="000000" w:themeColor="text1"/>
        </w:rPr>
        <w:t>Simple de Línea</w:t>
      </w:r>
      <w:r w:rsidRPr="000356D7">
        <w:rPr>
          <w:color w:val="000000" w:themeColor="text1"/>
        </w:rPr>
        <w:t xml:space="preserve"> (SLD) </w:t>
      </w:r>
      <w:r w:rsidR="008A123D" w:rsidRPr="000356D7">
        <w:rPr>
          <w:color w:val="000000" w:themeColor="text1"/>
        </w:rPr>
        <w:t>de la planta SFV propuesta</w:t>
      </w:r>
      <w:bookmarkEnd w:id="108"/>
      <w:bookmarkEnd w:id="109"/>
    </w:p>
    <w:p w14:paraId="5D8EA538" w14:textId="56D0FBEE" w:rsidR="00CD0E27" w:rsidRPr="00561E51" w:rsidRDefault="00CD0E27" w:rsidP="006A1383">
      <w:r w:rsidRPr="00561E51">
        <w:t xml:space="preserve">Un diagrama </w:t>
      </w:r>
      <w:r w:rsidR="006A1383" w:rsidRPr="00561E51">
        <w:t>simple de línea</w:t>
      </w:r>
      <w:r w:rsidRPr="00561E51">
        <w:t xml:space="preserve"> (SLD, por sus siglas en inglés) de un</w:t>
      </w:r>
      <w:r w:rsidR="00F04983" w:rsidRPr="00561E51">
        <w:t>a</w:t>
      </w:r>
      <w:r w:rsidRPr="00561E51">
        <w:t xml:space="preserve"> </w:t>
      </w:r>
      <w:r w:rsidR="00F04983" w:rsidRPr="00561E51">
        <w:t xml:space="preserve">planta SFV </w:t>
      </w:r>
      <w:r w:rsidRPr="00561E51">
        <w:t xml:space="preserve">es una representación gráfica simplificada del sistema, mostrando las conexiones y componentes eléctricos principales. </w:t>
      </w:r>
    </w:p>
    <w:p w14:paraId="2C39D04B" w14:textId="77777777" w:rsidR="002E4237" w:rsidRPr="005604CE" w:rsidRDefault="00D60520" w:rsidP="00A906F3">
      <w:pPr>
        <w:rPr>
          <w:b/>
          <w:bCs/>
        </w:rPr>
      </w:pPr>
      <w:r w:rsidRPr="00561E51">
        <w:t>A</w:t>
      </w:r>
      <w:r w:rsidR="007C1D21" w:rsidRPr="00561E51">
        <w:t xml:space="preserve"> continuación</w:t>
      </w:r>
      <w:r w:rsidR="00894A15" w:rsidRPr="00561E51">
        <w:t>,</w:t>
      </w:r>
      <w:r w:rsidR="007C1D21" w:rsidRPr="00561E51">
        <w:t xml:space="preserve"> se realizada una descripción </w:t>
      </w:r>
      <w:r w:rsidRPr="00561E51">
        <w:t xml:space="preserve">de los elementos que se incluyen en el diagrama </w:t>
      </w:r>
      <w:r w:rsidR="002B6514" w:rsidRPr="00561E51">
        <w:t xml:space="preserve">SLD </w:t>
      </w:r>
      <w:r w:rsidRPr="00561E51">
        <w:t>de</w:t>
      </w:r>
      <w:r w:rsidR="00651780" w:rsidRPr="00561E51">
        <w:t xml:space="preserve"> </w:t>
      </w:r>
      <w:r w:rsidRPr="00561E51">
        <w:t>l</w:t>
      </w:r>
      <w:r w:rsidR="00651780" w:rsidRPr="00561E51">
        <w:t>a</w:t>
      </w:r>
      <w:r w:rsidRPr="00561E51">
        <w:t xml:space="preserve"> </w:t>
      </w:r>
      <w:r w:rsidR="00651780" w:rsidRPr="00561E51">
        <w:t xml:space="preserve">planta SFV </w:t>
      </w:r>
      <w:r w:rsidRPr="00561E51">
        <w:t>propuest</w:t>
      </w:r>
      <w:r w:rsidR="00651780" w:rsidRPr="00561E51">
        <w:t>a</w:t>
      </w:r>
      <w:r w:rsidR="002B6514" w:rsidRPr="00561E51">
        <w:t xml:space="preserve"> (</w:t>
      </w:r>
      <w:r w:rsidR="002B6514" w:rsidRPr="00561E51">
        <w:fldChar w:fldCharType="begin"/>
      </w:r>
      <w:r w:rsidR="002B6514" w:rsidRPr="00561E51">
        <w:instrText xml:space="preserve"> REF _Ref159929939 \h </w:instrText>
      </w:r>
      <w:r w:rsidR="002B6514" w:rsidRPr="00561E51">
        <w:fldChar w:fldCharType="separate"/>
      </w:r>
    </w:p>
    <w:p w14:paraId="29FB0041" w14:textId="19AB3CA8" w:rsidR="00D60520" w:rsidRPr="00561E51" w:rsidRDefault="002E4237" w:rsidP="006A1383">
      <w:r w:rsidRPr="005604CE">
        <w:rPr>
          <w:color w:val="auto"/>
        </w:rPr>
        <w:t xml:space="preserve">Ilustración </w:t>
      </w:r>
      <w:r>
        <w:rPr>
          <w:noProof/>
          <w:color w:val="auto"/>
        </w:rPr>
        <w:t>7</w:t>
      </w:r>
      <w:r w:rsidR="002B6514" w:rsidRPr="00561E51">
        <w:fldChar w:fldCharType="end"/>
      </w:r>
      <w:r w:rsidR="002B6514" w:rsidRPr="00561E51">
        <w:t>)</w:t>
      </w:r>
      <w:r w:rsidR="006B61C8" w:rsidRPr="00561E51">
        <w:t xml:space="preserve">, </w:t>
      </w:r>
      <w:r w:rsidR="00651780" w:rsidRPr="00561E51">
        <w:t>la</w:t>
      </w:r>
      <w:r w:rsidR="000A3647" w:rsidRPr="00561E51">
        <w:t xml:space="preserve"> cual est</w:t>
      </w:r>
      <w:r w:rsidR="00651780" w:rsidRPr="00561E51">
        <w:t>á</w:t>
      </w:r>
      <w:r w:rsidR="000A3647" w:rsidRPr="00561E51">
        <w:t xml:space="preserve"> diseñad</w:t>
      </w:r>
      <w:r w:rsidR="00651780" w:rsidRPr="00561E51">
        <w:t>a</w:t>
      </w:r>
      <w:r w:rsidR="000A3647" w:rsidRPr="00561E51">
        <w:t xml:space="preserve"> para operar </w:t>
      </w:r>
      <w:r w:rsidR="006B61C8" w:rsidRPr="00561E51">
        <w:t>con la red</w:t>
      </w:r>
      <w:r w:rsidR="002C00A5" w:rsidRPr="00561E51">
        <w:t xml:space="preserve">, pudiendo </w:t>
      </w:r>
      <w:r w:rsidR="000A3647" w:rsidRPr="00561E51">
        <w:t xml:space="preserve">suplir </w:t>
      </w:r>
      <w:r w:rsidR="00A71579" w:rsidRPr="00561E51">
        <w:t xml:space="preserve">en promedio </w:t>
      </w:r>
      <w:r w:rsidR="000A3647" w:rsidRPr="00561E51">
        <w:t xml:space="preserve">el </w:t>
      </w:r>
      <w:r w:rsidR="0016033A" w:rsidRPr="00561E51">
        <w:rPr>
          <w:b/>
          <w:bCs/>
        </w:rPr>
        <w:t>21</w:t>
      </w:r>
      <w:r w:rsidR="000A3647" w:rsidRPr="00561E51">
        <w:rPr>
          <w:b/>
          <w:bCs/>
        </w:rPr>
        <w:t>%</w:t>
      </w:r>
      <w:r w:rsidR="000A3647" w:rsidRPr="00561E51">
        <w:t xml:space="preserve"> de la demanda </w:t>
      </w:r>
      <w:r w:rsidR="002C00A5" w:rsidRPr="00561E51">
        <w:t xml:space="preserve">eléctrica </w:t>
      </w:r>
      <w:r w:rsidR="000A3647" w:rsidRPr="00561E51">
        <w:t>de la edificación</w:t>
      </w:r>
      <w:r w:rsidR="00D60520" w:rsidRPr="00561E51">
        <w:t>:</w:t>
      </w:r>
    </w:p>
    <w:p w14:paraId="5DF22067" w14:textId="1B1C3197" w:rsidR="00CD0E27" w:rsidRPr="00561E51" w:rsidRDefault="00CD0E27" w:rsidP="006A1383">
      <w:r w:rsidRPr="00561E51">
        <w:rPr>
          <w:b/>
          <w:bCs/>
        </w:rPr>
        <w:t xml:space="preserve">Paneles </w:t>
      </w:r>
      <w:r w:rsidR="00742DB3" w:rsidRPr="00561E51">
        <w:rPr>
          <w:b/>
          <w:bCs/>
        </w:rPr>
        <w:t>s</w:t>
      </w:r>
      <w:r w:rsidRPr="00561E51">
        <w:rPr>
          <w:b/>
          <w:bCs/>
        </w:rPr>
        <w:t>olares</w:t>
      </w:r>
      <w:r w:rsidR="00A447C9" w:rsidRPr="00561E51">
        <w:rPr>
          <w:b/>
          <w:bCs/>
        </w:rPr>
        <w:t xml:space="preserve"> (</w:t>
      </w:r>
      <w:r w:rsidR="006C46C6" w:rsidRPr="00561E51">
        <w:rPr>
          <w:b/>
          <w:bCs/>
          <w:i/>
          <w:iCs/>
        </w:rPr>
        <w:t>M</w:t>
      </w:r>
      <w:r w:rsidR="00A447C9" w:rsidRPr="00561E51">
        <w:rPr>
          <w:b/>
          <w:bCs/>
          <w:i/>
          <w:iCs/>
        </w:rPr>
        <w:t>odules</w:t>
      </w:r>
      <w:r w:rsidR="00A447C9" w:rsidRPr="00561E51">
        <w:rPr>
          <w:b/>
          <w:bCs/>
        </w:rPr>
        <w:t>)</w:t>
      </w:r>
      <w:r w:rsidRPr="00561E51">
        <w:t>:</w:t>
      </w:r>
      <w:r w:rsidR="00742DB3" w:rsidRPr="00561E51">
        <w:t xml:space="preserve"> </w:t>
      </w:r>
      <w:r w:rsidRPr="00561E51">
        <w:t>Representación gráfica de los paneles solares fotovoltaicos, indicando la cantidad y su disposición en el sistema.</w:t>
      </w:r>
    </w:p>
    <w:p w14:paraId="771524A7" w14:textId="5CB88493" w:rsidR="00CD0E27" w:rsidRPr="00561E51" w:rsidRDefault="00CD0E27" w:rsidP="006A1383">
      <w:proofErr w:type="spellStart"/>
      <w:r w:rsidRPr="00561E51">
        <w:rPr>
          <w:b/>
          <w:bCs/>
        </w:rPr>
        <w:t>Strings</w:t>
      </w:r>
      <w:proofErr w:type="spellEnd"/>
      <w:r w:rsidRPr="00561E51">
        <w:rPr>
          <w:b/>
          <w:bCs/>
        </w:rPr>
        <w:t xml:space="preserve"> o </w:t>
      </w:r>
      <w:proofErr w:type="spellStart"/>
      <w:r w:rsidR="00742DB3" w:rsidRPr="00561E51">
        <w:rPr>
          <w:b/>
          <w:bCs/>
        </w:rPr>
        <w:t>a</w:t>
      </w:r>
      <w:r w:rsidRPr="00561E51">
        <w:rPr>
          <w:b/>
          <w:bCs/>
        </w:rPr>
        <w:t>rrays</w:t>
      </w:r>
      <w:proofErr w:type="spellEnd"/>
      <w:r w:rsidRPr="00561E51">
        <w:rPr>
          <w:b/>
          <w:bCs/>
        </w:rPr>
        <w:t xml:space="preserve"> de </w:t>
      </w:r>
      <w:r w:rsidR="00742DB3" w:rsidRPr="00561E51">
        <w:rPr>
          <w:b/>
          <w:bCs/>
        </w:rPr>
        <w:t>p</w:t>
      </w:r>
      <w:r w:rsidRPr="00561E51">
        <w:rPr>
          <w:b/>
          <w:bCs/>
        </w:rPr>
        <w:t xml:space="preserve">aneles </w:t>
      </w:r>
      <w:r w:rsidR="00742DB3" w:rsidRPr="00561E51">
        <w:rPr>
          <w:b/>
          <w:bCs/>
        </w:rPr>
        <w:t>s</w:t>
      </w:r>
      <w:r w:rsidRPr="00561E51">
        <w:rPr>
          <w:b/>
          <w:bCs/>
        </w:rPr>
        <w:t>olares</w:t>
      </w:r>
      <w:r w:rsidRPr="00561E51">
        <w:t>:</w:t>
      </w:r>
      <w:r w:rsidR="00742DB3" w:rsidRPr="00561E51">
        <w:t xml:space="preserve"> </w:t>
      </w:r>
      <w:r w:rsidRPr="00561E51">
        <w:t>Agrupación de paneles solares conectados en serie o en paralelo, conocidos como "</w:t>
      </w:r>
      <w:proofErr w:type="spellStart"/>
      <w:r w:rsidRPr="00561E51">
        <w:t>strings</w:t>
      </w:r>
      <w:proofErr w:type="spellEnd"/>
      <w:r w:rsidRPr="00561E51">
        <w:t>" o "</w:t>
      </w:r>
      <w:proofErr w:type="spellStart"/>
      <w:r w:rsidRPr="00561E51">
        <w:t>arrays</w:t>
      </w:r>
      <w:proofErr w:type="spellEnd"/>
      <w:r w:rsidRPr="00561E51">
        <w:t>". Se indican las conexiones eléctricas entre los paneles.</w:t>
      </w:r>
    </w:p>
    <w:p w14:paraId="1356188E" w14:textId="239CA3A6" w:rsidR="00CD0E27" w:rsidRPr="00561E51" w:rsidRDefault="00CD0E27" w:rsidP="006A1383">
      <w:r w:rsidRPr="00561E51">
        <w:rPr>
          <w:b/>
          <w:bCs/>
        </w:rPr>
        <w:t>Inversores</w:t>
      </w:r>
      <w:r w:rsidR="00CC29A1" w:rsidRPr="00561E51">
        <w:rPr>
          <w:b/>
          <w:bCs/>
        </w:rPr>
        <w:t xml:space="preserve"> (</w:t>
      </w:r>
      <w:proofErr w:type="spellStart"/>
      <w:r w:rsidR="006C46C6" w:rsidRPr="00561E51">
        <w:rPr>
          <w:b/>
          <w:bCs/>
          <w:i/>
          <w:iCs/>
        </w:rPr>
        <w:t>I</w:t>
      </w:r>
      <w:r w:rsidR="00CC29A1" w:rsidRPr="00561E51">
        <w:rPr>
          <w:b/>
          <w:bCs/>
          <w:i/>
          <w:iCs/>
        </w:rPr>
        <w:t>nverters</w:t>
      </w:r>
      <w:proofErr w:type="spellEnd"/>
      <w:r w:rsidR="00CC29A1" w:rsidRPr="00561E51">
        <w:rPr>
          <w:b/>
          <w:bCs/>
        </w:rPr>
        <w:t>)</w:t>
      </w:r>
      <w:r w:rsidRPr="00561E51">
        <w:t>:</w:t>
      </w:r>
      <w:r w:rsidR="007651B6" w:rsidRPr="00561E51">
        <w:t xml:space="preserve"> </w:t>
      </w:r>
      <w:r w:rsidRPr="00561E51">
        <w:t xml:space="preserve">Representación del inversor solar </w:t>
      </w:r>
      <w:r w:rsidR="00D60520" w:rsidRPr="00561E51">
        <w:t>sugerido</w:t>
      </w:r>
      <w:r w:rsidRPr="00561E51">
        <w:t xml:space="preserve"> para convertir la corriente continua (</w:t>
      </w:r>
      <w:r w:rsidR="006F6B4A" w:rsidRPr="00561E51">
        <w:t>CC</w:t>
      </w:r>
      <w:r w:rsidRPr="00561E51">
        <w:t>) generada por los paneles en corriente alterna (</w:t>
      </w:r>
      <w:r w:rsidR="006F6B4A" w:rsidRPr="00561E51">
        <w:t>CA</w:t>
      </w:r>
      <w:r w:rsidRPr="00561E51">
        <w:t>) utilizada en la red eléctrica.</w:t>
      </w:r>
    </w:p>
    <w:p w14:paraId="41C30C2F" w14:textId="271C75F4" w:rsidR="00CD0E27" w:rsidRPr="00561E51" w:rsidRDefault="00CD0E27" w:rsidP="006A1383">
      <w:r w:rsidRPr="00561E51">
        <w:rPr>
          <w:b/>
          <w:bCs/>
        </w:rPr>
        <w:t>Conexiones de CC (Corriente Continua)</w:t>
      </w:r>
      <w:r w:rsidRPr="00561E51">
        <w:t>:</w:t>
      </w:r>
      <w:r w:rsidR="001E1418" w:rsidRPr="00561E51">
        <w:t xml:space="preserve"> </w:t>
      </w:r>
      <w:r w:rsidRPr="00561E51">
        <w:t>Cableado que conecta los paneles solares a los inversores. Se muestran las conexiones de CC, incluyendo protecciones y dispositivos de desconexión.</w:t>
      </w:r>
    </w:p>
    <w:p w14:paraId="705EF081" w14:textId="09E5EA6F" w:rsidR="00CD0E27" w:rsidRPr="00561E51" w:rsidRDefault="00CD0E27" w:rsidP="006A1383">
      <w:r w:rsidRPr="00561E51">
        <w:rPr>
          <w:b/>
          <w:bCs/>
        </w:rPr>
        <w:t>Conexiones de CA (Corriente Alterna)</w:t>
      </w:r>
      <w:r w:rsidRPr="00561E51">
        <w:t>:</w:t>
      </w:r>
      <w:r w:rsidR="00BC6881" w:rsidRPr="00561E51">
        <w:t xml:space="preserve"> </w:t>
      </w:r>
      <w:r w:rsidRPr="00561E51">
        <w:t>Cableado que conecta los inversores al sistema de distribución de CA. Se representan las conexiones de CA, incluyendo interruptores de desconexión y dispositivos de protección.</w:t>
      </w:r>
    </w:p>
    <w:p w14:paraId="56721273" w14:textId="3327A130" w:rsidR="00CD0E27" w:rsidRPr="00561E51" w:rsidRDefault="00CD0E27" w:rsidP="006A1383">
      <w:r w:rsidRPr="00561E51">
        <w:rPr>
          <w:b/>
          <w:bCs/>
        </w:rPr>
        <w:t xml:space="preserve">Medidores y </w:t>
      </w:r>
      <w:r w:rsidR="001E1418" w:rsidRPr="00561E51">
        <w:rPr>
          <w:b/>
          <w:bCs/>
        </w:rPr>
        <w:t>d</w:t>
      </w:r>
      <w:r w:rsidRPr="00561E51">
        <w:rPr>
          <w:b/>
          <w:bCs/>
        </w:rPr>
        <w:t xml:space="preserve">ispositivos de </w:t>
      </w:r>
      <w:r w:rsidR="001E1418" w:rsidRPr="00561E51">
        <w:rPr>
          <w:b/>
          <w:bCs/>
        </w:rPr>
        <w:t>m</w:t>
      </w:r>
      <w:r w:rsidRPr="00561E51">
        <w:rPr>
          <w:b/>
          <w:bCs/>
        </w:rPr>
        <w:t>edición</w:t>
      </w:r>
      <w:r w:rsidR="00C364BF" w:rsidRPr="00561E51">
        <w:rPr>
          <w:b/>
          <w:bCs/>
        </w:rPr>
        <w:t xml:space="preserve"> (</w:t>
      </w:r>
      <w:r w:rsidR="00C364BF" w:rsidRPr="00561E51">
        <w:rPr>
          <w:b/>
          <w:bCs/>
          <w:i/>
          <w:iCs/>
        </w:rPr>
        <w:t>meter</w:t>
      </w:r>
      <w:r w:rsidR="00C364BF" w:rsidRPr="00561E51">
        <w:rPr>
          <w:b/>
          <w:bCs/>
        </w:rPr>
        <w:t>)</w:t>
      </w:r>
      <w:r w:rsidRPr="00561E51">
        <w:t>:Representación de medidores de energía</w:t>
      </w:r>
      <w:r w:rsidR="00E93B2E" w:rsidRPr="00561E51">
        <w:t xml:space="preserve"> </w:t>
      </w:r>
      <w:r w:rsidR="001E1418" w:rsidRPr="00561E51">
        <w:t xml:space="preserve">eléctrica </w:t>
      </w:r>
      <w:r w:rsidR="00B27FF8" w:rsidRPr="00561E51">
        <w:t xml:space="preserve">del </w:t>
      </w:r>
      <w:r w:rsidR="00E93B2E" w:rsidRPr="00561E51">
        <w:t>comercializador</w:t>
      </w:r>
      <w:r w:rsidRPr="00561E51">
        <w:t>, medidores de producción solar y otros dispositivos de medición utilizados para monitorear y controlar el rendimiento del sistema</w:t>
      </w:r>
      <w:r w:rsidR="00E93B2E" w:rsidRPr="00561E51">
        <w:t xml:space="preserve"> (estación meteorológica)</w:t>
      </w:r>
      <w:r w:rsidRPr="00561E51">
        <w:t>.</w:t>
      </w:r>
    </w:p>
    <w:p w14:paraId="44D8A8C8" w14:textId="5A1D82B2" w:rsidR="00CD0E27" w:rsidRPr="00561E51" w:rsidRDefault="00CD0E27" w:rsidP="002A4015">
      <w:r w:rsidRPr="00561E51">
        <w:rPr>
          <w:b/>
          <w:bCs/>
        </w:rPr>
        <w:lastRenderedPageBreak/>
        <w:t xml:space="preserve">Dispositivos de </w:t>
      </w:r>
      <w:r w:rsidR="00B27FF8" w:rsidRPr="00561E51">
        <w:rPr>
          <w:b/>
          <w:bCs/>
        </w:rPr>
        <w:t>p</w:t>
      </w:r>
      <w:r w:rsidRPr="00561E51">
        <w:rPr>
          <w:b/>
          <w:bCs/>
        </w:rPr>
        <w:t>rotección</w:t>
      </w:r>
      <w:r w:rsidR="00C364BF" w:rsidRPr="00561E51">
        <w:rPr>
          <w:b/>
          <w:bCs/>
        </w:rPr>
        <w:t xml:space="preserve"> (</w:t>
      </w:r>
      <w:r w:rsidR="00DF1C2C" w:rsidRPr="00561E51">
        <w:rPr>
          <w:b/>
          <w:bCs/>
          <w:i/>
          <w:iCs/>
        </w:rPr>
        <w:t xml:space="preserve">DC </w:t>
      </w:r>
      <w:r w:rsidR="00C364BF" w:rsidRPr="00561E51">
        <w:rPr>
          <w:b/>
          <w:bCs/>
          <w:i/>
          <w:iCs/>
        </w:rPr>
        <w:t xml:space="preserve">AC </w:t>
      </w:r>
      <w:proofErr w:type="spellStart"/>
      <w:r w:rsidR="00C364BF" w:rsidRPr="00561E51">
        <w:rPr>
          <w:b/>
          <w:bCs/>
          <w:i/>
          <w:iCs/>
        </w:rPr>
        <w:t>Disconnect</w:t>
      </w:r>
      <w:proofErr w:type="spellEnd"/>
      <w:r w:rsidR="00C364BF" w:rsidRPr="00561E51">
        <w:rPr>
          <w:b/>
          <w:bCs/>
        </w:rPr>
        <w:t>)</w:t>
      </w:r>
      <w:r w:rsidRPr="00561E51">
        <w:t>:</w:t>
      </w:r>
      <w:r w:rsidR="00B27FF8" w:rsidRPr="00561E51">
        <w:t xml:space="preserve"> </w:t>
      </w:r>
      <w:proofErr w:type="spellStart"/>
      <w:r w:rsidR="002A4015" w:rsidRPr="00561E51">
        <w:t>Breakers</w:t>
      </w:r>
      <w:proofErr w:type="spellEnd"/>
      <w:r w:rsidRPr="00561E51">
        <w:t xml:space="preserve"> de circuito, </w:t>
      </w:r>
      <w:r w:rsidR="00527633" w:rsidRPr="00561E51">
        <w:t>celda</w:t>
      </w:r>
      <w:r w:rsidRPr="00561E51">
        <w:t xml:space="preserve"> de protección utilizad</w:t>
      </w:r>
      <w:r w:rsidR="00527633" w:rsidRPr="00561E51">
        <w:t>a</w:t>
      </w:r>
      <w:r w:rsidRPr="00561E51">
        <w:t xml:space="preserve"> para garantizar la seguridad del sistema</w:t>
      </w:r>
      <w:r w:rsidR="002A4015" w:rsidRPr="00561E51">
        <w:t xml:space="preserve"> y sistema de desconexión en ausencia de la red eléctrica comercial.</w:t>
      </w:r>
    </w:p>
    <w:p w14:paraId="19B7EA66" w14:textId="2EA030C6" w:rsidR="00DB509B" w:rsidRPr="00561E51" w:rsidRDefault="00CD0E27" w:rsidP="002A4015">
      <w:r w:rsidRPr="00561E51">
        <w:rPr>
          <w:b/>
          <w:bCs/>
        </w:rPr>
        <w:t xml:space="preserve">Caja de </w:t>
      </w:r>
      <w:r w:rsidR="00A356B2" w:rsidRPr="00561E51">
        <w:rPr>
          <w:b/>
          <w:bCs/>
        </w:rPr>
        <w:t>c</w:t>
      </w:r>
      <w:r w:rsidRPr="00561E51">
        <w:rPr>
          <w:b/>
          <w:bCs/>
        </w:rPr>
        <w:t xml:space="preserve">onexiones y </w:t>
      </w:r>
      <w:r w:rsidR="00A356B2" w:rsidRPr="00561E51">
        <w:rPr>
          <w:b/>
          <w:bCs/>
        </w:rPr>
        <w:t>c</w:t>
      </w:r>
      <w:r w:rsidRPr="00561E51">
        <w:rPr>
          <w:b/>
          <w:bCs/>
        </w:rPr>
        <w:t>ables</w:t>
      </w:r>
      <w:r w:rsidR="00DF1C2C" w:rsidRPr="00561E51">
        <w:rPr>
          <w:b/>
          <w:bCs/>
        </w:rPr>
        <w:t xml:space="preserve"> (</w:t>
      </w:r>
      <w:proofErr w:type="spellStart"/>
      <w:r w:rsidR="00DF1C2C" w:rsidRPr="00561E51">
        <w:rPr>
          <w:b/>
          <w:bCs/>
          <w:i/>
          <w:iCs/>
        </w:rPr>
        <w:t>Service</w:t>
      </w:r>
      <w:proofErr w:type="spellEnd"/>
      <w:r w:rsidR="00DF1C2C" w:rsidRPr="00561E51">
        <w:rPr>
          <w:b/>
          <w:bCs/>
          <w:i/>
          <w:iCs/>
        </w:rPr>
        <w:t xml:space="preserve"> panel</w:t>
      </w:r>
      <w:r w:rsidR="00DF1C2C" w:rsidRPr="00561E51">
        <w:rPr>
          <w:b/>
          <w:bCs/>
        </w:rPr>
        <w:t>)</w:t>
      </w:r>
      <w:r w:rsidRPr="00561E51">
        <w:t>:</w:t>
      </w:r>
      <w:r w:rsidR="00A942CB" w:rsidRPr="00561E51">
        <w:t xml:space="preserve"> </w:t>
      </w:r>
      <w:r w:rsidRPr="00561E51">
        <w:t>Representación de las cajas de conexiones eléctricas y el cableado utilizado en el sistema</w:t>
      </w:r>
      <w:r w:rsidR="00DB509B" w:rsidRPr="00561E51">
        <w:t xml:space="preserve">. </w:t>
      </w:r>
      <w:r w:rsidR="005D6417" w:rsidRPr="00561E51">
        <w:t>Es un tablero de distribución principal interconectado entre la demanda de energía y la generación de la planta SFV.</w:t>
      </w:r>
    </w:p>
    <w:p w14:paraId="6C5050A7" w14:textId="027E32F0" w:rsidR="005D6417" w:rsidRPr="00561E51" w:rsidRDefault="005D6417" w:rsidP="002A4015">
      <w:r w:rsidRPr="00561E51">
        <w:rPr>
          <w:b/>
          <w:bCs/>
        </w:rPr>
        <w:t xml:space="preserve">Medidor de energía (Meter): </w:t>
      </w:r>
      <w:r w:rsidRPr="00561E51">
        <w:t xml:space="preserve">si bien la demanda de energía consume en su totalidad la generación obtenida  a partir de la planta solar fotovoltaica, la ley establece por medio de la resolución CREG 174 de 2021 que el </w:t>
      </w:r>
      <w:proofErr w:type="spellStart"/>
      <w:r w:rsidRPr="00561E51">
        <w:t>autogenerador</w:t>
      </w:r>
      <w:proofErr w:type="spellEnd"/>
      <w:r w:rsidRPr="00561E51">
        <w:t xml:space="preserve"> debe adelantar los procesos con el comercializador de energía para el cambio de medidor para efectos de que este </w:t>
      </w:r>
      <w:r w:rsidR="008A123D" w:rsidRPr="00561E51">
        <w:t>ú</w:t>
      </w:r>
      <w:r w:rsidRPr="00561E51">
        <w:t xml:space="preserve">ltimo pueda contabilizar la energía que consume e inyecta a la red si se presentase el caso. En el caso de la </w:t>
      </w:r>
      <w:r w:rsidR="0016033A" w:rsidRPr="00561E51">
        <w:t>Universidad Distrital</w:t>
      </w:r>
      <w:r w:rsidRPr="00561E51">
        <w:t>, el costo del medido</w:t>
      </w:r>
      <w:r w:rsidR="008D733E" w:rsidRPr="00561E51">
        <w:t>r</w:t>
      </w:r>
      <w:r w:rsidR="004A1AA3">
        <w:t>,</w:t>
      </w:r>
      <w:r w:rsidRPr="00561E51">
        <w:t xml:space="preserve"> así como el del trámite con el comercializador de energía est</w:t>
      </w:r>
      <w:r w:rsidR="00E3453E" w:rsidRPr="00561E51">
        <w:t>á</w:t>
      </w:r>
      <w:r w:rsidRPr="00561E51">
        <w:t xml:space="preserve"> </w:t>
      </w:r>
      <w:r w:rsidR="000E333B" w:rsidRPr="000E333B">
        <w:t>incluido</w:t>
      </w:r>
      <w:r w:rsidRPr="00561E51">
        <w:t xml:space="preserve"> en el APU, en el cual se </w:t>
      </w:r>
      <w:r w:rsidR="00E3453E" w:rsidRPr="00561E51">
        <w:t xml:space="preserve">propone el </w:t>
      </w:r>
      <w:r w:rsidRPr="00561E51">
        <w:t>medidor avalado por los operadores de red.</w:t>
      </w:r>
    </w:p>
    <w:p w14:paraId="299300FB" w14:textId="4033E86F" w:rsidR="00A906F3" w:rsidRDefault="005D6417" w:rsidP="00A906F3">
      <w:r w:rsidRPr="00561E51">
        <w:rPr>
          <w:b/>
          <w:bCs/>
        </w:rPr>
        <w:t>Red eléctrica comercial (</w:t>
      </w:r>
      <w:proofErr w:type="spellStart"/>
      <w:r w:rsidRPr="00561E51">
        <w:rPr>
          <w:b/>
          <w:bCs/>
        </w:rPr>
        <w:t>Grid</w:t>
      </w:r>
      <w:proofErr w:type="spellEnd"/>
      <w:r w:rsidRPr="00561E51">
        <w:rPr>
          <w:b/>
          <w:bCs/>
        </w:rPr>
        <w:t xml:space="preserve">) : </w:t>
      </w:r>
      <w:r w:rsidRPr="00561E51">
        <w:t xml:space="preserve">es la red eléctrica comercial con la cual se realiza el suministro de energía </w:t>
      </w:r>
      <w:r w:rsidR="004C6AD2" w:rsidRPr="00561E51">
        <w:t xml:space="preserve">eléctrica </w:t>
      </w:r>
      <w:r w:rsidRPr="00561E51">
        <w:t>convencional. El inversor prioriza suministrar la energía a la demanda en primera instancia con la generación obtenida por los paneles solares</w:t>
      </w:r>
      <w:r w:rsidR="008D733E" w:rsidRPr="00561E51">
        <w:t>,</w:t>
      </w:r>
      <w:r w:rsidRPr="00561E51">
        <w:t xml:space="preserve"> en segunda instancia con la red pública, pero si la primera no alcanza a suplir en su totalidad la demanda requerida, el inversor se apoyará en el faltante de energía con la red pública.</w:t>
      </w:r>
      <w:r w:rsidR="00320F4A" w:rsidRPr="00561E51">
        <w:t xml:space="preserve"> Esta sincronización es </w:t>
      </w:r>
      <w:r w:rsidR="000E333B" w:rsidRPr="000E333B">
        <w:t>automática</w:t>
      </w:r>
      <w:r w:rsidR="00320F4A" w:rsidRPr="00561E51">
        <w:t xml:space="preserve"> y </w:t>
      </w:r>
      <w:r w:rsidR="000E333B" w:rsidRPr="000E333B">
        <w:t>ningún</w:t>
      </w:r>
      <w:r w:rsidR="00320F4A" w:rsidRPr="00561E51">
        <w:t xml:space="preserve"> </w:t>
      </w:r>
      <w:r w:rsidR="000E333B" w:rsidRPr="000E333B">
        <w:t>dispositivo</w:t>
      </w:r>
      <w:r w:rsidR="00320F4A" w:rsidRPr="00561E51">
        <w:t xml:space="preserve"> o equipo de consumo de energía </w:t>
      </w:r>
      <w:r w:rsidR="004C6AD2" w:rsidRPr="00561E51">
        <w:t xml:space="preserve">percibe dicha </w:t>
      </w:r>
      <w:r w:rsidR="00320F4A" w:rsidRPr="00561E51">
        <w:t>sincronización.</w:t>
      </w:r>
      <w:bookmarkStart w:id="110" w:name="_Ref159929939"/>
    </w:p>
    <w:p w14:paraId="0D2DA9B5" w14:textId="0423C0D0" w:rsidR="00B73BCB" w:rsidRPr="005604CE" w:rsidRDefault="00B73BCB" w:rsidP="00A906F3">
      <w:pPr>
        <w:rPr>
          <w:b/>
          <w:bCs/>
        </w:rPr>
      </w:pPr>
      <w:r w:rsidRPr="00C70E48">
        <w:rPr>
          <w:noProof/>
        </w:rPr>
        <mc:AlternateContent>
          <mc:Choice Requires="wpg">
            <w:drawing>
              <wp:inline distT="0" distB="0" distL="0" distR="0" wp14:anchorId="6AA89392" wp14:editId="1C045AE4">
                <wp:extent cx="6123305" cy="2483692"/>
                <wp:effectExtent l="0" t="0" r="0" b="5715"/>
                <wp:docPr id="13" name="Grupo 12">
                  <a:extLst xmlns:a="http://schemas.openxmlformats.org/drawingml/2006/main">
                    <a:ext uri="{FF2B5EF4-FFF2-40B4-BE49-F238E27FC236}">
                      <a16:creationId xmlns:a16="http://schemas.microsoft.com/office/drawing/2014/main" id="{17BA21C2-6F92-2EBD-8AC5-AC243B4ADA25}"/>
                    </a:ext>
                  </a:extLst>
                </wp:docPr>
                <wp:cNvGraphicFramePr/>
                <a:graphic xmlns:a="http://schemas.openxmlformats.org/drawingml/2006/main">
                  <a:graphicData uri="http://schemas.microsoft.com/office/word/2010/wordprocessingGroup">
                    <wpg:wgp>
                      <wpg:cNvGrpSpPr/>
                      <wpg:grpSpPr>
                        <a:xfrm>
                          <a:off x="0" y="0"/>
                          <a:ext cx="6123305" cy="2483692"/>
                          <a:chOff x="0" y="0"/>
                          <a:chExt cx="8573696" cy="3734321"/>
                        </a:xfrm>
                      </wpg:grpSpPr>
                      <pic:pic xmlns:pic="http://schemas.openxmlformats.org/drawingml/2006/picture">
                        <pic:nvPicPr>
                          <pic:cNvPr id="633396129" name="Imagen 633396129">
                            <a:extLst>
                              <a:ext uri="{FF2B5EF4-FFF2-40B4-BE49-F238E27FC236}">
                                <a16:creationId xmlns:a16="http://schemas.microsoft.com/office/drawing/2014/main" id="{7F917CFC-AD93-DCC4-39E2-67170F14AE27}"/>
                              </a:ext>
                            </a:extLst>
                          </pic:cNvPr>
                          <pic:cNvPicPr>
                            <a:picLocks noChangeAspect="1"/>
                          </pic:cNvPicPr>
                        </pic:nvPicPr>
                        <pic:blipFill>
                          <a:blip r:embed="rId28"/>
                          <a:stretch>
                            <a:fillRect/>
                          </a:stretch>
                        </pic:blipFill>
                        <pic:spPr>
                          <a:xfrm>
                            <a:off x="0" y="0"/>
                            <a:ext cx="8573696" cy="3734321"/>
                          </a:xfrm>
                          <a:prstGeom prst="rect">
                            <a:avLst/>
                          </a:prstGeom>
                        </pic:spPr>
                      </pic:pic>
                      <wps:wsp>
                        <wps:cNvPr id="1430480301" name="Rectángulo 1430480301">
                          <a:extLst>
                            <a:ext uri="{FF2B5EF4-FFF2-40B4-BE49-F238E27FC236}">
                              <a16:creationId xmlns:a16="http://schemas.microsoft.com/office/drawing/2014/main" id="{E04F29F3-7089-BA9B-2492-7E694ED18956}"/>
                            </a:ext>
                          </a:extLst>
                        </wps:cNvPr>
                        <wps:cNvSpPr/>
                        <wps:spPr>
                          <a:xfrm>
                            <a:off x="8084148" y="3289561"/>
                            <a:ext cx="489548" cy="444760"/>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4A4D049" id="Grupo 12" o:spid="_x0000_s1026" style="width:482.15pt;height:195.55pt;mso-position-horizontal-relative:char;mso-position-vertical-relative:line" coordsize="85736,373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">
                <v:shape id="Imagen 633396129" o:spid="_x0000_s1027" type="#_x0000_t75" style="position:absolute;width:85736;height:37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">
                  <v:imagedata r:id="rId29" o:title=""/>
                </v:shape>
                <v:rect id="Rectángulo 1430480301" o:spid="_x0000_s1028" style="position:absolute;left:80841;top:32895;width:4895;height:4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" fillcolor="#f2f2f2 [3052]" stroked="f" strokeweight="1pt"/>
                <w10:anchorlock/>
              </v:group>
            </w:pict>
          </mc:Fallback>
        </mc:AlternateContent>
      </w:r>
    </w:p>
    <w:p w14:paraId="1251472E" w14:textId="153D8BDA" w:rsidR="009B7906" w:rsidRPr="005604CE" w:rsidRDefault="002B6514" w:rsidP="005604CE">
      <w:pPr>
        <w:pStyle w:val="Descripcin"/>
        <w:jc w:val="center"/>
        <w:rPr>
          <w:color w:val="auto"/>
        </w:rPr>
      </w:pPr>
      <w:bookmarkStart w:id="111" w:name="_Toc164331504"/>
      <w:r w:rsidRPr="005604CE">
        <w:rPr>
          <w:color w:val="auto"/>
        </w:rPr>
        <w:t xml:space="preserve">Ilustración </w:t>
      </w:r>
      <w:r w:rsidRPr="005604CE">
        <w:rPr>
          <w:color w:val="auto"/>
        </w:rPr>
        <w:fldChar w:fldCharType="begin"/>
      </w:r>
      <w:r w:rsidRPr="005604CE">
        <w:rPr>
          <w:color w:val="auto"/>
        </w:rPr>
        <w:instrText xml:space="preserve"> SEQ Ilustración \* ARABIC </w:instrText>
      </w:r>
      <w:r w:rsidRPr="005604CE">
        <w:rPr>
          <w:color w:val="auto"/>
        </w:rPr>
        <w:fldChar w:fldCharType="separate"/>
      </w:r>
      <w:r w:rsidR="002E4237">
        <w:rPr>
          <w:noProof/>
          <w:color w:val="auto"/>
        </w:rPr>
        <w:t>7</w:t>
      </w:r>
      <w:r w:rsidRPr="005604CE">
        <w:rPr>
          <w:color w:val="auto"/>
        </w:rPr>
        <w:fldChar w:fldCharType="end"/>
      </w:r>
      <w:bookmarkEnd w:id="110"/>
      <w:r w:rsidRPr="005604CE">
        <w:rPr>
          <w:color w:val="auto"/>
        </w:rPr>
        <w:t xml:space="preserve">. Diagrama Simple de Línea (SLD) </w:t>
      </w:r>
      <w:r w:rsidR="00254E30" w:rsidRPr="005604CE">
        <w:rPr>
          <w:color w:val="auto"/>
        </w:rPr>
        <w:t>Universidad Distrital</w:t>
      </w:r>
      <w:r w:rsidRPr="005604CE">
        <w:rPr>
          <w:color w:val="auto"/>
        </w:rPr>
        <w:t xml:space="preserve">. Fuente </w:t>
      </w:r>
      <w:proofErr w:type="spellStart"/>
      <w:r w:rsidRPr="005604CE">
        <w:rPr>
          <w:color w:val="auto"/>
        </w:rPr>
        <w:t>Helioscope</w:t>
      </w:r>
      <w:bookmarkEnd w:id="111"/>
      <w:proofErr w:type="spellEnd"/>
    </w:p>
    <w:p w14:paraId="08271BB7" w14:textId="77777777" w:rsidR="005604CE" w:rsidRPr="005604CE" w:rsidRDefault="005604CE" w:rsidP="005604CE"/>
    <w:p w14:paraId="53247D7C" w14:textId="77777777" w:rsidR="009B7906" w:rsidRPr="000356D7" w:rsidRDefault="009B7906">
      <w:pPr>
        <w:pStyle w:val="Ttulo2"/>
        <w:numPr>
          <w:ilvl w:val="1"/>
          <w:numId w:val="2"/>
        </w:numPr>
        <w:rPr>
          <w:color w:val="000000" w:themeColor="text1"/>
        </w:rPr>
      </w:pPr>
      <w:bookmarkStart w:id="112" w:name="_Toc162520311"/>
      <w:bookmarkStart w:id="113" w:name="_Toc162520312"/>
      <w:bookmarkStart w:id="114" w:name="_Toc162520313"/>
      <w:bookmarkStart w:id="115" w:name="_Toc161671863"/>
      <w:bookmarkStart w:id="116" w:name="_Toc166165306"/>
      <w:bookmarkEnd w:id="112"/>
      <w:bookmarkEnd w:id="113"/>
      <w:bookmarkEnd w:id="114"/>
      <w:r w:rsidRPr="000356D7">
        <w:rPr>
          <w:color w:val="000000" w:themeColor="text1"/>
        </w:rPr>
        <w:t xml:space="preserve">Generación y predicción sobre generación solar fotovoltaica y análisis de rendimiento usando el software </w:t>
      </w:r>
      <w:proofErr w:type="spellStart"/>
      <w:r w:rsidRPr="000356D7">
        <w:rPr>
          <w:color w:val="000000" w:themeColor="text1"/>
        </w:rPr>
        <w:t>Helioscope</w:t>
      </w:r>
      <w:bookmarkEnd w:id="115"/>
      <w:bookmarkEnd w:id="116"/>
      <w:proofErr w:type="spellEnd"/>
    </w:p>
    <w:p w14:paraId="645B2E25" w14:textId="65D2CA24" w:rsidR="009B7906" w:rsidRPr="000356D7" w:rsidRDefault="009B7906" w:rsidP="009B7906">
      <w:r w:rsidRPr="000356D7">
        <w:t xml:space="preserve">La producción anual de energía eléctrica, cuyo valor estimado es de </w:t>
      </w:r>
      <w:r w:rsidR="0016033A" w:rsidRPr="007B142F">
        <w:rPr>
          <w:b/>
          <w:bCs/>
        </w:rPr>
        <w:t>177.200</w:t>
      </w:r>
      <w:r w:rsidRPr="007B142F">
        <w:rPr>
          <w:b/>
          <w:bCs/>
        </w:rPr>
        <w:t xml:space="preserve"> kWh/año</w:t>
      </w:r>
      <w:r w:rsidRPr="000356D7">
        <w:t>, corresponde a la sumatoria de la generación de cada mes, según las condiciones climáticas de cada época del año. Los meses de mayor generación energética corresponden a aquellos en donde la irradiación solar y la temperatura presentan mejores condiciones. La producción energética para cada mes se presenta en la</w:t>
      </w:r>
      <w:r w:rsidR="00FC02F5" w:rsidRPr="000356D7">
        <w:t xml:space="preserve"> </w:t>
      </w:r>
      <w:r w:rsidR="00FC02F5" w:rsidRPr="000356D7">
        <w:fldChar w:fldCharType="begin"/>
      </w:r>
      <w:r w:rsidR="00FC02F5" w:rsidRPr="000356D7">
        <w:instrText xml:space="preserve"> REF _Ref159529669 \h </w:instrText>
      </w:r>
      <w:r w:rsidR="00FC02F5" w:rsidRPr="000356D7">
        <w:fldChar w:fldCharType="separate"/>
      </w:r>
      <w:r w:rsidR="002E4237" w:rsidRPr="000356D7">
        <w:rPr>
          <w:color w:val="000000" w:themeColor="text1"/>
        </w:rPr>
        <w:t xml:space="preserve">Ilustración </w:t>
      </w:r>
      <w:r w:rsidR="002E4237">
        <w:rPr>
          <w:noProof/>
          <w:color w:val="000000" w:themeColor="text1"/>
        </w:rPr>
        <w:t>8</w:t>
      </w:r>
      <w:r w:rsidR="00FC02F5" w:rsidRPr="000356D7">
        <w:fldChar w:fldCharType="end"/>
      </w:r>
      <w:r w:rsidRPr="000356D7">
        <w:t xml:space="preserve">, en donde se puede apreciar que el mes con el mayor valor es enero con </w:t>
      </w:r>
      <w:r w:rsidR="0016033A" w:rsidRPr="000356D7">
        <w:t>16.420</w:t>
      </w:r>
      <w:r w:rsidRPr="000356D7">
        <w:t xml:space="preserve"> kWh/mes, mientras que el mes con el menor valor es abril con 1</w:t>
      </w:r>
      <w:r w:rsidR="0016033A" w:rsidRPr="000356D7">
        <w:t>3.160</w:t>
      </w:r>
      <w:r w:rsidRPr="000356D7">
        <w:t xml:space="preserve"> kWh/mes.</w:t>
      </w:r>
      <w:r w:rsidR="00B565F2" w:rsidRPr="000356D7">
        <w:t xml:space="preserve"> </w:t>
      </w:r>
    </w:p>
    <w:p w14:paraId="10343B51" w14:textId="25A1228F" w:rsidR="00FC02F5" w:rsidRPr="000356D7" w:rsidRDefault="00AE31B2" w:rsidP="00FC02F5">
      <w:pPr>
        <w:keepNext/>
        <w:jc w:val="center"/>
      </w:pPr>
      <w:r w:rsidRPr="00C70E48">
        <w:rPr>
          <w:noProof/>
        </w:rPr>
        <w:lastRenderedPageBreak/>
        <w:drawing>
          <wp:inline distT="0" distB="0" distL="0" distR="0" wp14:anchorId="31B791FB" wp14:editId="12B504A2">
            <wp:extent cx="5760000" cy="3960000"/>
            <wp:effectExtent l="0" t="0" r="6350" b="15240"/>
            <wp:docPr id="437449958" name="Gráfico 1">
              <a:extLst xmlns:a="http://schemas.openxmlformats.org/drawingml/2006/main">
                <a:ext uri="{FF2B5EF4-FFF2-40B4-BE49-F238E27FC236}">
                  <a16:creationId xmlns:a16="http://schemas.microsoft.com/office/drawing/2014/main" id="{07688AA0-B5D3-43C9-AB81-EFA48D2DDC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906385B" w14:textId="14A1BC0F" w:rsidR="009B7906" w:rsidRPr="000356D7" w:rsidRDefault="00FC02F5" w:rsidP="00FC02F5">
      <w:pPr>
        <w:pStyle w:val="Descripcin"/>
        <w:jc w:val="center"/>
        <w:rPr>
          <w:color w:val="000000" w:themeColor="text1"/>
        </w:rPr>
      </w:pPr>
      <w:bookmarkStart w:id="117" w:name="_Ref159529669"/>
      <w:bookmarkStart w:id="118" w:name="_Toc164331505"/>
      <w:r w:rsidRPr="000356D7">
        <w:rPr>
          <w:color w:val="000000" w:themeColor="text1"/>
        </w:rPr>
        <w:t xml:space="preserve">Ilustración </w:t>
      </w:r>
      <w:r w:rsidRPr="000356D7">
        <w:rPr>
          <w:color w:val="000000" w:themeColor="text1"/>
        </w:rPr>
        <w:fldChar w:fldCharType="begin"/>
      </w:r>
      <w:r w:rsidRPr="000356D7">
        <w:rPr>
          <w:color w:val="000000" w:themeColor="text1"/>
        </w:rPr>
        <w:instrText xml:space="preserve"> SEQ Ilustración \* ARABIC </w:instrText>
      </w:r>
      <w:r w:rsidRPr="000356D7">
        <w:rPr>
          <w:color w:val="000000" w:themeColor="text1"/>
        </w:rPr>
        <w:fldChar w:fldCharType="separate"/>
      </w:r>
      <w:r w:rsidR="002E4237">
        <w:rPr>
          <w:noProof/>
          <w:color w:val="000000" w:themeColor="text1"/>
        </w:rPr>
        <w:t>8</w:t>
      </w:r>
      <w:r w:rsidRPr="000356D7">
        <w:rPr>
          <w:color w:val="000000" w:themeColor="text1"/>
        </w:rPr>
        <w:fldChar w:fldCharType="end"/>
      </w:r>
      <w:bookmarkEnd w:id="117"/>
      <w:r w:rsidRPr="000356D7">
        <w:rPr>
          <w:color w:val="000000" w:themeColor="text1"/>
        </w:rPr>
        <w:t>. Generación vs Consumo. Fuente propia</w:t>
      </w:r>
      <w:bookmarkEnd w:id="118"/>
    </w:p>
    <w:p w14:paraId="1B2B35BD" w14:textId="77777777" w:rsidR="00886E3E" w:rsidRPr="000356D7" w:rsidRDefault="00886E3E" w:rsidP="00886E3E"/>
    <w:p w14:paraId="2F0A3DE6" w14:textId="77777777" w:rsidR="00AE435B" w:rsidRPr="000356D7" w:rsidRDefault="00AE435B" w:rsidP="00886E3E"/>
    <w:p w14:paraId="1F0C3C99" w14:textId="3BF3D665" w:rsidR="00AE435B" w:rsidRPr="000356D7" w:rsidRDefault="007B142F" w:rsidP="00970F91">
      <w:pPr>
        <w:spacing w:after="0"/>
        <w:jc w:val="left"/>
      </w:pPr>
      <w:r>
        <w:br w:type="page"/>
      </w:r>
    </w:p>
    <w:p w14:paraId="10028D26" w14:textId="692E351B" w:rsidR="00B82497" w:rsidRPr="000356D7" w:rsidRDefault="00E76FFB">
      <w:pPr>
        <w:pStyle w:val="Ttulo1"/>
        <w:numPr>
          <w:ilvl w:val="0"/>
          <w:numId w:val="2"/>
        </w:numPr>
        <w:spacing w:before="240"/>
        <w:rPr>
          <w:color w:val="00B050"/>
          <w:lang w:val="es-CO"/>
        </w:rPr>
      </w:pPr>
      <w:bookmarkStart w:id="119" w:name="_Toc149309040"/>
      <w:bookmarkStart w:id="120" w:name="_Toc161671864"/>
      <w:bookmarkStart w:id="121" w:name="_Toc166165307"/>
      <w:r w:rsidRPr="000356D7">
        <w:rPr>
          <w:color w:val="00B050"/>
          <w:lang w:val="es-CO"/>
        </w:rPr>
        <w:lastRenderedPageBreak/>
        <w:t>P</w:t>
      </w:r>
      <w:r w:rsidR="00641321" w:rsidRPr="000356D7">
        <w:rPr>
          <w:color w:val="00B050"/>
          <w:lang w:val="es-CO"/>
        </w:rPr>
        <w:t xml:space="preserve">orcentaje de </w:t>
      </w:r>
      <w:r w:rsidRPr="000356D7">
        <w:rPr>
          <w:color w:val="00B050"/>
          <w:lang w:val="es-CO"/>
        </w:rPr>
        <w:t>cobertura</w:t>
      </w:r>
      <w:r w:rsidR="00641321" w:rsidRPr="000356D7">
        <w:rPr>
          <w:color w:val="00B050"/>
          <w:lang w:val="es-CO"/>
        </w:rPr>
        <w:t xml:space="preserve"> y </w:t>
      </w:r>
      <w:bookmarkEnd w:id="119"/>
      <w:r w:rsidR="00727F67" w:rsidRPr="000356D7">
        <w:rPr>
          <w:color w:val="00B050"/>
          <w:lang w:val="es-CO"/>
        </w:rPr>
        <w:t>análisis fina</w:t>
      </w:r>
      <w:r w:rsidR="000A393E" w:rsidRPr="000356D7">
        <w:rPr>
          <w:color w:val="00B050"/>
          <w:lang w:val="es-CO"/>
        </w:rPr>
        <w:t>n</w:t>
      </w:r>
      <w:r w:rsidR="00727F67" w:rsidRPr="000356D7">
        <w:rPr>
          <w:color w:val="00B050"/>
          <w:lang w:val="es-CO"/>
        </w:rPr>
        <w:t>ciero</w:t>
      </w:r>
      <w:bookmarkEnd w:id="120"/>
      <w:bookmarkEnd w:id="121"/>
    </w:p>
    <w:p w14:paraId="0974D414" w14:textId="7DFB9E0E" w:rsidR="00641321" w:rsidRPr="000356D7" w:rsidRDefault="00641321">
      <w:pPr>
        <w:pStyle w:val="Ttulo2"/>
        <w:numPr>
          <w:ilvl w:val="1"/>
          <w:numId w:val="2"/>
        </w:numPr>
        <w:spacing w:before="240" w:after="240"/>
        <w:ind w:left="1077"/>
        <w:rPr>
          <w:color w:val="000000" w:themeColor="text1"/>
        </w:rPr>
      </w:pPr>
      <w:bookmarkStart w:id="122" w:name="_Toc149309041"/>
      <w:bookmarkStart w:id="123" w:name="_Toc161671865"/>
      <w:bookmarkStart w:id="124" w:name="_Toc166165308"/>
      <w:r w:rsidRPr="000356D7">
        <w:rPr>
          <w:color w:val="000000" w:themeColor="text1"/>
        </w:rPr>
        <w:t>Porcentaje de cobertura</w:t>
      </w:r>
      <w:bookmarkEnd w:id="122"/>
      <w:bookmarkEnd w:id="123"/>
      <w:bookmarkEnd w:id="124"/>
    </w:p>
    <w:p w14:paraId="32CDFF5D" w14:textId="3A0B5987" w:rsidR="00F55A95" w:rsidRPr="000356D7" w:rsidRDefault="00657BE2" w:rsidP="00E248A9">
      <w:r w:rsidRPr="000356D7">
        <w:t>Para el cálculo del potencial de ahorro y la cobertura energética que proporciona</w:t>
      </w:r>
      <w:r w:rsidR="00155C5F" w:rsidRPr="000356D7">
        <w:t>ría</w:t>
      </w:r>
      <w:r w:rsidRPr="000356D7">
        <w:t xml:space="preserve"> la planta solar fotovoltaica </w:t>
      </w:r>
      <w:r w:rsidR="007240B3" w:rsidRPr="000356D7">
        <w:t xml:space="preserve">a la edificación, </w:t>
      </w:r>
      <w:r w:rsidRPr="000356D7">
        <w:t>se t</w:t>
      </w:r>
      <w:r w:rsidR="006D288E" w:rsidRPr="000356D7">
        <w:t>uvo</w:t>
      </w:r>
      <w:r w:rsidRPr="000356D7">
        <w:t xml:space="preserve"> en cuenta </w:t>
      </w:r>
      <w:r w:rsidR="006D288E" w:rsidRPr="000356D7">
        <w:t>su</w:t>
      </w:r>
      <w:r w:rsidRPr="000356D7">
        <w:t xml:space="preserve"> potencia </w:t>
      </w:r>
      <w:r w:rsidR="006D288E" w:rsidRPr="000356D7">
        <w:t xml:space="preserve">total </w:t>
      </w:r>
      <w:r w:rsidRPr="000356D7">
        <w:t xml:space="preserve">y </w:t>
      </w:r>
      <w:r w:rsidRPr="000356D7">
        <w:rPr>
          <w:color w:val="000000" w:themeColor="text1"/>
        </w:rPr>
        <w:t xml:space="preserve">la energía </w:t>
      </w:r>
      <w:r w:rsidR="006D288E" w:rsidRPr="000356D7">
        <w:rPr>
          <w:color w:val="000000" w:themeColor="text1"/>
        </w:rPr>
        <w:t xml:space="preserve">eléctrica </w:t>
      </w:r>
      <w:r w:rsidRPr="000356D7">
        <w:rPr>
          <w:color w:val="000000" w:themeColor="text1"/>
        </w:rPr>
        <w:t>producida</w:t>
      </w:r>
      <w:r w:rsidR="00F55A95" w:rsidRPr="000356D7">
        <w:rPr>
          <w:color w:val="000000" w:themeColor="text1"/>
        </w:rPr>
        <w:t>.</w:t>
      </w:r>
      <w:r w:rsidRPr="000356D7">
        <w:rPr>
          <w:color w:val="000000" w:themeColor="text1"/>
        </w:rPr>
        <w:t xml:space="preserve"> </w:t>
      </w:r>
      <w:r w:rsidR="00003A96" w:rsidRPr="000356D7">
        <w:rPr>
          <w:color w:val="000000" w:themeColor="text1"/>
        </w:rPr>
        <w:t xml:space="preserve">La planta se diseñó </w:t>
      </w:r>
      <w:r w:rsidRPr="000356D7">
        <w:t>para interconecta</w:t>
      </w:r>
      <w:r w:rsidR="0030594A" w:rsidRPr="000356D7">
        <w:t>rse</w:t>
      </w:r>
      <w:r w:rsidRPr="000356D7">
        <w:t xml:space="preserve"> a la red </w:t>
      </w:r>
      <w:r w:rsidR="0030594A" w:rsidRPr="000356D7">
        <w:t xml:space="preserve">eléctrica </w:t>
      </w:r>
      <w:r w:rsidRPr="000356D7">
        <w:t xml:space="preserve">y </w:t>
      </w:r>
      <w:r w:rsidR="0030594A" w:rsidRPr="000356D7">
        <w:t>f</w:t>
      </w:r>
      <w:r w:rsidR="00930A06" w:rsidRPr="000356D7">
        <w:t>avorecer el</w:t>
      </w:r>
      <w:r w:rsidR="0030594A" w:rsidRPr="000356D7">
        <w:t xml:space="preserve"> </w:t>
      </w:r>
      <w:r w:rsidRPr="000356D7">
        <w:t>autoconsumo</w:t>
      </w:r>
      <w:r w:rsidR="00930A06" w:rsidRPr="000356D7">
        <w:t xml:space="preserve"> energético</w:t>
      </w:r>
      <w:r w:rsidRPr="000356D7">
        <w:t>,</w:t>
      </w:r>
      <w:r w:rsidR="00930A06" w:rsidRPr="000356D7">
        <w:t xml:space="preserve"> sin</w:t>
      </w:r>
      <w:r w:rsidR="00BA775F" w:rsidRPr="000356D7">
        <w:t xml:space="preserve"> </w:t>
      </w:r>
      <w:r w:rsidR="007240B3" w:rsidRPr="000356D7">
        <w:t>exporta</w:t>
      </w:r>
      <w:r w:rsidR="00BA775F" w:rsidRPr="000356D7">
        <w:t>r ni vender energía</w:t>
      </w:r>
      <w:r w:rsidR="007240B3" w:rsidRPr="000356D7">
        <w:t xml:space="preserve"> </w:t>
      </w:r>
      <w:r w:rsidR="00BA775F" w:rsidRPr="000356D7">
        <w:t>al</w:t>
      </w:r>
      <w:r w:rsidR="007240B3" w:rsidRPr="000356D7">
        <w:t xml:space="preserve"> operador de red.</w:t>
      </w:r>
    </w:p>
    <w:p w14:paraId="7B4B1B91" w14:textId="2D157379" w:rsidR="00CE6B9A" w:rsidRPr="000356D7" w:rsidRDefault="00225C8B" w:rsidP="00E248A9">
      <w:r w:rsidRPr="000356D7">
        <w:t>El porcentaje de cobertura se determina al comparar la generación de energía contra el consumo energético de la edificación</w:t>
      </w:r>
      <w:r w:rsidR="00101058" w:rsidRPr="000356D7">
        <w:t xml:space="preserve">, según la </w:t>
      </w:r>
      <w:r w:rsidR="00101058" w:rsidRPr="000356D7">
        <w:fldChar w:fldCharType="begin"/>
      </w:r>
      <w:r w:rsidR="00101058" w:rsidRPr="000356D7">
        <w:instrText xml:space="preserve"> REF _Ref149139577 \h </w:instrText>
      </w:r>
      <w:r w:rsidR="00101058" w:rsidRPr="000356D7">
        <w:fldChar w:fldCharType="separate"/>
      </w:r>
      <w:r w:rsidR="002E4237" w:rsidRPr="000356D7">
        <w:rPr>
          <w:color w:val="000000" w:themeColor="text1"/>
        </w:rPr>
        <w:t xml:space="preserve">Ecuación </w:t>
      </w:r>
      <w:r w:rsidR="002E4237">
        <w:rPr>
          <w:noProof/>
          <w:color w:val="000000" w:themeColor="text1"/>
        </w:rPr>
        <w:t>1</w:t>
      </w:r>
      <w:r w:rsidR="00101058" w:rsidRPr="000356D7">
        <w:fldChar w:fldCharType="end"/>
      </w:r>
      <w:r w:rsidR="00927F1B" w:rsidRPr="000356D7">
        <w:t>.</w:t>
      </w:r>
      <w:r w:rsidR="00101058" w:rsidRPr="000356D7">
        <w:t xml:space="preserve"> </w:t>
      </w:r>
    </w:p>
    <w:p w14:paraId="2C0B0F24" w14:textId="77777777" w:rsidR="00C126A9" w:rsidRPr="000356D7" w:rsidRDefault="00C126A9" w:rsidP="00C126A9"/>
    <w:p w14:paraId="3F50A22F" w14:textId="77777777" w:rsidR="00C126A9" w:rsidRPr="000356D7"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3E66A489" w14:textId="1610E5A2" w:rsidR="00AE435B" w:rsidRPr="000356D7" w:rsidRDefault="00C126A9" w:rsidP="001B3137">
      <w:pPr>
        <w:pStyle w:val="Descripcin"/>
        <w:keepNext/>
        <w:jc w:val="center"/>
        <w:rPr>
          <w:color w:val="000000" w:themeColor="text1"/>
        </w:rPr>
      </w:pPr>
      <w:bookmarkStart w:id="125" w:name="_Ref149139577"/>
      <w:bookmarkStart w:id="126" w:name="_Toc164331496"/>
      <w:r w:rsidRPr="000356D7">
        <w:rPr>
          <w:color w:val="000000" w:themeColor="text1"/>
        </w:rPr>
        <w:t xml:space="preserve">Ecuación </w:t>
      </w:r>
      <w:r w:rsidRPr="000356D7">
        <w:rPr>
          <w:color w:val="000000" w:themeColor="text1"/>
        </w:rPr>
        <w:fldChar w:fldCharType="begin"/>
      </w:r>
      <w:r w:rsidRPr="000356D7">
        <w:rPr>
          <w:color w:val="000000" w:themeColor="text1"/>
        </w:rPr>
        <w:instrText xml:space="preserve"> SEQ Ecuación \* ARABIC </w:instrText>
      </w:r>
      <w:r w:rsidRPr="000356D7">
        <w:rPr>
          <w:color w:val="000000" w:themeColor="text1"/>
        </w:rPr>
        <w:fldChar w:fldCharType="separate"/>
      </w:r>
      <w:r w:rsidR="002E4237">
        <w:rPr>
          <w:noProof/>
          <w:color w:val="000000" w:themeColor="text1"/>
        </w:rPr>
        <w:t>1</w:t>
      </w:r>
      <w:r w:rsidRPr="000356D7">
        <w:rPr>
          <w:color w:val="000000" w:themeColor="text1"/>
        </w:rPr>
        <w:fldChar w:fldCharType="end"/>
      </w:r>
      <w:bookmarkEnd w:id="125"/>
      <w:r w:rsidRPr="000356D7">
        <w:rPr>
          <w:color w:val="000000" w:themeColor="text1"/>
        </w:rPr>
        <w:t>. Porcentaje de cobertura relativo</w:t>
      </w:r>
      <w:bookmarkEnd w:id="126"/>
    </w:p>
    <w:p w14:paraId="3B31D417" w14:textId="77777777" w:rsidR="00B12E54" w:rsidRPr="000356D7" w:rsidRDefault="00B12E54" w:rsidP="00FA5813"/>
    <w:p w14:paraId="760E7D0A" w14:textId="729437E9" w:rsidR="000A0579" w:rsidRPr="000356D7" w:rsidRDefault="00AB7541" w:rsidP="00FA5813">
      <w:pPr>
        <w:rPr>
          <w:color w:val="000000" w:themeColor="text1"/>
        </w:rPr>
      </w:pPr>
      <w:r w:rsidRPr="000356D7">
        <w:t>Considerando que el consumo anual de la edificación es de 8</w:t>
      </w:r>
      <w:r w:rsidR="0016033A" w:rsidRPr="000356D7">
        <w:t>83</w:t>
      </w:r>
      <w:r w:rsidRPr="000356D7">
        <w:t xml:space="preserve">.000 kWh/año y la generación anual estimada de la planta solar sería de </w:t>
      </w:r>
      <w:r w:rsidR="0016033A" w:rsidRPr="000356D7">
        <w:t>177</w:t>
      </w:r>
      <w:r w:rsidR="00AE435B" w:rsidRPr="000356D7">
        <w:t>.</w:t>
      </w:r>
      <w:r w:rsidR="0016033A" w:rsidRPr="000356D7">
        <w:t>2</w:t>
      </w:r>
      <w:r w:rsidR="00AE435B" w:rsidRPr="000356D7">
        <w:t>00</w:t>
      </w:r>
      <w:r w:rsidRPr="000356D7">
        <w:t xml:space="preserve"> kWh/año, </w:t>
      </w:r>
      <w:r w:rsidR="006D1D55" w:rsidRPr="000356D7">
        <w:t xml:space="preserve">el porcentaje </w:t>
      </w:r>
      <w:r w:rsidR="006D11AD" w:rsidRPr="000356D7">
        <w:t xml:space="preserve">promedio </w:t>
      </w:r>
      <w:r w:rsidR="006D1D55" w:rsidRPr="000356D7">
        <w:t xml:space="preserve">de cobertura energética </w:t>
      </w:r>
      <w:r w:rsidR="00312157" w:rsidRPr="000356D7">
        <w:t xml:space="preserve">se </w:t>
      </w:r>
      <w:r w:rsidR="00356057" w:rsidRPr="000356D7">
        <w:t>estima en</w:t>
      </w:r>
      <w:r w:rsidRPr="000356D7">
        <w:rPr>
          <w:color w:val="000000" w:themeColor="text1"/>
        </w:rPr>
        <w:t xml:space="preserve"> </w:t>
      </w:r>
      <w:r w:rsidR="0016033A" w:rsidRPr="000356D7">
        <w:rPr>
          <w:b/>
          <w:bCs/>
          <w:color w:val="000000" w:themeColor="text1"/>
        </w:rPr>
        <w:t>2</w:t>
      </w:r>
      <w:r w:rsidR="00AE435B" w:rsidRPr="000356D7">
        <w:rPr>
          <w:b/>
          <w:bCs/>
          <w:color w:val="000000" w:themeColor="text1"/>
        </w:rPr>
        <w:t>1</w:t>
      </w:r>
      <w:r w:rsidRPr="000356D7">
        <w:rPr>
          <w:b/>
          <w:bCs/>
          <w:color w:val="000000" w:themeColor="text1"/>
        </w:rPr>
        <w:t>%</w:t>
      </w:r>
      <w:r w:rsidR="003543B6" w:rsidRPr="000356D7">
        <w:rPr>
          <w:color w:val="000000" w:themeColor="text1"/>
        </w:rPr>
        <w:t xml:space="preserve"> promedio</w:t>
      </w:r>
      <w:r w:rsidR="00356057" w:rsidRPr="000356D7">
        <w:rPr>
          <w:color w:val="000000" w:themeColor="text1"/>
        </w:rPr>
        <w:t>.</w:t>
      </w:r>
      <w:r w:rsidR="006D11AD" w:rsidRPr="000356D7">
        <w:rPr>
          <w:color w:val="000000" w:themeColor="text1"/>
        </w:rPr>
        <w:t xml:space="preserve"> </w:t>
      </w:r>
      <w:r w:rsidR="00FA5813" w:rsidRPr="000356D7">
        <w:rPr>
          <w:color w:val="000000" w:themeColor="text1"/>
        </w:rPr>
        <w:t xml:space="preserve">Este porcentaje podría variar según las condiciones climáticas y la hora del día, llegando a alcanzar hasta un </w:t>
      </w:r>
      <w:r w:rsidR="0016033A" w:rsidRPr="000356D7">
        <w:rPr>
          <w:b/>
          <w:bCs/>
          <w:color w:val="000000" w:themeColor="text1"/>
        </w:rPr>
        <w:t>88</w:t>
      </w:r>
      <w:r w:rsidR="00FA5813" w:rsidRPr="000356D7">
        <w:rPr>
          <w:b/>
          <w:bCs/>
          <w:color w:val="000000" w:themeColor="text1"/>
        </w:rPr>
        <w:t>%</w:t>
      </w:r>
      <w:r w:rsidR="00FA5813" w:rsidRPr="000356D7">
        <w:rPr>
          <w:color w:val="000000" w:themeColor="text1"/>
        </w:rPr>
        <w:t xml:space="preserve"> de cobertura en los momentos de mayor </w:t>
      </w:r>
      <w:r w:rsidR="007A160E" w:rsidRPr="000356D7">
        <w:rPr>
          <w:color w:val="000000" w:themeColor="text1"/>
        </w:rPr>
        <w:t>irradi</w:t>
      </w:r>
      <w:r w:rsidR="00FA5813" w:rsidRPr="000356D7">
        <w:rPr>
          <w:color w:val="000000" w:themeColor="text1"/>
        </w:rPr>
        <w:t>ación</w:t>
      </w:r>
      <w:r w:rsidR="007A160E" w:rsidRPr="000356D7">
        <w:rPr>
          <w:color w:val="000000" w:themeColor="text1"/>
        </w:rPr>
        <w:t xml:space="preserve"> solar</w:t>
      </w:r>
      <w:r w:rsidR="00FA5813" w:rsidRPr="000356D7">
        <w:rPr>
          <w:color w:val="000000" w:themeColor="text1"/>
        </w:rPr>
        <w:t>.</w:t>
      </w:r>
      <w:r w:rsidR="001B3137" w:rsidRPr="000356D7">
        <w:rPr>
          <w:color w:val="000000" w:themeColor="text1"/>
        </w:rPr>
        <w:t xml:space="preserve"> </w:t>
      </w:r>
    </w:p>
    <w:p w14:paraId="00193127" w14:textId="77777777" w:rsidR="005F068C" w:rsidRPr="000356D7" w:rsidRDefault="005F068C" w:rsidP="00FA5813">
      <w:pPr>
        <w:rPr>
          <w:color w:val="000000" w:themeColor="text1"/>
        </w:rPr>
      </w:pPr>
    </w:p>
    <w:p w14:paraId="3ED799A8" w14:textId="56EE38F3" w:rsidR="00E248A9" w:rsidRPr="000356D7" w:rsidRDefault="00727F67">
      <w:pPr>
        <w:pStyle w:val="Ttulo2"/>
        <w:numPr>
          <w:ilvl w:val="1"/>
          <w:numId w:val="2"/>
        </w:numPr>
        <w:rPr>
          <w:color w:val="000000" w:themeColor="text1"/>
        </w:rPr>
      </w:pPr>
      <w:bookmarkStart w:id="127" w:name="_Toc161671866"/>
      <w:bookmarkStart w:id="128" w:name="_Toc166165309"/>
      <w:r w:rsidRPr="000356D7">
        <w:rPr>
          <w:color w:val="000000" w:themeColor="text1"/>
        </w:rPr>
        <w:t xml:space="preserve">Análisis </w:t>
      </w:r>
      <w:r w:rsidR="005E78EE" w:rsidRPr="000356D7">
        <w:rPr>
          <w:color w:val="000000" w:themeColor="text1"/>
        </w:rPr>
        <w:t>f</w:t>
      </w:r>
      <w:r w:rsidRPr="000356D7">
        <w:rPr>
          <w:color w:val="000000" w:themeColor="text1"/>
        </w:rPr>
        <w:t>inanciero</w:t>
      </w:r>
      <w:bookmarkEnd w:id="127"/>
      <w:bookmarkEnd w:id="128"/>
    </w:p>
    <w:p w14:paraId="2C6D35CF" w14:textId="41CCA810" w:rsidR="0062186E" w:rsidRPr="000356D7" w:rsidRDefault="008B54BB" w:rsidP="00476555">
      <w:pPr>
        <w:rPr>
          <w:color w:val="000000" w:themeColor="text1"/>
        </w:rPr>
      </w:pPr>
      <w:bookmarkStart w:id="129" w:name="_Hlk151299811"/>
      <w:r w:rsidRPr="000356D7">
        <w:rPr>
          <w:color w:val="000000" w:themeColor="text1"/>
        </w:rPr>
        <w:t xml:space="preserve">El potencial de ahorro es calculado a partir de la </w:t>
      </w:r>
      <w:r w:rsidR="0062186E" w:rsidRPr="000356D7">
        <w:rPr>
          <w:color w:val="000000" w:themeColor="text1"/>
        </w:rPr>
        <w:t xml:space="preserve">diferencia entre el costo del </w:t>
      </w:r>
      <w:r w:rsidR="00E90649" w:rsidRPr="000356D7">
        <w:rPr>
          <w:color w:val="000000" w:themeColor="text1"/>
        </w:rPr>
        <w:t>k</w:t>
      </w:r>
      <w:r w:rsidR="0062186E" w:rsidRPr="000356D7">
        <w:rPr>
          <w:color w:val="000000" w:themeColor="text1"/>
        </w:rPr>
        <w:t xml:space="preserve">Wh sustituido de la red </w:t>
      </w:r>
      <w:r w:rsidR="003A34E0" w:rsidRPr="000356D7">
        <w:rPr>
          <w:color w:val="000000" w:themeColor="text1"/>
        </w:rPr>
        <w:t xml:space="preserve">eléctrica </w:t>
      </w:r>
      <w:r w:rsidR="0062186E" w:rsidRPr="000356D7">
        <w:rPr>
          <w:color w:val="000000" w:themeColor="text1"/>
        </w:rPr>
        <w:t xml:space="preserve">y el costo del </w:t>
      </w:r>
      <w:r w:rsidR="00E90649" w:rsidRPr="000356D7">
        <w:rPr>
          <w:color w:val="000000" w:themeColor="text1"/>
        </w:rPr>
        <w:t>k</w:t>
      </w:r>
      <w:r w:rsidR="0062186E" w:rsidRPr="000356D7">
        <w:rPr>
          <w:color w:val="000000" w:themeColor="text1"/>
        </w:rPr>
        <w:t xml:space="preserve">Wh </w:t>
      </w:r>
      <w:r w:rsidR="00332B62" w:rsidRPr="000356D7">
        <w:rPr>
          <w:color w:val="000000" w:themeColor="text1"/>
        </w:rPr>
        <w:t>generado</w:t>
      </w:r>
      <w:r w:rsidR="0062186E" w:rsidRPr="000356D7">
        <w:rPr>
          <w:color w:val="000000" w:themeColor="text1"/>
        </w:rPr>
        <w:t xml:space="preserve"> por la </w:t>
      </w:r>
      <w:r w:rsidR="00554C62" w:rsidRPr="000356D7">
        <w:rPr>
          <w:color w:val="000000" w:themeColor="text1"/>
        </w:rPr>
        <w:t>planta</w:t>
      </w:r>
      <w:r w:rsidR="0062186E" w:rsidRPr="000356D7">
        <w:rPr>
          <w:color w:val="000000" w:themeColor="text1"/>
        </w:rPr>
        <w:t xml:space="preserve"> solar fotovoltaica. </w:t>
      </w:r>
    </w:p>
    <w:p w14:paraId="7DDB0779" w14:textId="7147C176" w:rsidR="005E728F" w:rsidRPr="000356D7" w:rsidRDefault="005E728F" w:rsidP="005E728F">
      <w:pPr>
        <w:rPr>
          <w:color w:val="000000" w:themeColor="text1"/>
        </w:rPr>
      </w:pPr>
      <w:r w:rsidRPr="000356D7">
        <w:rPr>
          <w:color w:val="000000" w:themeColor="text1"/>
        </w:rPr>
        <w:t xml:space="preserve">Para determinar el valor final del kWh generado por la planta solar </w:t>
      </w:r>
      <w:r w:rsidR="00BB16B0">
        <w:rPr>
          <w:color w:val="000000" w:themeColor="text1"/>
        </w:rPr>
        <w:t xml:space="preserve">que se </w:t>
      </w:r>
      <w:r w:rsidR="00CA20D0">
        <w:rPr>
          <w:color w:val="000000" w:themeColor="text1"/>
        </w:rPr>
        <w:t xml:space="preserve">denomina </w:t>
      </w:r>
      <w:r w:rsidRPr="000356D7">
        <w:rPr>
          <w:color w:val="000000" w:themeColor="text1"/>
        </w:rPr>
        <w:t>Costo Nivelado de la Energía</w:t>
      </w:r>
      <w:r w:rsidR="00E94810" w:rsidRPr="000356D7">
        <w:rPr>
          <w:color w:val="000000" w:themeColor="text1"/>
        </w:rPr>
        <w:t xml:space="preserve"> </w:t>
      </w:r>
      <w:r w:rsidR="00BB16B0">
        <w:rPr>
          <w:color w:val="000000" w:themeColor="text1"/>
        </w:rPr>
        <w:t>(</w:t>
      </w:r>
      <w:r w:rsidRPr="000356D7">
        <w:rPr>
          <w:color w:val="000000" w:themeColor="text1"/>
        </w:rPr>
        <w:t>LCOE</w:t>
      </w:r>
      <w:r w:rsidR="00BB16B0">
        <w:rPr>
          <w:color w:val="000000" w:themeColor="text1"/>
        </w:rPr>
        <w:t xml:space="preserve">, </w:t>
      </w:r>
      <w:r w:rsidRPr="000356D7">
        <w:rPr>
          <w:color w:val="000000" w:themeColor="text1"/>
        </w:rPr>
        <w:t>por sus siglas en inglés), se consideran los costos de inversión (</w:t>
      </w:r>
      <w:proofErr w:type="spellStart"/>
      <w:r w:rsidRPr="000356D7">
        <w:rPr>
          <w:color w:val="000000" w:themeColor="text1"/>
        </w:rPr>
        <w:t>CapEx</w:t>
      </w:r>
      <w:proofErr w:type="spellEnd"/>
      <w:r w:rsidRPr="000356D7">
        <w:rPr>
          <w:color w:val="000000" w:themeColor="text1"/>
        </w:rPr>
        <w:t>), de operación y mantenimiento (</w:t>
      </w:r>
      <w:proofErr w:type="spellStart"/>
      <w:r w:rsidRPr="000356D7">
        <w:rPr>
          <w:color w:val="000000" w:themeColor="text1"/>
        </w:rPr>
        <w:t>OpEx</w:t>
      </w:r>
      <w:proofErr w:type="spellEnd"/>
      <w:r w:rsidRPr="000356D7">
        <w:rPr>
          <w:color w:val="000000" w:themeColor="text1"/>
        </w:rPr>
        <w:t xml:space="preserve">) del proyecto a lo largo de 20 años (tiempo estimado de vida útil). Además, se tiene en cuenta la generación energética según la degradación de los paneles solares en el tiempo. Según este análisis, el LCOE estimado de la planta solar es de aproximadamente </w:t>
      </w:r>
      <w:r w:rsidRPr="000356D7">
        <w:rPr>
          <w:b/>
          <w:bCs/>
          <w:color w:val="000000" w:themeColor="text1"/>
        </w:rPr>
        <w:t>$</w:t>
      </w:r>
      <w:r w:rsidR="006814C4">
        <w:rPr>
          <w:b/>
          <w:bCs/>
          <w:color w:val="000000" w:themeColor="text1"/>
        </w:rPr>
        <w:t xml:space="preserve"> 304</w:t>
      </w:r>
      <w:r w:rsidRPr="000356D7">
        <w:rPr>
          <w:b/>
          <w:bCs/>
          <w:color w:val="000000" w:themeColor="text1"/>
        </w:rPr>
        <w:t xml:space="preserve"> COP/kWh</w:t>
      </w:r>
      <w:r w:rsidR="00D36A70" w:rsidRPr="00D36A70">
        <w:rPr>
          <w:color w:val="000000" w:themeColor="text1"/>
        </w:rPr>
        <w:t xml:space="preserve">, </w:t>
      </w:r>
      <w:r w:rsidR="008A28A8">
        <w:rPr>
          <w:color w:val="000000" w:themeColor="text1"/>
        </w:rPr>
        <w:t xml:space="preserve">teniendo en cuenta </w:t>
      </w:r>
      <w:r w:rsidR="00D36A70">
        <w:rPr>
          <w:color w:val="000000" w:themeColor="text1"/>
        </w:rPr>
        <w:t xml:space="preserve">la </w:t>
      </w:r>
      <w:r w:rsidR="00C321CF" w:rsidRPr="00D36A70">
        <w:rPr>
          <w:color w:val="000000" w:themeColor="text1"/>
        </w:rPr>
        <w:t>aplica</w:t>
      </w:r>
      <w:r w:rsidR="00D36A70">
        <w:rPr>
          <w:color w:val="000000" w:themeColor="text1"/>
        </w:rPr>
        <w:t>ción de</w:t>
      </w:r>
      <w:r w:rsidR="00C321CF" w:rsidRPr="00D36A70">
        <w:rPr>
          <w:color w:val="000000" w:themeColor="text1"/>
        </w:rPr>
        <w:t xml:space="preserve"> los beneficios tribu</w:t>
      </w:r>
      <w:r w:rsidR="00D17A99" w:rsidRPr="00D36A70">
        <w:rPr>
          <w:color w:val="000000" w:themeColor="text1"/>
        </w:rPr>
        <w:t xml:space="preserve">tarios de </w:t>
      </w:r>
      <w:r w:rsidR="00D36A70">
        <w:rPr>
          <w:color w:val="000000" w:themeColor="text1"/>
        </w:rPr>
        <w:t>E</w:t>
      </w:r>
      <w:r w:rsidR="00D17A99" w:rsidRPr="00D36A70">
        <w:rPr>
          <w:color w:val="000000" w:themeColor="text1"/>
        </w:rPr>
        <w:t>xclusión de IV</w:t>
      </w:r>
      <w:r w:rsidR="00B36899" w:rsidRPr="00D36A70">
        <w:rPr>
          <w:color w:val="000000" w:themeColor="text1"/>
        </w:rPr>
        <w:t xml:space="preserve">A, </w:t>
      </w:r>
      <w:r w:rsidR="00D36A70">
        <w:rPr>
          <w:color w:val="000000" w:themeColor="text1"/>
        </w:rPr>
        <w:t>D</w:t>
      </w:r>
      <w:r w:rsidR="00337CF3" w:rsidRPr="00D36A70">
        <w:rPr>
          <w:color w:val="000000" w:themeColor="text1"/>
        </w:rPr>
        <w:t xml:space="preserve">educción en el impuesto de renta y </w:t>
      </w:r>
      <w:r w:rsidR="00D36A70">
        <w:rPr>
          <w:color w:val="000000" w:themeColor="text1"/>
        </w:rPr>
        <w:t>D</w:t>
      </w:r>
      <w:r w:rsidR="00D36A70" w:rsidRPr="00D36A70">
        <w:rPr>
          <w:color w:val="000000" w:themeColor="text1"/>
        </w:rPr>
        <w:t>epreciación acelerada de activos</w:t>
      </w:r>
      <w:r w:rsidR="00555463">
        <w:rPr>
          <w:color w:val="000000" w:themeColor="text1"/>
        </w:rPr>
        <w:t>,</w:t>
      </w:r>
      <w:r w:rsidR="00555463" w:rsidRPr="00555463">
        <w:rPr>
          <w:color w:val="000000" w:themeColor="text1"/>
        </w:rPr>
        <w:t xml:space="preserve"> </w:t>
      </w:r>
      <w:r w:rsidR="00555463">
        <w:rPr>
          <w:color w:val="000000" w:themeColor="text1"/>
        </w:rPr>
        <w:t>según lo especificado en la Ley 1715 de 2014</w:t>
      </w:r>
      <w:r w:rsidR="00555463" w:rsidRPr="006C3812">
        <w:rPr>
          <w:color w:val="000000" w:themeColor="text1"/>
        </w:rPr>
        <w:t>.</w:t>
      </w:r>
    </w:p>
    <w:p w14:paraId="4139A914" w14:textId="0EBDBE33" w:rsidR="005E728F" w:rsidRPr="000356D7" w:rsidRDefault="005E728F" w:rsidP="005E728F">
      <w:r w:rsidRPr="000356D7">
        <w:rPr>
          <w:color w:val="000000" w:themeColor="text1"/>
        </w:rPr>
        <w:t>A partir de</w:t>
      </w:r>
      <w:r w:rsidRPr="000356D7">
        <w:t xml:space="preserve"> la </w:t>
      </w:r>
      <w:r w:rsidRPr="000356D7">
        <w:fldChar w:fldCharType="begin"/>
      </w:r>
      <w:r w:rsidRPr="000356D7">
        <w:instrText xml:space="preserve"> REF _Ref149312673 \h </w:instrText>
      </w:r>
      <w:r w:rsidR="004C3E68" w:rsidRPr="000356D7">
        <w:instrText xml:space="preserve"> \* MERGEFORMAT </w:instrText>
      </w:r>
      <w:r w:rsidRPr="000356D7">
        <w:fldChar w:fldCharType="separate"/>
      </w:r>
      <w:r w:rsidR="002E4237" w:rsidRPr="000356D7">
        <w:rPr>
          <w:color w:val="000000" w:themeColor="text1"/>
        </w:rPr>
        <w:t xml:space="preserve">Ecuación </w:t>
      </w:r>
      <w:r w:rsidR="002E4237">
        <w:rPr>
          <w:color w:val="000000" w:themeColor="text1"/>
        </w:rPr>
        <w:t>2</w:t>
      </w:r>
      <w:r w:rsidRPr="000356D7">
        <w:fldChar w:fldCharType="end"/>
      </w:r>
      <w:r w:rsidR="00161532">
        <w:t>,</w:t>
      </w:r>
      <w:r w:rsidRPr="000356D7">
        <w:t xml:space="preserve"> se determina el potencial de ahorro en costos</w:t>
      </w:r>
      <w:r w:rsidR="006F6B4A" w:rsidRPr="000356D7">
        <w:t xml:space="preserve"> energéticos</w:t>
      </w:r>
      <w:r w:rsidRPr="000356D7">
        <w:t>. El costo actual del kWh de la red eléctrica según información suministrada en la última factura del servicio para esta edificación es de $ 6</w:t>
      </w:r>
      <w:r w:rsidR="005C57E1" w:rsidRPr="000356D7">
        <w:t>50</w:t>
      </w:r>
      <w:r w:rsidRPr="000356D7">
        <w:t xml:space="preserve"> COP/kWh. Al comparar este valor con el del kWh solar (LCOE), se determin</w:t>
      </w:r>
      <w:r w:rsidR="00C30A7C">
        <w:t>ó</w:t>
      </w:r>
      <w:r w:rsidRPr="000356D7">
        <w:t xml:space="preserve"> que el potencial de ahorro sería de </w:t>
      </w:r>
      <w:r w:rsidRPr="000356D7">
        <w:rPr>
          <w:b/>
          <w:bCs/>
        </w:rPr>
        <w:t xml:space="preserve">$ </w:t>
      </w:r>
      <w:r w:rsidR="006814C4">
        <w:rPr>
          <w:b/>
          <w:bCs/>
        </w:rPr>
        <w:t>346</w:t>
      </w:r>
      <w:r w:rsidRPr="000356D7">
        <w:rPr>
          <w:b/>
          <w:bCs/>
        </w:rPr>
        <w:t xml:space="preserve"> COP por cada kWh solar</w:t>
      </w:r>
      <w:r w:rsidRPr="000356D7">
        <w:t xml:space="preserve">. Al multiplicar este valor por la cantidad de energía generada en un periodo determinado de tiempo, se obtiene el ahorro proyectado por la instalación de la planta solar fotovoltaica, según se aprecia en la </w:t>
      </w:r>
      <w:r w:rsidRPr="000356D7">
        <w:fldChar w:fldCharType="begin"/>
      </w:r>
      <w:r w:rsidRPr="000356D7">
        <w:instrText xml:space="preserve"> REF _Ref152596984 \h </w:instrText>
      </w:r>
      <w:r w:rsidR="004C3E68" w:rsidRPr="000356D7">
        <w:instrText xml:space="preserve"> \* MERGEFORMAT </w:instrText>
      </w:r>
      <w:r w:rsidRPr="000356D7">
        <w:fldChar w:fldCharType="separate"/>
      </w:r>
      <w:r w:rsidR="002E4237" w:rsidRPr="000356D7">
        <w:rPr>
          <w:color w:val="000000" w:themeColor="text1"/>
        </w:rPr>
        <w:t xml:space="preserve">Tabla </w:t>
      </w:r>
      <w:r w:rsidR="002E4237">
        <w:rPr>
          <w:color w:val="000000" w:themeColor="text1"/>
        </w:rPr>
        <w:t>4</w:t>
      </w:r>
      <w:r w:rsidRPr="000356D7">
        <w:fldChar w:fldCharType="end"/>
      </w:r>
      <w:r w:rsidRPr="000356D7">
        <w:t>.</w:t>
      </w:r>
    </w:p>
    <w:p w14:paraId="6868CA76" w14:textId="77777777" w:rsidR="00E94810" w:rsidRPr="000356D7" w:rsidRDefault="00E94810" w:rsidP="005E728F"/>
    <w:p w14:paraId="5C184CF0" w14:textId="77777777" w:rsidR="005E728F" w:rsidRPr="000356D7" w:rsidRDefault="005E728F" w:rsidP="005E728F">
      <w:pPr>
        <w:keepNext/>
      </w:pPr>
      <m:oMathPara>
        <m:oMath>
          <m:r>
            <w:rPr>
              <w:rFonts w:ascii="Cambria Math" w:hAnsi="Cambria Math"/>
            </w:rPr>
            <m:t>Potencial de ahorro=Costo de kWh de la red-Costo de kWh Solar</m:t>
          </m:r>
        </m:oMath>
      </m:oMathPara>
    </w:p>
    <w:p w14:paraId="7AC405BF" w14:textId="1FDE147B" w:rsidR="005E728F" w:rsidRPr="000356D7" w:rsidRDefault="005E728F" w:rsidP="00EE168F">
      <w:pPr>
        <w:pStyle w:val="Descripcin"/>
        <w:jc w:val="center"/>
        <w:rPr>
          <w:color w:val="000000" w:themeColor="text1"/>
        </w:rPr>
      </w:pPr>
      <w:bookmarkStart w:id="130" w:name="_Ref149312673"/>
      <w:bookmarkStart w:id="131" w:name="_Toc164331497"/>
      <w:r w:rsidRPr="000356D7">
        <w:rPr>
          <w:color w:val="000000" w:themeColor="text1"/>
        </w:rPr>
        <w:t xml:space="preserve">Ecuación </w:t>
      </w:r>
      <w:r w:rsidRPr="000356D7">
        <w:rPr>
          <w:color w:val="000000" w:themeColor="text1"/>
        </w:rPr>
        <w:fldChar w:fldCharType="begin"/>
      </w:r>
      <w:r w:rsidRPr="000356D7">
        <w:rPr>
          <w:color w:val="000000" w:themeColor="text1"/>
        </w:rPr>
        <w:instrText xml:space="preserve"> SEQ Ecuación \* ARABIC </w:instrText>
      </w:r>
      <w:r w:rsidRPr="000356D7">
        <w:rPr>
          <w:color w:val="000000" w:themeColor="text1"/>
        </w:rPr>
        <w:fldChar w:fldCharType="separate"/>
      </w:r>
      <w:r w:rsidR="002E4237">
        <w:rPr>
          <w:noProof/>
          <w:color w:val="000000" w:themeColor="text1"/>
        </w:rPr>
        <w:t>2</w:t>
      </w:r>
      <w:r w:rsidRPr="000356D7">
        <w:rPr>
          <w:color w:val="000000" w:themeColor="text1"/>
        </w:rPr>
        <w:fldChar w:fldCharType="end"/>
      </w:r>
      <w:bookmarkEnd w:id="130"/>
      <w:r w:rsidRPr="000356D7">
        <w:rPr>
          <w:color w:val="000000" w:themeColor="text1"/>
        </w:rPr>
        <w:t>. Cálculo de potencial de ahorro</w:t>
      </w:r>
      <w:bookmarkEnd w:id="131"/>
      <w:r w:rsidR="00EE168F" w:rsidRPr="000356D7">
        <w:rPr>
          <w:color w:val="000000" w:themeColor="text1"/>
        </w:rPr>
        <w:br/>
      </w:r>
    </w:p>
    <w:tbl>
      <w:tblPr>
        <w:tblW w:w="6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4"/>
        <w:gridCol w:w="3704"/>
        <w:gridCol w:w="1232"/>
        <w:gridCol w:w="1125"/>
      </w:tblGrid>
      <w:tr w:rsidR="00613917" w:rsidRPr="000356D7" w14:paraId="72CB379D" w14:textId="77777777" w:rsidTr="002664EA">
        <w:trPr>
          <w:trHeight w:val="316"/>
          <w:jc w:val="center"/>
        </w:trPr>
        <w:tc>
          <w:tcPr>
            <w:tcW w:w="0" w:type="auto"/>
            <w:shd w:val="clear" w:color="auto" w:fill="00B050"/>
            <w:noWrap/>
            <w:vAlign w:val="center"/>
            <w:hideMark/>
          </w:tcPr>
          <w:p w14:paraId="4D1D6F17" w14:textId="77777777" w:rsidR="005E728F" w:rsidRPr="000356D7" w:rsidRDefault="005E728F" w:rsidP="00765398">
            <w:pPr>
              <w:spacing w:after="0"/>
              <w:jc w:val="center"/>
              <w:rPr>
                <w:rFonts w:cs="Calibri"/>
                <w:b/>
                <w:bCs/>
                <w:color w:val="FFFFFF" w:themeColor="background1"/>
                <w:lang w:eastAsia="es-CO"/>
              </w:rPr>
            </w:pPr>
            <w:r w:rsidRPr="000356D7">
              <w:rPr>
                <w:rFonts w:cs="Calibri"/>
                <w:b/>
                <w:bCs/>
                <w:color w:val="FFFFFF" w:themeColor="background1"/>
                <w:lang w:eastAsia="es-CO"/>
              </w:rPr>
              <w:t xml:space="preserve">Ítem </w:t>
            </w:r>
          </w:p>
        </w:tc>
        <w:tc>
          <w:tcPr>
            <w:tcW w:w="0" w:type="auto"/>
            <w:shd w:val="clear" w:color="auto" w:fill="00B050"/>
            <w:noWrap/>
            <w:vAlign w:val="center"/>
            <w:hideMark/>
          </w:tcPr>
          <w:p w14:paraId="7D3BA52F" w14:textId="77777777" w:rsidR="005E728F" w:rsidRPr="000356D7" w:rsidRDefault="005E728F" w:rsidP="00765398">
            <w:pPr>
              <w:spacing w:after="0"/>
              <w:jc w:val="center"/>
              <w:rPr>
                <w:rFonts w:cs="Calibri"/>
                <w:b/>
                <w:bCs/>
                <w:color w:val="FFFFFF" w:themeColor="background1"/>
                <w:lang w:eastAsia="es-CO"/>
              </w:rPr>
            </w:pPr>
            <w:r w:rsidRPr="000356D7">
              <w:rPr>
                <w:rFonts w:cs="Calibri"/>
                <w:b/>
                <w:bCs/>
                <w:color w:val="FFFFFF" w:themeColor="background1"/>
                <w:lang w:eastAsia="es-CO"/>
              </w:rPr>
              <w:t>Atributo</w:t>
            </w:r>
          </w:p>
        </w:tc>
        <w:tc>
          <w:tcPr>
            <w:tcW w:w="0" w:type="auto"/>
            <w:shd w:val="clear" w:color="auto" w:fill="00B050"/>
            <w:noWrap/>
            <w:vAlign w:val="center"/>
            <w:hideMark/>
          </w:tcPr>
          <w:p w14:paraId="743D087D" w14:textId="77777777" w:rsidR="005E728F" w:rsidRPr="000356D7" w:rsidRDefault="005E728F" w:rsidP="00765398">
            <w:pPr>
              <w:spacing w:after="0"/>
              <w:jc w:val="center"/>
              <w:rPr>
                <w:rFonts w:cs="Calibri"/>
                <w:b/>
                <w:bCs/>
                <w:color w:val="FFFFFF" w:themeColor="background1"/>
                <w:lang w:eastAsia="es-CO"/>
              </w:rPr>
            </w:pPr>
            <w:r w:rsidRPr="000356D7">
              <w:rPr>
                <w:rFonts w:cs="Calibri"/>
                <w:b/>
                <w:bCs/>
                <w:color w:val="FFFFFF" w:themeColor="background1"/>
                <w:lang w:eastAsia="es-CO"/>
              </w:rPr>
              <w:t>Valor</w:t>
            </w:r>
          </w:p>
        </w:tc>
        <w:tc>
          <w:tcPr>
            <w:tcW w:w="0" w:type="auto"/>
            <w:shd w:val="clear" w:color="auto" w:fill="00B050"/>
            <w:noWrap/>
            <w:vAlign w:val="center"/>
            <w:hideMark/>
          </w:tcPr>
          <w:p w14:paraId="647B8C88" w14:textId="77777777" w:rsidR="005E728F" w:rsidRPr="000356D7" w:rsidRDefault="005E728F" w:rsidP="00765398">
            <w:pPr>
              <w:spacing w:after="0"/>
              <w:jc w:val="center"/>
              <w:rPr>
                <w:rFonts w:cs="Calibri"/>
                <w:b/>
                <w:bCs/>
                <w:color w:val="FFFFFF" w:themeColor="background1"/>
                <w:lang w:eastAsia="es-CO"/>
              </w:rPr>
            </w:pPr>
            <w:r w:rsidRPr="000356D7">
              <w:rPr>
                <w:rFonts w:cs="Calibri"/>
                <w:b/>
                <w:bCs/>
                <w:color w:val="FFFFFF" w:themeColor="background1"/>
                <w:lang w:eastAsia="es-CO"/>
              </w:rPr>
              <w:t>Unidad</w:t>
            </w:r>
          </w:p>
        </w:tc>
      </w:tr>
      <w:tr w:rsidR="00613917" w:rsidRPr="000356D7" w14:paraId="4F49C1A9" w14:textId="77777777" w:rsidTr="002664EA">
        <w:trPr>
          <w:trHeight w:val="316"/>
          <w:jc w:val="center"/>
        </w:trPr>
        <w:tc>
          <w:tcPr>
            <w:tcW w:w="0" w:type="auto"/>
            <w:shd w:val="clear" w:color="auto" w:fill="FFFFFF" w:themeFill="background1"/>
            <w:noWrap/>
            <w:vAlign w:val="center"/>
          </w:tcPr>
          <w:p w14:paraId="50AF9CDC" w14:textId="5D8025CD" w:rsidR="00613917" w:rsidRPr="000356D7" w:rsidRDefault="00613917" w:rsidP="00765398">
            <w:pPr>
              <w:spacing w:after="0"/>
              <w:jc w:val="center"/>
              <w:rPr>
                <w:rFonts w:cs="Calibri"/>
                <w:b/>
                <w:bCs/>
                <w:color w:val="000000" w:themeColor="text1"/>
                <w:lang w:eastAsia="es-CO"/>
              </w:rPr>
            </w:pPr>
            <w:r w:rsidRPr="000356D7">
              <w:rPr>
                <w:rFonts w:cs="Calibri"/>
                <w:b/>
                <w:bCs/>
                <w:color w:val="000000" w:themeColor="text1"/>
                <w:lang w:eastAsia="es-CO"/>
              </w:rPr>
              <w:t>1</w:t>
            </w:r>
          </w:p>
        </w:tc>
        <w:tc>
          <w:tcPr>
            <w:tcW w:w="0" w:type="auto"/>
            <w:shd w:val="clear" w:color="auto" w:fill="FFFFFF" w:themeFill="background1"/>
            <w:noWrap/>
            <w:vAlign w:val="center"/>
          </w:tcPr>
          <w:p w14:paraId="7C217B5C" w14:textId="29D593AD" w:rsidR="00613917" w:rsidRPr="000356D7" w:rsidRDefault="00613917" w:rsidP="00765398">
            <w:pPr>
              <w:spacing w:after="0"/>
              <w:jc w:val="center"/>
              <w:rPr>
                <w:rFonts w:cs="Calibri"/>
                <w:color w:val="000000" w:themeColor="text1"/>
                <w:lang w:eastAsia="es-CO"/>
              </w:rPr>
            </w:pPr>
            <w:r w:rsidRPr="000356D7">
              <w:rPr>
                <w:rFonts w:cs="Calibri"/>
                <w:color w:val="000000" w:themeColor="text1"/>
                <w:lang w:eastAsia="es-CO"/>
              </w:rPr>
              <w:t>LCOE</w:t>
            </w:r>
          </w:p>
        </w:tc>
        <w:tc>
          <w:tcPr>
            <w:tcW w:w="0" w:type="auto"/>
            <w:shd w:val="clear" w:color="auto" w:fill="FFFFFF" w:themeFill="background1"/>
            <w:noWrap/>
            <w:vAlign w:val="center"/>
          </w:tcPr>
          <w:p w14:paraId="2B8677A7" w14:textId="4DFF465C" w:rsidR="00613917" w:rsidRPr="000356D7" w:rsidRDefault="006814C4" w:rsidP="00765398">
            <w:pPr>
              <w:spacing w:after="0"/>
              <w:jc w:val="center"/>
              <w:rPr>
                <w:rFonts w:cs="Calibri"/>
                <w:color w:val="000000" w:themeColor="text1"/>
                <w:lang w:eastAsia="es-CO"/>
              </w:rPr>
            </w:pPr>
            <w:r>
              <w:rPr>
                <w:rFonts w:cs="Calibri"/>
                <w:color w:val="000000" w:themeColor="text1"/>
                <w:lang w:eastAsia="es-CO"/>
              </w:rPr>
              <w:t>304</w:t>
            </w:r>
          </w:p>
        </w:tc>
        <w:tc>
          <w:tcPr>
            <w:tcW w:w="0" w:type="auto"/>
            <w:shd w:val="clear" w:color="auto" w:fill="FFFFFF" w:themeFill="background1"/>
            <w:noWrap/>
            <w:vAlign w:val="center"/>
          </w:tcPr>
          <w:p w14:paraId="60A905A0" w14:textId="4C98F274" w:rsidR="00613917" w:rsidRPr="000356D7" w:rsidRDefault="00613917" w:rsidP="00765398">
            <w:pPr>
              <w:spacing w:after="0"/>
              <w:jc w:val="center"/>
              <w:rPr>
                <w:rFonts w:cs="Calibri"/>
                <w:color w:val="000000" w:themeColor="text1"/>
                <w:lang w:eastAsia="es-CO"/>
              </w:rPr>
            </w:pPr>
            <w:r w:rsidRPr="000356D7">
              <w:rPr>
                <w:rFonts w:cs="Calibri"/>
                <w:color w:val="000000" w:themeColor="text1"/>
                <w:lang w:eastAsia="es-CO"/>
              </w:rPr>
              <w:t>COP/kWh</w:t>
            </w:r>
          </w:p>
        </w:tc>
      </w:tr>
      <w:tr w:rsidR="00613917" w:rsidRPr="000356D7" w14:paraId="28943DAA" w14:textId="77777777" w:rsidTr="002664EA">
        <w:trPr>
          <w:trHeight w:val="316"/>
          <w:jc w:val="center"/>
        </w:trPr>
        <w:tc>
          <w:tcPr>
            <w:tcW w:w="0" w:type="auto"/>
            <w:shd w:val="clear" w:color="000000" w:fill="FFFFFF"/>
            <w:noWrap/>
            <w:vAlign w:val="center"/>
          </w:tcPr>
          <w:p w14:paraId="1577FF65" w14:textId="18371898" w:rsidR="00613917" w:rsidRPr="000356D7" w:rsidRDefault="00613917" w:rsidP="00765398">
            <w:pPr>
              <w:spacing w:after="0"/>
              <w:jc w:val="center"/>
              <w:rPr>
                <w:rFonts w:cs="Calibri"/>
                <w:b/>
                <w:bCs/>
                <w:lang w:eastAsia="es-CO"/>
              </w:rPr>
            </w:pPr>
            <w:r w:rsidRPr="000356D7">
              <w:rPr>
                <w:rFonts w:cs="Calibri"/>
                <w:b/>
                <w:bCs/>
                <w:lang w:eastAsia="es-CO"/>
              </w:rPr>
              <w:t>2</w:t>
            </w:r>
          </w:p>
        </w:tc>
        <w:tc>
          <w:tcPr>
            <w:tcW w:w="0" w:type="auto"/>
            <w:shd w:val="clear" w:color="000000" w:fill="FFFFFF"/>
            <w:noWrap/>
            <w:vAlign w:val="center"/>
          </w:tcPr>
          <w:p w14:paraId="378D8F6C" w14:textId="6A65ACBC" w:rsidR="00613917" w:rsidRPr="000356D7" w:rsidRDefault="00613917" w:rsidP="00765398">
            <w:pPr>
              <w:spacing w:after="0"/>
              <w:jc w:val="center"/>
              <w:rPr>
                <w:rFonts w:cs="Calibri"/>
                <w:lang w:eastAsia="es-CO"/>
              </w:rPr>
            </w:pPr>
            <w:r w:rsidRPr="000356D7">
              <w:rPr>
                <w:rFonts w:cs="Calibri"/>
                <w:lang w:eastAsia="es-CO"/>
              </w:rPr>
              <w:t>Tarifa</w:t>
            </w:r>
          </w:p>
        </w:tc>
        <w:tc>
          <w:tcPr>
            <w:tcW w:w="0" w:type="auto"/>
            <w:shd w:val="clear" w:color="000000" w:fill="FFFFFF"/>
          </w:tcPr>
          <w:p w14:paraId="4CC3F1E2" w14:textId="33EEC53D" w:rsidR="00613917" w:rsidRPr="000356D7" w:rsidRDefault="00613917" w:rsidP="00765398">
            <w:pPr>
              <w:spacing w:after="0"/>
              <w:jc w:val="center"/>
            </w:pPr>
            <w:r w:rsidRPr="000356D7">
              <w:t>6</w:t>
            </w:r>
            <w:r w:rsidR="000A7FDD" w:rsidRPr="000356D7">
              <w:t>50</w:t>
            </w:r>
          </w:p>
        </w:tc>
        <w:tc>
          <w:tcPr>
            <w:tcW w:w="0" w:type="auto"/>
            <w:shd w:val="clear" w:color="000000" w:fill="FFFFFF"/>
            <w:noWrap/>
            <w:vAlign w:val="center"/>
          </w:tcPr>
          <w:p w14:paraId="1423482A" w14:textId="548FFDD5" w:rsidR="00613917" w:rsidRPr="000356D7" w:rsidRDefault="00613917" w:rsidP="00765398">
            <w:pPr>
              <w:spacing w:after="0"/>
              <w:jc w:val="center"/>
              <w:rPr>
                <w:rFonts w:cs="Calibri"/>
                <w:lang w:eastAsia="es-CO"/>
              </w:rPr>
            </w:pPr>
            <w:r w:rsidRPr="000356D7">
              <w:rPr>
                <w:rFonts w:cs="Calibri"/>
                <w:lang w:eastAsia="es-CO"/>
              </w:rPr>
              <w:t>COP/kWh</w:t>
            </w:r>
          </w:p>
        </w:tc>
      </w:tr>
      <w:tr w:rsidR="005E728F" w:rsidRPr="000356D7" w14:paraId="35B4B05C" w14:textId="77777777" w:rsidTr="002664EA">
        <w:trPr>
          <w:trHeight w:val="316"/>
          <w:jc w:val="center"/>
        </w:trPr>
        <w:tc>
          <w:tcPr>
            <w:tcW w:w="0" w:type="auto"/>
            <w:shd w:val="clear" w:color="000000" w:fill="FFFFFF"/>
            <w:noWrap/>
            <w:vAlign w:val="center"/>
            <w:hideMark/>
          </w:tcPr>
          <w:p w14:paraId="792165B0" w14:textId="5545AFA2" w:rsidR="005E728F" w:rsidRPr="000356D7" w:rsidRDefault="00613917" w:rsidP="00765398">
            <w:pPr>
              <w:spacing w:after="0"/>
              <w:jc w:val="center"/>
              <w:rPr>
                <w:rFonts w:cs="Calibri"/>
                <w:b/>
                <w:bCs/>
                <w:lang w:eastAsia="es-CO"/>
              </w:rPr>
            </w:pPr>
            <w:r w:rsidRPr="000356D7">
              <w:rPr>
                <w:rFonts w:cs="Calibri"/>
                <w:b/>
                <w:bCs/>
                <w:lang w:eastAsia="es-CO"/>
              </w:rPr>
              <w:t>3</w:t>
            </w:r>
          </w:p>
        </w:tc>
        <w:tc>
          <w:tcPr>
            <w:tcW w:w="0" w:type="auto"/>
            <w:shd w:val="clear" w:color="000000" w:fill="FFFFFF"/>
            <w:noWrap/>
            <w:vAlign w:val="center"/>
            <w:hideMark/>
          </w:tcPr>
          <w:p w14:paraId="11470142" w14:textId="77777777" w:rsidR="005E728F" w:rsidRPr="000356D7" w:rsidRDefault="005E728F" w:rsidP="00765398">
            <w:pPr>
              <w:spacing w:after="0"/>
              <w:jc w:val="center"/>
              <w:rPr>
                <w:rFonts w:cs="Calibri"/>
                <w:lang w:eastAsia="es-CO"/>
              </w:rPr>
            </w:pPr>
            <w:r w:rsidRPr="000356D7">
              <w:rPr>
                <w:rFonts w:cs="Calibri"/>
                <w:lang w:eastAsia="es-CO"/>
              </w:rPr>
              <w:t>Ahorro unitario</w:t>
            </w:r>
          </w:p>
        </w:tc>
        <w:tc>
          <w:tcPr>
            <w:tcW w:w="0" w:type="auto"/>
            <w:shd w:val="clear" w:color="000000" w:fill="FFFFFF"/>
            <w:hideMark/>
          </w:tcPr>
          <w:p w14:paraId="6C07FF3D" w14:textId="7D2B0083" w:rsidR="005E728F" w:rsidRPr="000356D7" w:rsidRDefault="006814C4" w:rsidP="00765398">
            <w:pPr>
              <w:spacing w:after="0"/>
              <w:jc w:val="center"/>
              <w:rPr>
                <w:rFonts w:cs="Calibri"/>
                <w:lang w:eastAsia="es-CO"/>
              </w:rPr>
            </w:pPr>
            <w:r>
              <w:t>346</w:t>
            </w:r>
          </w:p>
        </w:tc>
        <w:tc>
          <w:tcPr>
            <w:tcW w:w="0" w:type="auto"/>
            <w:shd w:val="clear" w:color="000000" w:fill="FFFFFF"/>
            <w:noWrap/>
            <w:vAlign w:val="center"/>
            <w:hideMark/>
          </w:tcPr>
          <w:p w14:paraId="09D7C531" w14:textId="77777777" w:rsidR="005E728F" w:rsidRPr="000356D7" w:rsidRDefault="005E728F" w:rsidP="00765398">
            <w:pPr>
              <w:spacing w:after="0"/>
              <w:jc w:val="center"/>
              <w:rPr>
                <w:rFonts w:cs="Calibri"/>
                <w:lang w:eastAsia="es-CO"/>
              </w:rPr>
            </w:pPr>
            <w:r w:rsidRPr="000356D7">
              <w:rPr>
                <w:rFonts w:cs="Calibri"/>
                <w:lang w:eastAsia="es-CO"/>
              </w:rPr>
              <w:t>COP/kWh</w:t>
            </w:r>
          </w:p>
        </w:tc>
      </w:tr>
      <w:tr w:rsidR="005E728F" w:rsidRPr="000356D7" w14:paraId="30EB3B8E" w14:textId="77777777" w:rsidTr="002664EA">
        <w:trPr>
          <w:trHeight w:val="316"/>
          <w:jc w:val="center"/>
        </w:trPr>
        <w:tc>
          <w:tcPr>
            <w:tcW w:w="0" w:type="auto"/>
            <w:shd w:val="clear" w:color="000000" w:fill="FFFFFF"/>
            <w:noWrap/>
            <w:vAlign w:val="center"/>
            <w:hideMark/>
          </w:tcPr>
          <w:p w14:paraId="6FDE7ECE" w14:textId="74021FCD" w:rsidR="005E728F" w:rsidRPr="000356D7" w:rsidRDefault="00613917" w:rsidP="00765398">
            <w:pPr>
              <w:spacing w:after="0"/>
              <w:jc w:val="center"/>
              <w:rPr>
                <w:rFonts w:cs="Calibri"/>
                <w:b/>
                <w:bCs/>
                <w:lang w:eastAsia="es-CO"/>
              </w:rPr>
            </w:pPr>
            <w:r w:rsidRPr="000356D7">
              <w:rPr>
                <w:rFonts w:cs="Calibri"/>
                <w:b/>
                <w:bCs/>
                <w:lang w:eastAsia="es-CO"/>
              </w:rPr>
              <w:t>4</w:t>
            </w:r>
          </w:p>
        </w:tc>
        <w:tc>
          <w:tcPr>
            <w:tcW w:w="0" w:type="auto"/>
            <w:shd w:val="clear" w:color="000000" w:fill="FFFFFF"/>
            <w:noWrap/>
            <w:vAlign w:val="center"/>
            <w:hideMark/>
          </w:tcPr>
          <w:p w14:paraId="45B38651" w14:textId="77777777" w:rsidR="005E728F" w:rsidRPr="000356D7" w:rsidRDefault="005E728F" w:rsidP="00765398">
            <w:pPr>
              <w:spacing w:after="0"/>
              <w:jc w:val="center"/>
              <w:rPr>
                <w:rFonts w:cs="Calibri"/>
                <w:lang w:eastAsia="es-CO"/>
              </w:rPr>
            </w:pPr>
            <w:r w:rsidRPr="000356D7">
              <w:rPr>
                <w:rFonts w:cs="Calibri"/>
                <w:lang w:eastAsia="es-CO"/>
              </w:rPr>
              <w:t>Promedio de energía generada mes</w:t>
            </w:r>
          </w:p>
        </w:tc>
        <w:tc>
          <w:tcPr>
            <w:tcW w:w="0" w:type="auto"/>
            <w:shd w:val="clear" w:color="000000" w:fill="FFFFFF"/>
            <w:hideMark/>
          </w:tcPr>
          <w:p w14:paraId="1334B768" w14:textId="36BC342B" w:rsidR="005E728F" w:rsidRPr="000356D7" w:rsidRDefault="006401E7" w:rsidP="00765398">
            <w:pPr>
              <w:spacing w:after="0"/>
              <w:jc w:val="center"/>
              <w:rPr>
                <w:rFonts w:cs="Calibri"/>
                <w:lang w:eastAsia="es-CO"/>
              </w:rPr>
            </w:pPr>
            <w:r w:rsidRPr="000356D7">
              <w:t>14.849</w:t>
            </w:r>
          </w:p>
        </w:tc>
        <w:tc>
          <w:tcPr>
            <w:tcW w:w="0" w:type="auto"/>
            <w:shd w:val="clear" w:color="000000" w:fill="FFFFFF"/>
            <w:noWrap/>
            <w:vAlign w:val="center"/>
            <w:hideMark/>
          </w:tcPr>
          <w:p w14:paraId="686CCC6C" w14:textId="77777777" w:rsidR="005E728F" w:rsidRPr="000356D7" w:rsidRDefault="005E728F" w:rsidP="00765398">
            <w:pPr>
              <w:spacing w:after="0"/>
              <w:jc w:val="center"/>
              <w:rPr>
                <w:rFonts w:cs="Calibri"/>
                <w:lang w:eastAsia="es-CO"/>
              </w:rPr>
            </w:pPr>
            <w:r w:rsidRPr="000356D7">
              <w:rPr>
                <w:rFonts w:cs="Calibri"/>
                <w:lang w:eastAsia="es-CO"/>
              </w:rPr>
              <w:t>kWh</w:t>
            </w:r>
          </w:p>
        </w:tc>
      </w:tr>
      <w:tr w:rsidR="005E728F" w:rsidRPr="000356D7" w14:paraId="3407A387" w14:textId="77777777" w:rsidTr="002664EA">
        <w:trPr>
          <w:trHeight w:val="316"/>
          <w:jc w:val="center"/>
        </w:trPr>
        <w:tc>
          <w:tcPr>
            <w:tcW w:w="0" w:type="auto"/>
            <w:shd w:val="clear" w:color="000000" w:fill="FFFFFF"/>
            <w:noWrap/>
            <w:vAlign w:val="center"/>
            <w:hideMark/>
          </w:tcPr>
          <w:p w14:paraId="4B5874C7" w14:textId="3F7B66DF" w:rsidR="005E728F" w:rsidRPr="000356D7" w:rsidRDefault="00613917" w:rsidP="00765398">
            <w:pPr>
              <w:spacing w:after="0"/>
              <w:jc w:val="center"/>
              <w:rPr>
                <w:rFonts w:cs="Calibri"/>
                <w:b/>
                <w:bCs/>
                <w:lang w:eastAsia="es-CO"/>
              </w:rPr>
            </w:pPr>
            <w:r w:rsidRPr="000356D7">
              <w:rPr>
                <w:rFonts w:cs="Calibri"/>
                <w:b/>
                <w:bCs/>
                <w:lang w:eastAsia="es-CO"/>
              </w:rPr>
              <w:t>5</w:t>
            </w:r>
          </w:p>
        </w:tc>
        <w:tc>
          <w:tcPr>
            <w:tcW w:w="0" w:type="auto"/>
            <w:shd w:val="clear" w:color="000000" w:fill="FFFFFF"/>
            <w:noWrap/>
            <w:vAlign w:val="center"/>
            <w:hideMark/>
          </w:tcPr>
          <w:p w14:paraId="1B84C6FE" w14:textId="77777777" w:rsidR="005E728F" w:rsidRPr="000356D7" w:rsidRDefault="005E728F" w:rsidP="00765398">
            <w:pPr>
              <w:spacing w:after="0"/>
              <w:jc w:val="center"/>
              <w:rPr>
                <w:rFonts w:cs="Calibri"/>
                <w:lang w:eastAsia="es-CO"/>
              </w:rPr>
            </w:pPr>
            <w:r w:rsidRPr="000356D7">
              <w:rPr>
                <w:rFonts w:cs="Calibri"/>
                <w:lang w:eastAsia="es-CO"/>
              </w:rPr>
              <w:t>Promedio de energía generada año</w:t>
            </w:r>
          </w:p>
        </w:tc>
        <w:tc>
          <w:tcPr>
            <w:tcW w:w="0" w:type="auto"/>
            <w:shd w:val="clear" w:color="000000" w:fill="FFFFFF"/>
            <w:hideMark/>
          </w:tcPr>
          <w:p w14:paraId="4FD2C9CD" w14:textId="1FF3D871" w:rsidR="005E728F" w:rsidRPr="000356D7" w:rsidRDefault="006401E7" w:rsidP="00765398">
            <w:pPr>
              <w:spacing w:after="0"/>
              <w:jc w:val="center"/>
              <w:rPr>
                <w:rFonts w:cs="Calibri"/>
                <w:lang w:eastAsia="es-CO"/>
              </w:rPr>
            </w:pPr>
            <w:r w:rsidRPr="000356D7">
              <w:t>177.200</w:t>
            </w:r>
          </w:p>
        </w:tc>
        <w:tc>
          <w:tcPr>
            <w:tcW w:w="0" w:type="auto"/>
            <w:shd w:val="clear" w:color="000000" w:fill="FFFFFF"/>
            <w:noWrap/>
            <w:vAlign w:val="center"/>
            <w:hideMark/>
          </w:tcPr>
          <w:p w14:paraId="64949AE8" w14:textId="77777777" w:rsidR="005E728F" w:rsidRPr="000356D7" w:rsidRDefault="005E728F" w:rsidP="00765398">
            <w:pPr>
              <w:spacing w:after="0"/>
              <w:jc w:val="center"/>
              <w:rPr>
                <w:rFonts w:cs="Calibri"/>
                <w:lang w:eastAsia="es-CO"/>
              </w:rPr>
            </w:pPr>
            <w:r w:rsidRPr="000356D7">
              <w:rPr>
                <w:rFonts w:cs="Calibri"/>
                <w:lang w:eastAsia="es-CO"/>
              </w:rPr>
              <w:t>kWh</w:t>
            </w:r>
          </w:p>
        </w:tc>
      </w:tr>
      <w:tr w:rsidR="005E728F" w:rsidRPr="000356D7" w14:paraId="29BDB658" w14:textId="77777777" w:rsidTr="002664EA">
        <w:trPr>
          <w:trHeight w:val="316"/>
          <w:jc w:val="center"/>
        </w:trPr>
        <w:tc>
          <w:tcPr>
            <w:tcW w:w="0" w:type="auto"/>
            <w:shd w:val="clear" w:color="000000" w:fill="FFFFFF"/>
            <w:noWrap/>
            <w:vAlign w:val="center"/>
            <w:hideMark/>
          </w:tcPr>
          <w:p w14:paraId="24194571" w14:textId="62E10269" w:rsidR="005E728F" w:rsidRPr="000356D7" w:rsidRDefault="00613917" w:rsidP="00765398">
            <w:pPr>
              <w:spacing w:after="0"/>
              <w:jc w:val="center"/>
              <w:rPr>
                <w:rFonts w:cs="Calibri"/>
                <w:b/>
                <w:bCs/>
                <w:lang w:eastAsia="es-CO"/>
              </w:rPr>
            </w:pPr>
            <w:r w:rsidRPr="000356D7">
              <w:rPr>
                <w:rFonts w:cs="Calibri"/>
                <w:b/>
                <w:bCs/>
                <w:lang w:eastAsia="es-CO"/>
              </w:rPr>
              <w:t>6</w:t>
            </w:r>
          </w:p>
        </w:tc>
        <w:tc>
          <w:tcPr>
            <w:tcW w:w="0" w:type="auto"/>
            <w:shd w:val="clear" w:color="000000" w:fill="FFFFFF"/>
            <w:noWrap/>
            <w:vAlign w:val="center"/>
            <w:hideMark/>
          </w:tcPr>
          <w:p w14:paraId="7889B9E4" w14:textId="6D507B72" w:rsidR="005E728F" w:rsidRPr="000356D7" w:rsidRDefault="005E728F" w:rsidP="00765398">
            <w:pPr>
              <w:spacing w:after="0"/>
              <w:jc w:val="center"/>
              <w:rPr>
                <w:rFonts w:cs="Calibri"/>
                <w:lang w:eastAsia="es-CO"/>
              </w:rPr>
            </w:pPr>
            <w:r w:rsidRPr="000356D7">
              <w:rPr>
                <w:rFonts w:cs="Calibri"/>
                <w:lang w:eastAsia="es-CO"/>
              </w:rPr>
              <w:t>Ahorro generado mes</w:t>
            </w:r>
          </w:p>
        </w:tc>
        <w:tc>
          <w:tcPr>
            <w:tcW w:w="0" w:type="auto"/>
            <w:shd w:val="clear" w:color="000000" w:fill="FFFFFF"/>
            <w:hideMark/>
          </w:tcPr>
          <w:p w14:paraId="56AD68B9" w14:textId="7DF6A9BB" w:rsidR="005E728F" w:rsidRPr="000356D7" w:rsidRDefault="006814C4" w:rsidP="00765398">
            <w:pPr>
              <w:spacing w:after="0"/>
              <w:jc w:val="center"/>
              <w:rPr>
                <w:rFonts w:cs="Calibri"/>
                <w:lang w:eastAsia="es-CO"/>
              </w:rPr>
            </w:pPr>
            <w:r>
              <w:t>5.137.754</w:t>
            </w:r>
          </w:p>
        </w:tc>
        <w:tc>
          <w:tcPr>
            <w:tcW w:w="0" w:type="auto"/>
            <w:shd w:val="clear" w:color="000000" w:fill="FFFFFF"/>
            <w:noWrap/>
            <w:vAlign w:val="center"/>
            <w:hideMark/>
          </w:tcPr>
          <w:p w14:paraId="559755A6" w14:textId="3098FA23" w:rsidR="005E728F" w:rsidRPr="000356D7" w:rsidRDefault="000A7FDD" w:rsidP="00765398">
            <w:pPr>
              <w:spacing w:after="0"/>
              <w:jc w:val="center"/>
              <w:rPr>
                <w:rFonts w:cs="Calibri"/>
                <w:lang w:eastAsia="es-CO"/>
              </w:rPr>
            </w:pPr>
            <w:r w:rsidRPr="000356D7">
              <w:rPr>
                <w:rFonts w:cs="Calibri"/>
                <w:lang w:eastAsia="es-CO"/>
              </w:rPr>
              <w:t>COP</w:t>
            </w:r>
          </w:p>
        </w:tc>
      </w:tr>
      <w:tr w:rsidR="005E728F" w:rsidRPr="000356D7" w14:paraId="40FD812B" w14:textId="77777777" w:rsidTr="002664EA">
        <w:trPr>
          <w:trHeight w:val="316"/>
          <w:jc w:val="center"/>
        </w:trPr>
        <w:tc>
          <w:tcPr>
            <w:tcW w:w="0" w:type="auto"/>
            <w:shd w:val="clear" w:color="000000" w:fill="FFFFFF"/>
            <w:noWrap/>
            <w:vAlign w:val="center"/>
            <w:hideMark/>
          </w:tcPr>
          <w:p w14:paraId="6E091D2A" w14:textId="76D94E89" w:rsidR="005E728F" w:rsidRPr="000356D7" w:rsidRDefault="00613917" w:rsidP="00765398">
            <w:pPr>
              <w:spacing w:after="0"/>
              <w:jc w:val="center"/>
              <w:rPr>
                <w:rFonts w:cs="Calibri"/>
                <w:b/>
                <w:bCs/>
                <w:lang w:eastAsia="es-CO"/>
              </w:rPr>
            </w:pPr>
            <w:r w:rsidRPr="000356D7">
              <w:rPr>
                <w:rFonts w:cs="Calibri"/>
                <w:b/>
                <w:bCs/>
                <w:lang w:eastAsia="es-CO"/>
              </w:rPr>
              <w:t>7</w:t>
            </w:r>
          </w:p>
        </w:tc>
        <w:tc>
          <w:tcPr>
            <w:tcW w:w="0" w:type="auto"/>
            <w:shd w:val="clear" w:color="000000" w:fill="FFFFFF"/>
            <w:noWrap/>
            <w:vAlign w:val="center"/>
            <w:hideMark/>
          </w:tcPr>
          <w:p w14:paraId="6EB0D43C" w14:textId="77777777" w:rsidR="005E728F" w:rsidRPr="000356D7" w:rsidRDefault="005E728F" w:rsidP="00765398">
            <w:pPr>
              <w:spacing w:after="0"/>
              <w:jc w:val="center"/>
              <w:rPr>
                <w:rFonts w:cs="Calibri"/>
                <w:lang w:eastAsia="es-CO"/>
              </w:rPr>
            </w:pPr>
            <w:r w:rsidRPr="000356D7">
              <w:rPr>
                <w:rFonts w:cs="Calibri"/>
                <w:lang w:eastAsia="es-CO"/>
              </w:rPr>
              <w:t>Ahorro generado año</w:t>
            </w:r>
          </w:p>
        </w:tc>
        <w:tc>
          <w:tcPr>
            <w:tcW w:w="0" w:type="auto"/>
            <w:shd w:val="clear" w:color="000000" w:fill="FFFFFF"/>
            <w:hideMark/>
          </w:tcPr>
          <w:p w14:paraId="10CAE4EE" w14:textId="6C8B1916" w:rsidR="005E728F" w:rsidRPr="000356D7" w:rsidRDefault="006814C4" w:rsidP="00765398">
            <w:pPr>
              <w:spacing w:after="0"/>
              <w:jc w:val="center"/>
              <w:rPr>
                <w:rFonts w:cs="Calibri"/>
                <w:lang w:eastAsia="es-CO"/>
              </w:rPr>
            </w:pPr>
            <w:r>
              <w:t>61.340.635</w:t>
            </w:r>
          </w:p>
        </w:tc>
        <w:tc>
          <w:tcPr>
            <w:tcW w:w="0" w:type="auto"/>
            <w:shd w:val="clear" w:color="000000" w:fill="FFFFFF"/>
            <w:noWrap/>
            <w:vAlign w:val="center"/>
            <w:hideMark/>
          </w:tcPr>
          <w:p w14:paraId="52BD3DED" w14:textId="422C2675" w:rsidR="005E728F" w:rsidRPr="000356D7" w:rsidRDefault="000A7FDD" w:rsidP="00765398">
            <w:pPr>
              <w:keepNext/>
              <w:spacing w:after="0"/>
              <w:jc w:val="center"/>
              <w:rPr>
                <w:rFonts w:cs="Calibri"/>
                <w:lang w:eastAsia="es-CO"/>
              </w:rPr>
            </w:pPr>
            <w:r w:rsidRPr="000356D7">
              <w:rPr>
                <w:rFonts w:cs="Calibri"/>
                <w:lang w:eastAsia="es-CO"/>
              </w:rPr>
              <w:t>COP</w:t>
            </w:r>
          </w:p>
        </w:tc>
      </w:tr>
    </w:tbl>
    <w:p w14:paraId="26683EAD" w14:textId="762BF097" w:rsidR="005E728F" w:rsidRPr="000356D7" w:rsidRDefault="005E728F" w:rsidP="005E728F">
      <w:pPr>
        <w:pStyle w:val="Descripcin"/>
        <w:jc w:val="center"/>
        <w:rPr>
          <w:color w:val="000000" w:themeColor="text1"/>
        </w:rPr>
      </w:pPr>
      <w:bookmarkStart w:id="132" w:name="_Ref152596984"/>
      <w:bookmarkStart w:id="133" w:name="_Toc164331513"/>
      <w:r w:rsidRPr="000356D7">
        <w:rPr>
          <w:color w:val="000000" w:themeColor="text1"/>
        </w:rPr>
        <w:t xml:space="preserve">Tabla </w:t>
      </w:r>
      <w:r w:rsidR="00717A69" w:rsidRPr="000356D7">
        <w:rPr>
          <w:color w:val="000000" w:themeColor="text1"/>
        </w:rPr>
        <w:fldChar w:fldCharType="begin"/>
      </w:r>
      <w:r w:rsidR="00717A69" w:rsidRPr="000356D7">
        <w:rPr>
          <w:color w:val="000000" w:themeColor="text1"/>
        </w:rPr>
        <w:instrText xml:space="preserve"> SEQ Tabla \* ARABIC </w:instrText>
      </w:r>
      <w:r w:rsidR="00717A69" w:rsidRPr="000356D7">
        <w:rPr>
          <w:color w:val="000000" w:themeColor="text1"/>
        </w:rPr>
        <w:fldChar w:fldCharType="separate"/>
      </w:r>
      <w:r w:rsidR="002E4237">
        <w:rPr>
          <w:noProof/>
          <w:color w:val="000000" w:themeColor="text1"/>
        </w:rPr>
        <w:t>4</w:t>
      </w:r>
      <w:r w:rsidR="00717A69" w:rsidRPr="000356D7">
        <w:rPr>
          <w:color w:val="000000" w:themeColor="text1"/>
        </w:rPr>
        <w:fldChar w:fldCharType="end"/>
      </w:r>
      <w:bookmarkEnd w:id="132"/>
      <w:r w:rsidRPr="000356D7">
        <w:rPr>
          <w:color w:val="000000" w:themeColor="text1"/>
        </w:rPr>
        <w:t>. Potenciales de ahorro para la</w:t>
      </w:r>
      <w:r w:rsidR="00051135" w:rsidRPr="000356D7">
        <w:rPr>
          <w:color w:val="000000" w:themeColor="text1"/>
        </w:rPr>
        <w:t xml:space="preserve"> Universidad Distrital</w:t>
      </w:r>
      <w:r w:rsidR="00613917" w:rsidRPr="000356D7">
        <w:rPr>
          <w:color w:val="000000" w:themeColor="text1"/>
        </w:rPr>
        <w:t>. Fuente propia</w:t>
      </w:r>
      <w:bookmarkEnd w:id="133"/>
    </w:p>
    <w:p w14:paraId="5AEC1BC6" w14:textId="77777777" w:rsidR="005E728F" w:rsidRPr="000356D7" w:rsidRDefault="005E728F" w:rsidP="005A5707">
      <w:pPr>
        <w:rPr>
          <w:color w:val="000000" w:themeColor="text1"/>
        </w:rPr>
      </w:pPr>
    </w:p>
    <w:p w14:paraId="1C0B5ECD" w14:textId="4155B3EC" w:rsidR="00476555" w:rsidRPr="000356D7" w:rsidRDefault="000A7FDD" w:rsidP="00476555">
      <w:pPr>
        <w:rPr>
          <w:color w:val="000000" w:themeColor="text1"/>
        </w:rPr>
      </w:pPr>
      <w:r w:rsidRPr="000356D7">
        <w:rPr>
          <w:color w:val="000000" w:themeColor="text1"/>
        </w:rPr>
        <w:t>Como se puede ver en</w:t>
      </w:r>
      <w:r w:rsidR="00C36A44" w:rsidRPr="000356D7">
        <w:rPr>
          <w:color w:val="000000" w:themeColor="text1"/>
        </w:rPr>
        <w:t xml:space="preserve"> la</w:t>
      </w:r>
      <w:r w:rsidR="00B8680A" w:rsidRPr="000356D7">
        <w:rPr>
          <w:color w:val="000000" w:themeColor="text1"/>
        </w:rPr>
        <w:t xml:space="preserve"> </w:t>
      </w:r>
      <w:r w:rsidR="00D25BCC" w:rsidRPr="000356D7">
        <w:rPr>
          <w:color w:val="000000" w:themeColor="text1"/>
        </w:rPr>
        <w:fldChar w:fldCharType="begin"/>
      </w:r>
      <w:r w:rsidR="00D25BCC" w:rsidRPr="000356D7">
        <w:rPr>
          <w:color w:val="000000" w:themeColor="text1"/>
        </w:rPr>
        <w:instrText xml:space="preserve"> REF _Ref159603422 \h </w:instrText>
      </w:r>
      <w:r w:rsidR="00D25BCC" w:rsidRPr="000356D7">
        <w:rPr>
          <w:color w:val="000000" w:themeColor="text1"/>
        </w:rPr>
      </w:r>
      <w:r w:rsidR="00D25BCC" w:rsidRPr="000356D7">
        <w:rPr>
          <w:color w:val="000000" w:themeColor="text1"/>
        </w:rPr>
        <w:fldChar w:fldCharType="separate"/>
      </w:r>
      <w:r w:rsidR="002E4237" w:rsidRPr="000356D7">
        <w:rPr>
          <w:i/>
          <w:iCs/>
          <w:color w:val="000000" w:themeColor="text1"/>
        </w:rPr>
        <w:t xml:space="preserve">Tabla </w:t>
      </w:r>
      <w:r w:rsidR="002E4237">
        <w:rPr>
          <w:i/>
          <w:iCs/>
          <w:noProof/>
          <w:color w:val="000000" w:themeColor="text1"/>
        </w:rPr>
        <w:t>5</w:t>
      </w:r>
      <w:r w:rsidR="00D25BCC" w:rsidRPr="000356D7">
        <w:rPr>
          <w:color w:val="000000" w:themeColor="text1"/>
        </w:rPr>
        <w:fldChar w:fldCharType="end"/>
      </w:r>
      <w:r w:rsidR="005B15EF" w:rsidRPr="000356D7">
        <w:rPr>
          <w:color w:val="000000" w:themeColor="text1"/>
        </w:rPr>
        <w:t xml:space="preserve">, </w:t>
      </w:r>
      <w:r w:rsidR="00B8680A" w:rsidRPr="000356D7">
        <w:rPr>
          <w:color w:val="000000" w:themeColor="text1"/>
        </w:rPr>
        <w:t>e</w:t>
      </w:r>
      <w:r w:rsidR="0062186E" w:rsidRPr="000356D7">
        <w:rPr>
          <w:color w:val="000000" w:themeColor="text1"/>
        </w:rPr>
        <w:t xml:space="preserve">l costo estimado de </w:t>
      </w:r>
      <w:r w:rsidR="004A77EF" w:rsidRPr="000356D7">
        <w:rPr>
          <w:color w:val="000000" w:themeColor="text1"/>
        </w:rPr>
        <w:t xml:space="preserve">inversión de </w:t>
      </w:r>
      <w:r w:rsidR="0062186E" w:rsidRPr="000356D7">
        <w:rPr>
          <w:color w:val="000000" w:themeColor="text1"/>
        </w:rPr>
        <w:t>la</w:t>
      </w:r>
      <w:r w:rsidR="004A77EF" w:rsidRPr="000356D7">
        <w:rPr>
          <w:color w:val="000000" w:themeColor="text1"/>
        </w:rPr>
        <w:t xml:space="preserve"> planta</w:t>
      </w:r>
      <w:r w:rsidR="0062186E" w:rsidRPr="000356D7">
        <w:rPr>
          <w:color w:val="000000" w:themeColor="text1"/>
        </w:rPr>
        <w:t xml:space="preserve"> solar fotovoltaica </w:t>
      </w:r>
      <w:r w:rsidR="00B8680A" w:rsidRPr="000356D7">
        <w:rPr>
          <w:color w:val="000000" w:themeColor="text1"/>
        </w:rPr>
        <w:t xml:space="preserve">es de </w:t>
      </w:r>
      <w:r w:rsidR="007B576B" w:rsidRPr="000356D7">
        <w:rPr>
          <w:color w:val="000000" w:themeColor="text1"/>
        </w:rPr>
        <w:t xml:space="preserve">aproximadamente </w:t>
      </w:r>
      <w:r w:rsidR="007B576B" w:rsidRPr="000356D7">
        <w:rPr>
          <w:b/>
          <w:bCs/>
          <w:color w:val="000000" w:themeColor="text1"/>
        </w:rPr>
        <w:t xml:space="preserve">$ </w:t>
      </w:r>
      <w:r w:rsidR="004D1482" w:rsidRPr="000356D7">
        <w:rPr>
          <w:b/>
          <w:bCs/>
          <w:color w:val="000000" w:themeColor="text1"/>
        </w:rPr>
        <w:t>5</w:t>
      </w:r>
      <w:r w:rsidRPr="000356D7">
        <w:rPr>
          <w:b/>
          <w:bCs/>
          <w:color w:val="000000" w:themeColor="text1"/>
        </w:rPr>
        <w:t>02</w:t>
      </w:r>
      <w:r w:rsidR="007B576B" w:rsidRPr="000356D7">
        <w:rPr>
          <w:b/>
          <w:bCs/>
          <w:color w:val="000000" w:themeColor="text1"/>
        </w:rPr>
        <w:t xml:space="preserve"> MCOP</w:t>
      </w:r>
      <w:r w:rsidR="005B15EF" w:rsidRPr="000356D7">
        <w:rPr>
          <w:b/>
          <w:bCs/>
          <w:color w:val="000000" w:themeColor="text1"/>
        </w:rPr>
        <w:t xml:space="preserve"> </w:t>
      </w:r>
      <w:r w:rsidR="005B15EF" w:rsidRPr="000356D7">
        <w:rPr>
          <w:color w:val="000000" w:themeColor="text1"/>
        </w:rPr>
        <w:t>antes de impuestos aplicables</w:t>
      </w:r>
      <w:r w:rsidR="007B576B" w:rsidRPr="000356D7">
        <w:rPr>
          <w:color w:val="000000" w:themeColor="text1"/>
        </w:rPr>
        <w:t xml:space="preserve">, el cual </w:t>
      </w:r>
      <w:r w:rsidR="0062186E" w:rsidRPr="000356D7">
        <w:rPr>
          <w:color w:val="000000" w:themeColor="text1"/>
        </w:rPr>
        <w:t>incluye</w:t>
      </w:r>
      <w:r w:rsidR="005B15EF" w:rsidRPr="000356D7">
        <w:rPr>
          <w:color w:val="000000" w:themeColor="text1"/>
        </w:rPr>
        <w:t xml:space="preserve"> lo siguiente</w:t>
      </w:r>
      <w:r w:rsidR="0062186E" w:rsidRPr="000356D7">
        <w:rPr>
          <w:color w:val="000000" w:themeColor="text1"/>
        </w:rPr>
        <w:t>:</w:t>
      </w:r>
    </w:p>
    <w:bookmarkEnd w:id="129"/>
    <w:p w14:paraId="6EF2F459" w14:textId="77777777" w:rsidR="002E4237" w:rsidRPr="005604CE" w:rsidRDefault="009239C3" w:rsidP="00A906F3">
      <w:pPr>
        <w:rPr>
          <w:b/>
          <w:bCs/>
        </w:rPr>
      </w:pPr>
      <w:r w:rsidRPr="000356D7">
        <w:rPr>
          <w:b/>
          <w:bCs/>
        </w:rPr>
        <w:t>Planificación y diseño de ingeniería</w:t>
      </w:r>
      <w:r w:rsidRPr="000356D7">
        <w:t xml:space="preserve">: </w:t>
      </w:r>
      <w:r w:rsidR="00ED392C" w:rsidRPr="000356D7">
        <w:t>e</w:t>
      </w:r>
      <w:r w:rsidRPr="000356D7">
        <w:rPr>
          <w:rFonts w:cs="Segoe UI"/>
          <w:color w:val="0D0D0D"/>
          <w:shd w:val="clear" w:color="auto" w:fill="FFFFFF"/>
        </w:rPr>
        <w:t xml:space="preserve">sto implica la selección del sitio adecuado para la instalación del sistema solar fotovoltaico, considerando aspectos como la radiación solar, la inclinación y orientación óptimas de los paneles solares, así como las condiciones del </w:t>
      </w:r>
      <w:r w:rsidR="00407405">
        <w:rPr>
          <w:rFonts w:cs="Segoe UI"/>
          <w:color w:val="0D0D0D"/>
          <w:shd w:val="clear" w:color="auto" w:fill="FFFFFF"/>
        </w:rPr>
        <w:t>área</w:t>
      </w:r>
      <w:r w:rsidR="00C12A85">
        <w:rPr>
          <w:rFonts w:cs="Segoe UI"/>
          <w:color w:val="0D0D0D"/>
          <w:shd w:val="clear" w:color="auto" w:fill="FFFFFF"/>
        </w:rPr>
        <w:t xml:space="preserve"> de instalación</w:t>
      </w:r>
      <w:r w:rsidRPr="000356D7">
        <w:rPr>
          <w:rFonts w:cs="Segoe UI"/>
          <w:color w:val="0D0D0D"/>
          <w:shd w:val="clear" w:color="auto" w:fill="FFFFFF"/>
        </w:rPr>
        <w:t>. También se diseña el sistema eléctrico necesario para la conexión a la red.</w:t>
      </w:r>
      <w:r w:rsidR="00C70E48">
        <w:rPr>
          <w:rFonts w:cs="Segoe UI"/>
          <w:color w:val="0D0D0D"/>
          <w:shd w:val="clear" w:color="auto" w:fill="FFFFFF"/>
        </w:rPr>
        <w:t xml:space="preserve"> </w:t>
      </w:r>
      <w:r w:rsidR="00C94E35">
        <w:rPr>
          <w:rFonts w:cs="Segoe UI"/>
          <w:color w:val="0D0D0D"/>
          <w:shd w:val="clear" w:color="auto" w:fill="FFFFFF"/>
        </w:rPr>
        <w:t>E</w:t>
      </w:r>
      <w:r w:rsidR="00C70E48">
        <w:rPr>
          <w:rFonts w:cs="Segoe UI"/>
          <w:color w:val="0D0D0D"/>
          <w:shd w:val="clear" w:color="auto" w:fill="FFFFFF"/>
        </w:rPr>
        <w:t>n el diagrama SLD</w:t>
      </w:r>
      <w:r w:rsidR="00C94E35">
        <w:rPr>
          <w:rFonts w:cs="Segoe UI"/>
          <w:color w:val="0D0D0D"/>
          <w:shd w:val="clear" w:color="auto" w:fill="FFFFFF"/>
        </w:rPr>
        <w:t xml:space="preserve"> que se presenta en la</w:t>
      </w:r>
      <w:r w:rsidR="00C70E48">
        <w:rPr>
          <w:rFonts w:cs="Segoe UI"/>
          <w:color w:val="0D0D0D"/>
          <w:shd w:val="clear" w:color="auto" w:fill="FFFFFF"/>
        </w:rPr>
        <w:t xml:space="preserve"> </w:t>
      </w:r>
      <w:r w:rsidR="00C70E48">
        <w:rPr>
          <w:rFonts w:cs="Segoe UI"/>
          <w:color w:val="0D0D0D"/>
          <w:shd w:val="clear" w:color="auto" w:fill="FFFFFF"/>
        </w:rPr>
        <w:fldChar w:fldCharType="begin"/>
      </w:r>
      <w:r w:rsidR="00C70E48">
        <w:rPr>
          <w:rFonts w:cs="Segoe UI"/>
          <w:color w:val="0D0D0D"/>
          <w:shd w:val="clear" w:color="auto" w:fill="FFFFFF"/>
        </w:rPr>
        <w:instrText xml:space="preserve"> REF _Ref159929939 \h </w:instrText>
      </w:r>
      <w:r w:rsidR="00C70E48">
        <w:rPr>
          <w:rFonts w:cs="Segoe UI"/>
          <w:color w:val="0D0D0D"/>
          <w:shd w:val="clear" w:color="auto" w:fill="FFFFFF"/>
        </w:rPr>
      </w:r>
      <w:r w:rsidR="00C70E48">
        <w:rPr>
          <w:rFonts w:cs="Segoe UI"/>
          <w:color w:val="0D0D0D"/>
          <w:shd w:val="clear" w:color="auto" w:fill="FFFFFF"/>
        </w:rPr>
        <w:fldChar w:fldCharType="separate"/>
      </w:r>
    </w:p>
    <w:p w14:paraId="5BD5AC6B" w14:textId="61ACFEEA" w:rsidR="00613917" w:rsidRPr="000356D7" w:rsidRDefault="002E4237">
      <w:pPr>
        <w:pStyle w:val="Prrafodelista"/>
        <w:numPr>
          <w:ilvl w:val="0"/>
          <w:numId w:val="3"/>
        </w:numPr>
      </w:pPr>
      <w:r w:rsidRPr="005604CE">
        <w:rPr>
          <w:color w:val="auto"/>
        </w:rPr>
        <w:t xml:space="preserve">Ilustración </w:t>
      </w:r>
      <w:r>
        <w:rPr>
          <w:noProof/>
          <w:color w:val="auto"/>
        </w:rPr>
        <w:t>7</w:t>
      </w:r>
      <w:r w:rsidR="00C70E48">
        <w:rPr>
          <w:rFonts w:cs="Segoe UI"/>
          <w:color w:val="0D0D0D"/>
          <w:shd w:val="clear" w:color="auto" w:fill="FFFFFF"/>
        </w:rPr>
        <w:fldChar w:fldCharType="end"/>
      </w:r>
      <w:r w:rsidR="00421049">
        <w:rPr>
          <w:rFonts w:cs="Segoe UI"/>
          <w:color w:val="0D0D0D"/>
          <w:shd w:val="clear" w:color="auto" w:fill="FFFFFF"/>
        </w:rPr>
        <w:t xml:space="preserve">, se identifica la cantidad de </w:t>
      </w:r>
      <w:r w:rsidR="007609B6">
        <w:rPr>
          <w:rFonts w:cs="Segoe UI"/>
          <w:color w:val="0D0D0D"/>
          <w:shd w:val="clear" w:color="auto" w:fill="FFFFFF"/>
        </w:rPr>
        <w:t xml:space="preserve">paneles solares FV organizados en </w:t>
      </w:r>
      <w:proofErr w:type="spellStart"/>
      <w:r w:rsidR="007609B6" w:rsidRPr="003B0710">
        <w:rPr>
          <w:rFonts w:cs="Segoe UI"/>
          <w:i/>
          <w:iCs/>
          <w:color w:val="0D0D0D"/>
          <w:shd w:val="clear" w:color="auto" w:fill="FFFFFF"/>
        </w:rPr>
        <w:t>strings</w:t>
      </w:r>
      <w:proofErr w:type="spellEnd"/>
      <w:r w:rsidR="007609B6">
        <w:rPr>
          <w:rFonts w:cs="Segoe UI"/>
          <w:color w:val="0D0D0D"/>
          <w:shd w:val="clear" w:color="auto" w:fill="FFFFFF"/>
        </w:rPr>
        <w:t xml:space="preserve"> (o cadenas) que se conectan al inversor solar.</w:t>
      </w:r>
    </w:p>
    <w:p w14:paraId="6F297C50" w14:textId="2A632888" w:rsidR="003C3CE4" w:rsidRPr="000356D7" w:rsidRDefault="009239C3" w:rsidP="003C3CE4">
      <w:pPr>
        <w:pStyle w:val="Prrafodelista"/>
        <w:numPr>
          <w:ilvl w:val="0"/>
          <w:numId w:val="3"/>
        </w:numPr>
      </w:pPr>
      <w:r w:rsidRPr="000356D7">
        <w:rPr>
          <w:b/>
          <w:bCs/>
        </w:rPr>
        <w:t>Suministro de e</w:t>
      </w:r>
      <w:r w:rsidR="008B54BB" w:rsidRPr="000356D7">
        <w:rPr>
          <w:b/>
          <w:bCs/>
        </w:rPr>
        <w:t>quipos de generación</w:t>
      </w:r>
      <w:r w:rsidRPr="000356D7">
        <w:rPr>
          <w:b/>
          <w:bCs/>
        </w:rPr>
        <w:t>:</w:t>
      </w:r>
      <w:r w:rsidRPr="000356D7">
        <w:t xml:space="preserve"> en este aspecto se considera un espacio adecuado para tener la disponibilidad de almacenamiento de los equipos principales entre los cuales </w:t>
      </w:r>
      <w:r w:rsidR="00640916" w:rsidRPr="000356D7">
        <w:t>están</w:t>
      </w:r>
      <w:r w:rsidRPr="000356D7">
        <w:t>: paneles solares, inversores, estructura</w:t>
      </w:r>
      <w:r w:rsidR="00D776B2">
        <w:t xml:space="preserve"> de soporte</w:t>
      </w:r>
      <w:r w:rsidRPr="000356D7">
        <w:t>, conectores y cableado.</w:t>
      </w:r>
      <w:r w:rsidR="003C3CE4">
        <w:t xml:space="preserve"> </w:t>
      </w:r>
    </w:p>
    <w:p w14:paraId="497724E7" w14:textId="4A0DFDF5" w:rsidR="009710E3" w:rsidRPr="00A646DB" w:rsidRDefault="009239C3">
      <w:pPr>
        <w:pStyle w:val="Prrafodelista"/>
        <w:keepNext/>
        <w:numPr>
          <w:ilvl w:val="0"/>
          <w:numId w:val="3"/>
        </w:numPr>
      </w:pPr>
      <w:r w:rsidRPr="000356D7">
        <w:rPr>
          <w:b/>
          <w:bCs/>
        </w:rPr>
        <w:t xml:space="preserve">Estructura en </w:t>
      </w:r>
      <w:r w:rsidR="000A7FDD" w:rsidRPr="000356D7">
        <w:rPr>
          <w:b/>
          <w:bCs/>
        </w:rPr>
        <w:t>loza</w:t>
      </w:r>
      <w:r w:rsidR="00C358DA" w:rsidRPr="000356D7">
        <w:rPr>
          <w:b/>
          <w:bCs/>
        </w:rPr>
        <w:t>:</w:t>
      </w:r>
      <w:r w:rsidR="00C358DA" w:rsidRPr="000356D7">
        <w:rPr>
          <w:rFonts w:cs="Segoe UI"/>
          <w:color w:val="0D0D0D"/>
          <w:shd w:val="clear" w:color="auto" w:fill="FFFFFF"/>
        </w:rPr>
        <w:t xml:space="preserve"> </w:t>
      </w:r>
      <w:r w:rsidR="006401E7" w:rsidRPr="000356D7">
        <w:rPr>
          <w:rFonts w:cs="Segoe UI"/>
          <w:color w:val="0D0D0D"/>
          <w:shd w:val="clear" w:color="auto" w:fill="FFFFFF"/>
        </w:rPr>
        <w:t xml:space="preserve">la preparación de la estructura para la instalación de un sistema solar fotovoltaico implica una evaluación del </w:t>
      </w:r>
      <w:r w:rsidR="00A542C1">
        <w:rPr>
          <w:rFonts w:cs="Segoe UI"/>
          <w:color w:val="0D0D0D"/>
          <w:shd w:val="clear" w:color="auto" w:fill="FFFFFF"/>
        </w:rPr>
        <w:t>área a intervenir</w:t>
      </w:r>
      <w:r w:rsidR="006401E7" w:rsidRPr="000356D7">
        <w:rPr>
          <w:rFonts w:cs="Segoe UI"/>
          <w:color w:val="0D0D0D"/>
          <w:shd w:val="clear" w:color="auto" w:fill="FFFFFF"/>
        </w:rPr>
        <w:t xml:space="preserve"> y la selección de los materiales adecuados para garantizar la estabilidad y durabilidad del sistema. </w:t>
      </w:r>
      <w:r w:rsidR="000A7FDD" w:rsidRPr="000356D7">
        <w:rPr>
          <w:rFonts w:cs="Segoe UI"/>
          <w:color w:val="0D0D0D"/>
          <w:shd w:val="clear" w:color="auto" w:fill="FFFFFF"/>
        </w:rPr>
        <w:t xml:space="preserve">De acuerdo con </w:t>
      </w:r>
      <w:r w:rsidR="006401E7" w:rsidRPr="000356D7">
        <w:rPr>
          <w:rFonts w:cs="Segoe UI"/>
          <w:color w:val="0D0D0D"/>
          <w:shd w:val="clear" w:color="auto" w:fill="FFFFFF"/>
        </w:rPr>
        <w:t xml:space="preserve">las características del sitio, </w:t>
      </w:r>
      <w:r w:rsidR="000A7FDD" w:rsidRPr="000356D7">
        <w:rPr>
          <w:rFonts w:cs="Segoe UI"/>
          <w:color w:val="0D0D0D"/>
          <w:shd w:val="clear" w:color="auto" w:fill="FFFFFF"/>
        </w:rPr>
        <w:t>se propone</w:t>
      </w:r>
      <w:r w:rsidR="006401E7" w:rsidRPr="000356D7">
        <w:rPr>
          <w:rFonts w:cs="Segoe UI"/>
          <w:color w:val="0D0D0D"/>
          <w:shd w:val="clear" w:color="auto" w:fill="FFFFFF"/>
        </w:rPr>
        <w:t xml:space="preserve"> emplear</w:t>
      </w:r>
      <w:r w:rsidR="000A7FDD" w:rsidRPr="000356D7">
        <w:rPr>
          <w:rFonts w:cs="Segoe UI"/>
          <w:color w:val="0D0D0D"/>
          <w:shd w:val="clear" w:color="auto" w:fill="FFFFFF"/>
        </w:rPr>
        <w:t xml:space="preserve"> </w:t>
      </w:r>
      <w:r w:rsidR="006401E7" w:rsidRPr="000356D7">
        <w:rPr>
          <w:rFonts w:cs="Segoe UI"/>
          <w:color w:val="0D0D0D"/>
          <w:shd w:val="clear" w:color="auto" w:fill="FFFFFF"/>
        </w:rPr>
        <w:t>estructuras metálicas</w:t>
      </w:r>
      <w:r w:rsidR="000A7FDD" w:rsidRPr="000356D7">
        <w:rPr>
          <w:rFonts w:cs="Segoe UI"/>
          <w:color w:val="0D0D0D"/>
          <w:shd w:val="clear" w:color="auto" w:fill="FFFFFF"/>
        </w:rPr>
        <w:t xml:space="preserve"> con fijación en loza</w:t>
      </w:r>
      <w:r w:rsidR="006401E7" w:rsidRPr="000356D7">
        <w:rPr>
          <w:rFonts w:cs="Segoe UI"/>
          <w:color w:val="0D0D0D"/>
          <w:shd w:val="clear" w:color="auto" w:fill="FFFFFF"/>
        </w:rPr>
        <w:t xml:space="preserve">. </w:t>
      </w:r>
      <w:r w:rsidR="00202408">
        <w:rPr>
          <w:rFonts w:cs="Segoe UI"/>
          <w:color w:val="0D0D0D"/>
          <w:shd w:val="clear" w:color="auto" w:fill="FFFFFF"/>
        </w:rPr>
        <w:t>Esta</w:t>
      </w:r>
      <w:r w:rsidR="001D7107">
        <w:rPr>
          <w:rFonts w:cs="Segoe UI"/>
          <w:color w:val="0D0D0D"/>
          <w:shd w:val="clear" w:color="auto" w:fill="FFFFFF"/>
        </w:rPr>
        <w:t>s</w:t>
      </w:r>
      <w:r w:rsidR="00202408">
        <w:rPr>
          <w:rFonts w:cs="Segoe UI"/>
          <w:color w:val="0D0D0D"/>
          <w:shd w:val="clear" w:color="auto" w:fill="FFFFFF"/>
        </w:rPr>
        <w:t xml:space="preserve"> estructura</w:t>
      </w:r>
      <w:r w:rsidR="001D7107">
        <w:rPr>
          <w:rFonts w:cs="Segoe UI"/>
          <w:color w:val="0D0D0D"/>
          <w:shd w:val="clear" w:color="auto" w:fill="FFFFFF"/>
        </w:rPr>
        <w:t>s</w:t>
      </w:r>
      <w:r w:rsidR="00202408">
        <w:rPr>
          <w:rFonts w:cs="Segoe UI"/>
          <w:color w:val="0D0D0D"/>
          <w:shd w:val="clear" w:color="auto" w:fill="FFFFFF"/>
        </w:rPr>
        <w:t xml:space="preserve"> están</w:t>
      </w:r>
      <w:r w:rsidR="001D7107">
        <w:rPr>
          <w:rFonts w:cs="Segoe UI"/>
          <w:color w:val="0D0D0D"/>
          <w:shd w:val="clear" w:color="auto" w:fill="FFFFFF"/>
        </w:rPr>
        <w:t xml:space="preserve"> d</w:t>
      </w:r>
      <w:r w:rsidR="000A7FDD" w:rsidRPr="000356D7">
        <w:rPr>
          <w:rFonts w:cs="Segoe UI"/>
          <w:color w:val="0D0D0D"/>
          <w:shd w:val="clear" w:color="auto" w:fill="FFFFFF"/>
        </w:rPr>
        <w:t xml:space="preserve">iseñadas </w:t>
      </w:r>
      <w:r w:rsidR="006401E7" w:rsidRPr="000356D7">
        <w:rPr>
          <w:rFonts w:cs="Segoe UI"/>
          <w:color w:val="0D0D0D"/>
          <w:shd w:val="clear" w:color="auto" w:fill="FFFFFF"/>
        </w:rPr>
        <w:t>para resistir las cargas de viento y granizo, así como para soportar el peso de los paneles solares y otros componentes del sistema</w:t>
      </w:r>
      <w:r w:rsidR="001D7107">
        <w:rPr>
          <w:rFonts w:cs="Segoe UI"/>
          <w:color w:val="0D0D0D"/>
          <w:shd w:val="clear" w:color="auto" w:fill="FFFFFF"/>
        </w:rPr>
        <w:t xml:space="preserve"> FV</w:t>
      </w:r>
      <w:r w:rsidR="006401E7" w:rsidRPr="000356D7">
        <w:rPr>
          <w:rFonts w:cs="Segoe UI"/>
          <w:color w:val="0D0D0D"/>
          <w:shd w:val="clear" w:color="auto" w:fill="FFFFFF"/>
        </w:rPr>
        <w:t xml:space="preserve">. Además, </w:t>
      </w:r>
      <w:r w:rsidR="009C6900" w:rsidRPr="000356D7">
        <w:rPr>
          <w:rFonts w:cs="Segoe UI"/>
          <w:color w:val="0D0D0D"/>
          <w:shd w:val="clear" w:color="auto" w:fill="FFFFFF"/>
        </w:rPr>
        <w:t xml:space="preserve">se </w:t>
      </w:r>
      <w:r w:rsidR="008B2E49">
        <w:rPr>
          <w:rFonts w:cs="Segoe UI"/>
          <w:color w:val="0D0D0D"/>
          <w:shd w:val="clear" w:color="auto" w:fill="FFFFFF"/>
        </w:rPr>
        <w:t>tuvo en cuenta</w:t>
      </w:r>
      <w:r w:rsidR="009C6900" w:rsidRPr="000356D7">
        <w:rPr>
          <w:rFonts w:cs="Segoe UI"/>
          <w:color w:val="0D0D0D"/>
          <w:shd w:val="clear" w:color="auto" w:fill="FFFFFF"/>
        </w:rPr>
        <w:t xml:space="preserve"> </w:t>
      </w:r>
      <w:r w:rsidR="006401E7" w:rsidRPr="000356D7">
        <w:rPr>
          <w:rFonts w:cs="Segoe UI"/>
          <w:color w:val="0D0D0D"/>
          <w:shd w:val="clear" w:color="auto" w:fill="FFFFFF"/>
        </w:rPr>
        <w:t>la inclinación y orientación óptimas de los paneles solares para maximizar la captación de energía sola</w:t>
      </w:r>
      <w:r w:rsidR="0093234D">
        <w:rPr>
          <w:rFonts w:cs="Segoe UI"/>
          <w:color w:val="0D0D0D"/>
          <w:shd w:val="clear" w:color="auto" w:fill="FFFFFF"/>
        </w:rPr>
        <w:t>r</w:t>
      </w:r>
      <w:r w:rsidR="006401E7" w:rsidRPr="000356D7">
        <w:rPr>
          <w:rFonts w:cs="Segoe UI"/>
          <w:color w:val="0D0D0D"/>
          <w:shd w:val="clear" w:color="auto" w:fill="FFFFFF"/>
        </w:rPr>
        <w:t>. Para el caso puntual de la Universidad Distrital</w:t>
      </w:r>
      <w:r w:rsidR="0093234D">
        <w:rPr>
          <w:rFonts w:cs="Segoe UI"/>
          <w:color w:val="0D0D0D"/>
          <w:shd w:val="clear" w:color="auto" w:fill="FFFFFF"/>
        </w:rPr>
        <w:t>,</w:t>
      </w:r>
      <w:r w:rsidR="006401E7" w:rsidRPr="000356D7">
        <w:rPr>
          <w:rFonts w:cs="Segoe UI"/>
          <w:color w:val="0D0D0D"/>
          <w:shd w:val="clear" w:color="auto" w:fill="FFFFFF"/>
        </w:rPr>
        <w:t xml:space="preserve"> el sistema propuesto cuenta con bases de cemento de 30 centímetros x 30 centímetros sobre la cual se ajusta la estructura con tornillos perforantes</w:t>
      </w:r>
      <w:r w:rsidR="0093234D">
        <w:rPr>
          <w:rFonts w:cs="Segoe UI"/>
          <w:color w:val="0D0D0D"/>
          <w:shd w:val="clear" w:color="auto" w:fill="FFFFFF"/>
        </w:rPr>
        <w:t>,</w:t>
      </w:r>
      <w:r w:rsidR="00175726" w:rsidRPr="000356D7">
        <w:rPr>
          <w:rFonts w:cs="Segoe UI"/>
          <w:color w:val="0D0D0D"/>
          <w:shd w:val="clear" w:color="auto" w:fill="FFFFFF"/>
        </w:rPr>
        <w:t xml:space="preserve"> garantizando </w:t>
      </w:r>
      <w:r w:rsidR="0074246D">
        <w:rPr>
          <w:rFonts w:cs="Segoe UI"/>
          <w:color w:val="0D0D0D"/>
          <w:shd w:val="clear" w:color="auto" w:fill="FFFFFF"/>
        </w:rPr>
        <w:t>una</w:t>
      </w:r>
      <w:r w:rsidR="0058052B">
        <w:rPr>
          <w:rFonts w:cs="Segoe UI"/>
          <w:color w:val="0D0D0D"/>
          <w:shd w:val="clear" w:color="auto" w:fill="FFFFFF"/>
        </w:rPr>
        <w:t xml:space="preserve"> resistencia </w:t>
      </w:r>
      <w:r w:rsidR="0017393C">
        <w:rPr>
          <w:rFonts w:cs="Segoe UI"/>
          <w:color w:val="0D0D0D"/>
          <w:shd w:val="clear" w:color="auto" w:fill="FFFFFF"/>
        </w:rPr>
        <w:t xml:space="preserve">suficiente para soportar </w:t>
      </w:r>
      <w:r w:rsidR="00175726" w:rsidRPr="000356D7">
        <w:rPr>
          <w:rFonts w:cs="Segoe UI"/>
          <w:color w:val="0D0D0D"/>
          <w:shd w:val="clear" w:color="auto" w:fill="FFFFFF"/>
        </w:rPr>
        <w:t>las fuerzas cinéticas de viento que lleguen a presentarse producto de las condiciones climáticas</w:t>
      </w:r>
      <w:r w:rsidR="00974019">
        <w:rPr>
          <w:rFonts w:cs="Segoe UI"/>
          <w:color w:val="0D0D0D"/>
          <w:shd w:val="clear" w:color="auto" w:fill="FFFFFF"/>
        </w:rPr>
        <w:t xml:space="preserve"> del sitio</w:t>
      </w:r>
      <w:r w:rsidR="00175726" w:rsidRPr="000356D7">
        <w:rPr>
          <w:rFonts w:cs="Segoe UI"/>
          <w:color w:val="0D0D0D"/>
          <w:shd w:val="clear" w:color="auto" w:fill="FFFFFF"/>
        </w:rPr>
        <w:t>.</w:t>
      </w:r>
      <w:r w:rsidR="00F57D2A">
        <w:rPr>
          <w:rFonts w:cs="Segoe UI"/>
          <w:color w:val="0D0D0D"/>
          <w:shd w:val="clear" w:color="auto" w:fill="FFFFFF"/>
        </w:rPr>
        <w:t xml:space="preserve"> </w:t>
      </w:r>
      <w:r w:rsidR="009167B7">
        <w:rPr>
          <w:rFonts w:cs="Segoe UI"/>
          <w:color w:val="0D0D0D"/>
          <w:shd w:val="clear" w:color="auto" w:fill="FFFFFF"/>
        </w:rPr>
        <w:t xml:space="preserve">La estructura propuesta puede resistir vientos de hasta 45 m/s. </w:t>
      </w:r>
      <w:r w:rsidR="00F57D2A">
        <w:rPr>
          <w:rFonts w:cs="Segoe UI"/>
          <w:color w:val="0D0D0D"/>
          <w:shd w:val="clear" w:color="auto" w:fill="FFFFFF"/>
        </w:rPr>
        <w:t>Como la temperatura afecta el rendimiento de l</w:t>
      </w:r>
      <w:r w:rsidR="00F56506">
        <w:rPr>
          <w:rFonts w:cs="Segoe UI"/>
          <w:color w:val="0D0D0D"/>
          <w:shd w:val="clear" w:color="auto" w:fill="FFFFFF"/>
        </w:rPr>
        <w:t>os paneles solares</w:t>
      </w:r>
      <w:r w:rsidR="00F57D2A">
        <w:rPr>
          <w:rFonts w:cs="Segoe UI"/>
          <w:color w:val="0D0D0D"/>
          <w:shd w:val="clear" w:color="auto" w:fill="FFFFFF"/>
        </w:rPr>
        <w:t xml:space="preserve">, </w:t>
      </w:r>
      <w:r w:rsidR="00F57D2A">
        <w:rPr>
          <w:rFonts w:cs="Segoe UI"/>
          <w:color w:val="0D0D0D"/>
          <w:shd w:val="clear" w:color="auto" w:fill="FFFFFF"/>
        </w:rPr>
        <w:lastRenderedPageBreak/>
        <w:t>se consider</w:t>
      </w:r>
      <w:r w:rsidR="00974019">
        <w:rPr>
          <w:rFonts w:cs="Segoe UI"/>
          <w:color w:val="0D0D0D"/>
          <w:shd w:val="clear" w:color="auto" w:fill="FFFFFF"/>
        </w:rPr>
        <w:t>ó</w:t>
      </w:r>
      <w:r w:rsidR="00F57D2A">
        <w:rPr>
          <w:rFonts w:cs="Segoe UI"/>
          <w:color w:val="0D0D0D"/>
          <w:shd w:val="clear" w:color="auto" w:fill="FFFFFF"/>
        </w:rPr>
        <w:t xml:space="preserve"> una altura de la loza a la estructura que soportan los paneles de </w:t>
      </w:r>
      <w:r w:rsidR="003C3CE4">
        <w:rPr>
          <w:rFonts w:cs="Segoe UI"/>
          <w:color w:val="0D0D0D"/>
          <w:shd w:val="clear" w:color="auto" w:fill="FFFFFF"/>
        </w:rPr>
        <w:t>40</w:t>
      </w:r>
      <w:r w:rsidR="00F57D2A">
        <w:rPr>
          <w:rFonts w:cs="Segoe UI"/>
          <w:color w:val="0D0D0D"/>
          <w:shd w:val="clear" w:color="auto" w:fill="FFFFFF"/>
        </w:rPr>
        <w:t xml:space="preserve"> </w:t>
      </w:r>
      <w:r w:rsidR="006E15FD">
        <w:rPr>
          <w:rFonts w:cs="Segoe UI"/>
          <w:color w:val="0D0D0D"/>
          <w:shd w:val="clear" w:color="auto" w:fill="FFFFFF"/>
        </w:rPr>
        <w:t>centímetros</w:t>
      </w:r>
      <w:r w:rsidR="00F57D2A">
        <w:rPr>
          <w:rFonts w:cs="Segoe UI"/>
          <w:color w:val="0D0D0D"/>
          <w:shd w:val="clear" w:color="auto" w:fill="FFFFFF"/>
        </w:rPr>
        <w:t xml:space="preserve"> en el punto más alto</w:t>
      </w:r>
      <w:r w:rsidR="00974019">
        <w:rPr>
          <w:rFonts w:cs="Segoe UI"/>
          <w:color w:val="0D0D0D"/>
          <w:shd w:val="clear" w:color="auto" w:fill="FFFFFF"/>
        </w:rPr>
        <w:t>, lo que</w:t>
      </w:r>
      <w:r w:rsidR="003C3CE4">
        <w:rPr>
          <w:rFonts w:cs="Segoe UI"/>
          <w:color w:val="0D0D0D"/>
          <w:shd w:val="clear" w:color="auto" w:fill="FFFFFF"/>
        </w:rPr>
        <w:t xml:space="preserve"> permiti</w:t>
      </w:r>
      <w:r w:rsidR="00974019">
        <w:rPr>
          <w:rFonts w:cs="Segoe UI"/>
          <w:color w:val="0D0D0D"/>
          <w:shd w:val="clear" w:color="auto" w:fill="FFFFFF"/>
        </w:rPr>
        <w:t xml:space="preserve">ría </w:t>
      </w:r>
      <w:r w:rsidR="003039A8">
        <w:rPr>
          <w:rFonts w:cs="Segoe UI"/>
          <w:color w:val="0D0D0D"/>
          <w:shd w:val="clear" w:color="auto" w:fill="FFFFFF"/>
        </w:rPr>
        <w:t xml:space="preserve">una adecuada </w:t>
      </w:r>
      <w:r w:rsidR="003C3CE4">
        <w:rPr>
          <w:rFonts w:cs="Segoe UI"/>
          <w:color w:val="0D0D0D"/>
          <w:shd w:val="clear" w:color="auto" w:fill="FFFFFF"/>
        </w:rPr>
        <w:t>ventilación de l</w:t>
      </w:r>
      <w:r w:rsidR="003039A8">
        <w:rPr>
          <w:rFonts w:cs="Segoe UI"/>
          <w:color w:val="0D0D0D"/>
          <w:shd w:val="clear" w:color="auto" w:fill="FFFFFF"/>
        </w:rPr>
        <w:t>os equipos</w:t>
      </w:r>
      <w:r w:rsidR="00313847">
        <w:rPr>
          <w:rFonts w:cs="Segoe UI"/>
          <w:color w:val="0D0D0D"/>
          <w:shd w:val="clear" w:color="auto" w:fill="FFFFFF"/>
        </w:rPr>
        <w:t>.</w:t>
      </w:r>
      <w:r w:rsidR="003C3CE4">
        <w:rPr>
          <w:rFonts w:cs="Segoe UI"/>
          <w:color w:val="0D0D0D"/>
          <w:shd w:val="clear" w:color="auto" w:fill="FFFFFF"/>
        </w:rPr>
        <w:t xml:space="preserve"> </w:t>
      </w:r>
    </w:p>
    <w:p w14:paraId="4272832A" w14:textId="77777777" w:rsidR="00F57D2A" w:rsidRDefault="00F57D2A" w:rsidP="00F57D2A">
      <w:pPr>
        <w:keepNext/>
      </w:pPr>
    </w:p>
    <w:p w14:paraId="0B782AF7" w14:textId="77777777" w:rsidR="00230E73" w:rsidRDefault="00F57D2A" w:rsidP="00230E73">
      <w:pPr>
        <w:keepNext/>
        <w:jc w:val="center"/>
      </w:pPr>
      <w:r>
        <w:rPr>
          <w:noProof/>
        </w:rPr>
        <w:drawing>
          <wp:inline distT="0" distB="0" distL="0" distR="0" wp14:anchorId="6FCB055C" wp14:editId="56EF9A1E">
            <wp:extent cx="2137410" cy="2137410"/>
            <wp:effectExtent l="0" t="0" r="0" b="0"/>
            <wp:docPr id="679689347" name="Imagen 1" descr="ESTRUCTURA INCLINACIÓN AJUSTABLE PARA TECHO PLANO ANTAI – Solare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RUCTURA INCLINACIÓN AJUSTABLE PARA TECHO PLANO ANTAI – Solareve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37410" cy="2137410"/>
                    </a:xfrm>
                    <a:prstGeom prst="rect">
                      <a:avLst/>
                    </a:prstGeom>
                    <a:noFill/>
                    <a:ln>
                      <a:noFill/>
                    </a:ln>
                  </pic:spPr>
                </pic:pic>
              </a:graphicData>
            </a:graphic>
          </wp:inline>
        </w:drawing>
      </w:r>
    </w:p>
    <w:p w14:paraId="60185C1D" w14:textId="04647572" w:rsidR="00F57D2A" w:rsidRDefault="00230E73" w:rsidP="00A646DB">
      <w:pPr>
        <w:pStyle w:val="Descripcin"/>
        <w:jc w:val="center"/>
      </w:pPr>
      <w:bookmarkStart w:id="134" w:name="_Toc164331506"/>
      <w:r>
        <w:t xml:space="preserve">Ilustración </w:t>
      </w:r>
      <w:r>
        <w:fldChar w:fldCharType="begin"/>
      </w:r>
      <w:r>
        <w:instrText xml:space="preserve"> SEQ Ilustración \* ARABIC </w:instrText>
      </w:r>
      <w:r>
        <w:fldChar w:fldCharType="separate"/>
      </w:r>
      <w:r w:rsidR="002E4237">
        <w:rPr>
          <w:noProof/>
        </w:rPr>
        <w:t>9</w:t>
      </w:r>
      <w:r>
        <w:fldChar w:fldCharType="end"/>
      </w:r>
      <w:r>
        <w:t>. Esquema de fijación, bases e inclinación.</w:t>
      </w:r>
      <w:bookmarkEnd w:id="134"/>
    </w:p>
    <w:p w14:paraId="1CB02981" w14:textId="77777777" w:rsidR="00F57D2A" w:rsidRPr="000356D7" w:rsidRDefault="00F57D2A" w:rsidP="00461471">
      <w:pPr>
        <w:keepNext/>
      </w:pPr>
    </w:p>
    <w:p w14:paraId="2D3FCBA5" w14:textId="7B70A40A" w:rsidR="008053C5" w:rsidRPr="00461471" w:rsidRDefault="008B54BB" w:rsidP="008053C5">
      <w:pPr>
        <w:pStyle w:val="Prrafodelista"/>
        <w:numPr>
          <w:ilvl w:val="0"/>
          <w:numId w:val="3"/>
        </w:numPr>
      </w:pPr>
      <w:r w:rsidRPr="000356D7">
        <w:rPr>
          <w:b/>
          <w:bCs/>
        </w:rPr>
        <w:t>Equipos de interconexión</w:t>
      </w:r>
      <w:r w:rsidR="00E9798C" w:rsidRPr="000356D7">
        <w:rPr>
          <w:b/>
          <w:bCs/>
        </w:rPr>
        <w:t>:</w:t>
      </w:r>
      <w:r w:rsidR="00E9798C" w:rsidRPr="000356D7">
        <w:t xml:space="preserve"> l</w:t>
      </w:r>
      <w:r w:rsidR="00E9798C" w:rsidRPr="000356D7">
        <w:rPr>
          <w:rFonts w:cs="Segoe UI"/>
          <w:color w:val="0D0D0D"/>
          <w:shd w:val="clear" w:color="auto" w:fill="FFFFFF"/>
        </w:rPr>
        <w:t xml:space="preserve">a instalación eléctrica de un sistema solar fotovoltaico </w:t>
      </w:r>
      <w:r w:rsidR="000A7FDD" w:rsidRPr="000356D7">
        <w:rPr>
          <w:rFonts w:cs="Segoe UI"/>
          <w:color w:val="0D0D0D"/>
          <w:shd w:val="clear" w:color="auto" w:fill="FFFFFF"/>
        </w:rPr>
        <w:t xml:space="preserve">propuesto </w:t>
      </w:r>
      <w:r w:rsidR="00E9798C" w:rsidRPr="000356D7">
        <w:rPr>
          <w:rFonts w:cs="Segoe UI"/>
          <w:color w:val="0D0D0D"/>
          <w:shd w:val="clear" w:color="auto" w:fill="FFFFFF"/>
        </w:rPr>
        <w:t>abarca desde la conexión de los paneles solares y los inversores hasta la integración del sistema con la red eléctrica</w:t>
      </w:r>
      <w:r w:rsidR="00D00E0F">
        <w:rPr>
          <w:rFonts w:cs="Segoe UI"/>
          <w:color w:val="0D0D0D"/>
          <w:shd w:val="clear" w:color="auto" w:fill="FFFFFF"/>
        </w:rPr>
        <w:t>.</w:t>
      </w:r>
      <w:r w:rsidR="00E020B9">
        <w:rPr>
          <w:rFonts w:cs="Segoe UI"/>
          <w:color w:val="0D0D0D"/>
          <w:shd w:val="clear" w:color="auto" w:fill="FFFFFF"/>
        </w:rPr>
        <w:t xml:space="preserve"> </w:t>
      </w:r>
      <w:r w:rsidR="00D00E0F">
        <w:rPr>
          <w:rFonts w:cs="Segoe UI"/>
          <w:color w:val="0D0D0D"/>
          <w:shd w:val="clear" w:color="auto" w:fill="FFFFFF"/>
        </w:rPr>
        <w:t>Los inversores cuentan con seguimiento automático del punto de máxima potencia y no funcionan en isla o modo aislado de la red eléctrica</w:t>
      </w:r>
      <w:r w:rsidR="00D00E0F" w:rsidRPr="0014716D">
        <w:rPr>
          <w:rFonts w:cs="Segoe UI"/>
          <w:color w:val="0D0D0D"/>
          <w:shd w:val="clear" w:color="auto" w:fill="FFFFFF"/>
        </w:rPr>
        <w:t>.</w:t>
      </w:r>
      <w:r w:rsidR="00230E73">
        <w:rPr>
          <w:rFonts w:cs="Segoe UI"/>
          <w:color w:val="0D0D0D"/>
          <w:shd w:val="clear" w:color="auto" w:fill="FFFFFF"/>
        </w:rPr>
        <w:t xml:space="preserve"> </w:t>
      </w:r>
      <w:r w:rsidR="000B594E">
        <w:rPr>
          <w:rFonts w:cs="Segoe UI"/>
          <w:color w:val="0D0D0D"/>
          <w:shd w:val="clear" w:color="auto" w:fill="FFFFFF"/>
        </w:rPr>
        <w:t xml:space="preserve">Además, incluyen un </w:t>
      </w:r>
      <w:r w:rsidR="00230E73">
        <w:rPr>
          <w:rFonts w:cs="Segoe UI"/>
          <w:color w:val="0D0D0D"/>
          <w:shd w:val="clear" w:color="auto" w:fill="FFFFFF"/>
        </w:rPr>
        <w:t xml:space="preserve">sistema </w:t>
      </w:r>
      <w:r w:rsidR="000B594E">
        <w:rPr>
          <w:rFonts w:cs="Segoe UI"/>
          <w:color w:val="0D0D0D"/>
          <w:shd w:val="clear" w:color="auto" w:fill="FFFFFF"/>
        </w:rPr>
        <w:t xml:space="preserve">de </w:t>
      </w:r>
      <w:r w:rsidR="00230E73">
        <w:rPr>
          <w:rFonts w:cs="Segoe UI"/>
          <w:color w:val="0D0D0D"/>
          <w:shd w:val="clear" w:color="auto" w:fill="FFFFFF"/>
        </w:rPr>
        <w:t xml:space="preserve">protecciones de cortocircuito en corriente alterna, protecciones para tensión </w:t>
      </w:r>
      <w:r w:rsidR="00B46EEF">
        <w:rPr>
          <w:rFonts w:cs="Segoe UI"/>
          <w:color w:val="0D0D0D"/>
          <w:shd w:val="clear" w:color="auto" w:fill="FFFFFF"/>
        </w:rPr>
        <w:t xml:space="preserve">y frecuencia </w:t>
      </w:r>
      <w:r w:rsidR="00230E73">
        <w:rPr>
          <w:rFonts w:cs="Segoe UI"/>
          <w:color w:val="0D0D0D"/>
          <w:shd w:val="clear" w:color="auto" w:fill="FFFFFF"/>
        </w:rPr>
        <w:t>de red fuera de rango</w:t>
      </w:r>
      <w:r w:rsidR="00E9798C" w:rsidRPr="000356D7">
        <w:rPr>
          <w:rFonts w:cs="Segoe UI"/>
          <w:color w:val="0D0D0D"/>
          <w:shd w:val="clear" w:color="auto" w:fill="FFFFFF"/>
        </w:rPr>
        <w:t xml:space="preserve">. </w:t>
      </w:r>
      <w:r w:rsidR="007F69F9">
        <w:rPr>
          <w:rFonts w:cs="Segoe UI"/>
          <w:color w:val="0D0D0D"/>
          <w:shd w:val="clear" w:color="auto" w:fill="FFFFFF"/>
        </w:rPr>
        <w:t xml:space="preserve">Asimismo, incorporan </w:t>
      </w:r>
      <w:r w:rsidR="00E9798C" w:rsidRPr="000356D7">
        <w:rPr>
          <w:rFonts w:cs="Segoe UI"/>
          <w:color w:val="0D0D0D"/>
          <w:shd w:val="clear" w:color="auto" w:fill="FFFFFF"/>
        </w:rPr>
        <w:t xml:space="preserve">sistemas de monitoreo para supervisar el rendimiento del sistema y detectar posibles fallos o problemas de funcionamiento. La instalación eléctrica </w:t>
      </w:r>
      <w:r w:rsidR="00EC77A3" w:rsidRPr="000356D7">
        <w:rPr>
          <w:rFonts w:cs="Segoe UI"/>
          <w:color w:val="0D0D0D"/>
          <w:shd w:val="clear" w:color="auto" w:fill="FFFFFF"/>
        </w:rPr>
        <w:t xml:space="preserve">debe </w:t>
      </w:r>
      <w:r w:rsidR="00106D44" w:rsidRPr="000356D7">
        <w:rPr>
          <w:rFonts w:cs="Segoe UI"/>
          <w:color w:val="0D0D0D"/>
          <w:shd w:val="clear" w:color="auto" w:fill="FFFFFF"/>
        </w:rPr>
        <w:t>cumpl</w:t>
      </w:r>
      <w:r w:rsidR="00EC77A3" w:rsidRPr="000356D7">
        <w:rPr>
          <w:rFonts w:cs="Segoe UI"/>
          <w:color w:val="0D0D0D"/>
          <w:shd w:val="clear" w:color="auto" w:fill="FFFFFF"/>
        </w:rPr>
        <w:t xml:space="preserve">ir </w:t>
      </w:r>
      <w:r w:rsidR="00E9798C" w:rsidRPr="000356D7">
        <w:rPr>
          <w:rFonts w:cs="Segoe UI"/>
          <w:color w:val="0D0D0D"/>
          <w:shd w:val="clear" w:color="auto" w:fill="FFFFFF"/>
        </w:rPr>
        <w:t>con las normativas y estándares locales de seguridad eléctrica para garantizar un funcionamiento seguro y fiable del sistema solar fotovoltaico.</w:t>
      </w:r>
      <w:r w:rsidR="00230E73">
        <w:rPr>
          <w:rFonts w:cs="Segoe UI"/>
          <w:color w:val="0D0D0D"/>
          <w:shd w:val="clear" w:color="auto" w:fill="FFFFFF"/>
        </w:rPr>
        <w:t xml:space="preserve"> </w:t>
      </w:r>
      <w:r w:rsidR="00613E86">
        <w:rPr>
          <w:rFonts w:cs="Segoe UI"/>
          <w:color w:val="0D0D0D"/>
          <w:shd w:val="clear" w:color="auto" w:fill="FFFFFF"/>
        </w:rPr>
        <w:t xml:space="preserve">La conexión de los paneles solares en serie se realiza por medio del cableado eléctrico </w:t>
      </w:r>
      <w:proofErr w:type="spellStart"/>
      <w:r w:rsidR="00613E86">
        <w:rPr>
          <w:rFonts w:cs="Segoe UI"/>
          <w:color w:val="0D0D0D"/>
          <w:shd w:val="clear" w:color="auto" w:fill="FFFFFF"/>
        </w:rPr>
        <w:t>multicontact</w:t>
      </w:r>
      <w:proofErr w:type="spellEnd"/>
      <w:r w:rsidR="00613E86">
        <w:rPr>
          <w:rFonts w:cs="Segoe UI"/>
          <w:color w:val="0D0D0D"/>
          <w:shd w:val="clear" w:color="auto" w:fill="FFFFFF"/>
        </w:rPr>
        <w:t xml:space="preserve">, el </w:t>
      </w:r>
      <w:proofErr w:type="gramStart"/>
      <w:r w:rsidR="00613E86">
        <w:rPr>
          <w:rFonts w:cs="Segoe UI"/>
          <w:color w:val="0D0D0D"/>
          <w:shd w:val="clear" w:color="auto" w:fill="FFFFFF"/>
        </w:rPr>
        <w:t>cual</w:t>
      </w:r>
      <w:proofErr w:type="gramEnd"/>
      <w:r w:rsidR="00613E86">
        <w:rPr>
          <w:rFonts w:cs="Segoe UI"/>
          <w:color w:val="0D0D0D"/>
          <w:shd w:val="clear" w:color="auto" w:fill="FFFFFF"/>
        </w:rPr>
        <w:t xml:space="preserve"> a su vez, se ajusta con bridas a las correas de la estructura de soporte, tal como se muestra</w:t>
      </w:r>
      <w:r w:rsidR="00230E73">
        <w:rPr>
          <w:rFonts w:cs="Segoe UI"/>
          <w:color w:val="0D0D0D"/>
          <w:shd w:val="clear" w:color="auto" w:fill="FFFFFF"/>
        </w:rPr>
        <w:t xml:space="preserve"> en la </w:t>
      </w:r>
      <w:r w:rsidR="008053C5">
        <w:rPr>
          <w:rFonts w:cs="Segoe UI"/>
          <w:color w:val="0D0D0D"/>
          <w:shd w:val="clear" w:color="auto" w:fill="FFFFFF"/>
        </w:rPr>
        <w:fldChar w:fldCharType="begin"/>
      </w:r>
      <w:r w:rsidR="008053C5">
        <w:rPr>
          <w:rFonts w:cs="Segoe UI"/>
          <w:color w:val="0D0D0D"/>
          <w:shd w:val="clear" w:color="auto" w:fill="FFFFFF"/>
        </w:rPr>
        <w:instrText xml:space="preserve"> REF _Ref162868340 \h </w:instrText>
      </w:r>
      <w:r w:rsidR="008053C5">
        <w:rPr>
          <w:rFonts w:cs="Segoe UI"/>
          <w:color w:val="0D0D0D"/>
          <w:shd w:val="clear" w:color="auto" w:fill="FFFFFF"/>
        </w:rPr>
      </w:r>
      <w:r w:rsidR="008053C5">
        <w:rPr>
          <w:rFonts w:cs="Segoe UI"/>
          <w:color w:val="0D0D0D"/>
          <w:shd w:val="clear" w:color="auto" w:fill="FFFFFF"/>
        </w:rPr>
        <w:fldChar w:fldCharType="separate"/>
      </w:r>
      <w:r w:rsidR="002E4237">
        <w:t xml:space="preserve">Ilustración </w:t>
      </w:r>
      <w:r w:rsidR="002E4237">
        <w:rPr>
          <w:noProof/>
        </w:rPr>
        <w:t>10</w:t>
      </w:r>
      <w:r w:rsidR="008053C5">
        <w:rPr>
          <w:rFonts w:cs="Segoe UI"/>
          <w:color w:val="0D0D0D"/>
          <w:shd w:val="clear" w:color="auto" w:fill="FFFFFF"/>
        </w:rPr>
        <w:fldChar w:fldCharType="end"/>
      </w:r>
      <w:r w:rsidR="008053C5">
        <w:rPr>
          <w:rFonts w:cs="Segoe UI"/>
          <w:color w:val="0D0D0D"/>
          <w:shd w:val="clear" w:color="auto" w:fill="FFFFFF"/>
        </w:rPr>
        <w:t>.</w:t>
      </w:r>
    </w:p>
    <w:p w14:paraId="19E003C9" w14:textId="70324771" w:rsidR="008053C5" w:rsidRDefault="008053C5" w:rsidP="008053C5">
      <w:r>
        <w:rPr>
          <w:noProof/>
        </w:rPr>
        <mc:AlternateContent>
          <mc:Choice Requires="wps">
            <w:drawing>
              <wp:anchor distT="0" distB="0" distL="114300" distR="114300" simplePos="0" relativeHeight="251658251" behindDoc="0" locked="0" layoutInCell="1" allowOverlap="1" wp14:anchorId="53EBACFD" wp14:editId="6DBB3CDB">
                <wp:simplePos x="0" y="0"/>
                <wp:positionH relativeFrom="column">
                  <wp:posOffset>2199640</wp:posOffset>
                </wp:positionH>
                <wp:positionV relativeFrom="paragraph">
                  <wp:posOffset>1608455</wp:posOffset>
                </wp:positionV>
                <wp:extent cx="2190115" cy="635"/>
                <wp:effectExtent l="0" t="0" r="0" b="0"/>
                <wp:wrapSquare wrapText="bothSides"/>
                <wp:docPr id="1004161515" name="Cuadro de texto 1"/>
                <wp:cNvGraphicFramePr/>
                <a:graphic xmlns:a="http://schemas.openxmlformats.org/drawingml/2006/main">
                  <a:graphicData uri="http://schemas.microsoft.com/office/word/2010/wordprocessingShape">
                    <wps:wsp>
                      <wps:cNvSpPr txBox="1"/>
                      <wps:spPr>
                        <a:xfrm>
                          <a:off x="0" y="0"/>
                          <a:ext cx="2190115" cy="635"/>
                        </a:xfrm>
                        <a:prstGeom prst="rect">
                          <a:avLst/>
                        </a:prstGeom>
                        <a:solidFill>
                          <a:prstClr val="white"/>
                        </a:solidFill>
                        <a:ln>
                          <a:noFill/>
                        </a:ln>
                      </wps:spPr>
                      <wps:txbx>
                        <w:txbxContent>
                          <w:p w14:paraId="703DBCFA" w14:textId="32CBF561" w:rsidR="008053C5" w:rsidRPr="002D1030" w:rsidRDefault="008053C5" w:rsidP="00461471">
                            <w:pPr>
                              <w:pStyle w:val="Descripcin"/>
                              <w:rPr>
                                <w:noProof/>
                              </w:rPr>
                            </w:pPr>
                            <w:bookmarkStart w:id="135" w:name="_Ref162868340"/>
                            <w:bookmarkStart w:id="136" w:name="_Toc164331507"/>
                            <w:r>
                              <w:t xml:space="preserve">Ilustración </w:t>
                            </w:r>
                            <w:r>
                              <w:fldChar w:fldCharType="begin"/>
                            </w:r>
                            <w:r>
                              <w:instrText xml:space="preserve"> SEQ Ilustración \* ARABIC </w:instrText>
                            </w:r>
                            <w:r>
                              <w:fldChar w:fldCharType="separate"/>
                            </w:r>
                            <w:r w:rsidR="0054490F">
                              <w:rPr>
                                <w:noProof/>
                              </w:rPr>
                              <w:t>10</w:t>
                            </w:r>
                            <w:r>
                              <w:fldChar w:fldCharType="end"/>
                            </w:r>
                            <w:bookmarkEnd w:id="135"/>
                            <w:r>
                              <w:t>. Ajuste de cableado con bridas.</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EBACFD" id="_x0000_s1028" type="#_x0000_t202" style="position:absolute;left:0;text-align:left;margin-left:173.2pt;margin-top:126.65pt;width:172.4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" stroked="f">
                <v:textbox style="mso-fit-shape-to-text:t" inset="0,0,0,0">
                  <w:txbxContent>
                    <w:p w14:paraId="703DBCFA" w14:textId="32CBF561" w:rsidR="008053C5" w:rsidRPr="002D1030" w:rsidRDefault="008053C5" w:rsidP="00461471">
                      <w:pPr>
                        <w:pStyle w:val="Descripcin"/>
                        <w:rPr>
                          <w:noProof/>
                        </w:rPr>
                      </w:pPr>
                      <w:bookmarkStart w:id="137" w:name="_Ref162868340"/>
                      <w:bookmarkStart w:id="138" w:name="_Toc164331507"/>
                      <w:r>
                        <w:t xml:space="preserve">Ilustración </w:t>
                      </w:r>
                      <w:r>
                        <w:fldChar w:fldCharType="begin"/>
                      </w:r>
                      <w:r>
                        <w:instrText xml:space="preserve"> SEQ Ilustración \* ARABIC </w:instrText>
                      </w:r>
                      <w:r>
                        <w:fldChar w:fldCharType="separate"/>
                      </w:r>
                      <w:r w:rsidR="0054490F">
                        <w:rPr>
                          <w:noProof/>
                        </w:rPr>
                        <w:t>10</w:t>
                      </w:r>
                      <w:r>
                        <w:fldChar w:fldCharType="end"/>
                      </w:r>
                      <w:bookmarkEnd w:id="137"/>
                      <w:r>
                        <w:t>. Ajuste de cableado con bridas.</w:t>
                      </w:r>
                      <w:bookmarkEnd w:id="138"/>
                    </w:p>
                  </w:txbxContent>
                </v:textbox>
                <w10:wrap type="square"/>
              </v:shape>
            </w:pict>
          </mc:Fallback>
        </mc:AlternateContent>
      </w:r>
      <w:r>
        <w:rPr>
          <w:noProof/>
        </w:rPr>
        <w:drawing>
          <wp:anchor distT="0" distB="0" distL="114300" distR="114300" simplePos="0" relativeHeight="251658250" behindDoc="0" locked="0" layoutInCell="1" allowOverlap="1" wp14:anchorId="53AB9237" wp14:editId="12F1A9DA">
            <wp:simplePos x="0" y="0"/>
            <wp:positionH relativeFrom="column">
              <wp:posOffset>2199640</wp:posOffset>
            </wp:positionH>
            <wp:positionV relativeFrom="paragraph">
              <wp:posOffset>88177</wp:posOffset>
            </wp:positionV>
            <wp:extent cx="2190306" cy="1463687"/>
            <wp:effectExtent l="0" t="0" r="635" b="3175"/>
            <wp:wrapSquare wrapText="bothSides"/>
            <wp:docPr id="1232338309" name="Imagen 2" descr="Energía Solar: Cableado de placas solares con bridas resistentes 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ergía Solar: Cableado de placas solares con bridas resistentes UV"/>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90306" cy="1463687"/>
                    </a:xfrm>
                    <a:prstGeom prst="rect">
                      <a:avLst/>
                    </a:prstGeom>
                    <a:noFill/>
                    <a:ln>
                      <a:noFill/>
                    </a:ln>
                  </pic:spPr>
                </pic:pic>
              </a:graphicData>
            </a:graphic>
          </wp:anchor>
        </w:drawing>
      </w:r>
    </w:p>
    <w:p w14:paraId="37EEDE31" w14:textId="33602716" w:rsidR="008053C5" w:rsidRDefault="008053C5" w:rsidP="008053C5">
      <w:pPr>
        <w:jc w:val="center"/>
      </w:pPr>
    </w:p>
    <w:p w14:paraId="50723DB5" w14:textId="77777777" w:rsidR="008053C5" w:rsidRDefault="008053C5" w:rsidP="008053C5">
      <w:pPr>
        <w:jc w:val="center"/>
      </w:pPr>
    </w:p>
    <w:p w14:paraId="4E88D282" w14:textId="77777777" w:rsidR="008053C5" w:rsidRDefault="008053C5" w:rsidP="008053C5">
      <w:pPr>
        <w:jc w:val="center"/>
      </w:pPr>
    </w:p>
    <w:p w14:paraId="42306BEE" w14:textId="77777777" w:rsidR="008053C5" w:rsidRDefault="008053C5" w:rsidP="008053C5">
      <w:pPr>
        <w:jc w:val="center"/>
      </w:pPr>
    </w:p>
    <w:p w14:paraId="569213DE" w14:textId="77777777" w:rsidR="004927DB" w:rsidRDefault="004927DB" w:rsidP="004927DB"/>
    <w:p w14:paraId="43BCACAE" w14:textId="77777777" w:rsidR="00F66636" w:rsidRDefault="00F66636" w:rsidP="00F66636"/>
    <w:p w14:paraId="53AB6A8D" w14:textId="2BCF001D" w:rsidR="004927DB" w:rsidRPr="000356D7" w:rsidRDefault="004927DB" w:rsidP="00461471">
      <w:pPr>
        <w:ind w:left="643"/>
      </w:pPr>
      <w:r>
        <w:t>Los conductores</w:t>
      </w:r>
      <w:r w:rsidR="005E1E6A">
        <w:t xml:space="preserve"> </w:t>
      </w:r>
      <w:r>
        <w:t xml:space="preserve">tanto en corriente alterna como en </w:t>
      </w:r>
      <w:r w:rsidR="008053C5">
        <w:t>directa son de cobre y de la</w:t>
      </w:r>
      <w:r>
        <w:t xml:space="preserve"> </w:t>
      </w:r>
      <w:r w:rsidR="008053C5">
        <w:t xml:space="preserve">sección adecuada para evitar caídas de tensión y calentamientos, se encuentran descritos en la </w:t>
      </w:r>
      <w:r w:rsidR="008053C5">
        <w:fldChar w:fldCharType="begin"/>
      </w:r>
      <w:r w:rsidR="008053C5">
        <w:instrText xml:space="preserve"> REF _Ref162868564 \h </w:instrText>
      </w:r>
      <w:r w:rsidR="008053C5">
        <w:fldChar w:fldCharType="separate"/>
      </w:r>
      <w:r w:rsidR="002E4237" w:rsidRPr="000356D7">
        <w:rPr>
          <w:i/>
          <w:iCs/>
          <w:color w:val="000000" w:themeColor="text1"/>
        </w:rPr>
        <w:t xml:space="preserve">Tabla </w:t>
      </w:r>
      <w:r w:rsidR="002E4237">
        <w:rPr>
          <w:i/>
          <w:iCs/>
          <w:noProof/>
          <w:color w:val="000000" w:themeColor="text1"/>
        </w:rPr>
        <w:t>5</w:t>
      </w:r>
      <w:r w:rsidR="008053C5">
        <w:fldChar w:fldCharType="end"/>
      </w:r>
      <w:r>
        <w:t xml:space="preserve">. Todo el conexionado desde el origen hasta el destino se realiza sin corte de los conductores, evitando empalmes. </w:t>
      </w:r>
      <w:r w:rsidR="00B90D0B">
        <w:t xml:space="preserve">El cableado en AC es protegido con tubería EMT suministrada con sus respectivas uniones y curvas. Se interconecta </w:t>
      </w:r>
      <w:r w:rsidR="00B90D0B">
        <w:lastRenderedPageBreak/>
        <w:t>de borne de origen a borne de destino sin empalmes. Los conductores que parten de los inversores son marcados con la designación correspondiente para cada una de las fases, neutro y tierra.</w:t>
      </w:r>
    </w:p>
    <w:p w14:paraId="1FC3DD38" w14:textId="52299322" w:rsidR="008B54BB" w:rsidRPr="000356D7" w:rsidRDefault="00E9798C">
      <w:pPr>
        <w:pStyle w:val="Prrafodelista"/>
        <w:numPr>
          <w:ilvl w:val="0"/>
          <w:numId w:val="3"/>
        </w:numPr>
      </w:pPr>
      <w:r w:rsidRPr="000356D7">
        <w:rPr>
          <w:b/>
          <w:bCs/>
        </w:rPr>
        <w:t>Monitoreo:</w:t>
      </w:r>
      <w:r w:rsidRPr="000356D7">
        <w:t xml:space="preserve"> </w:t>
      </w:r>
      <w:r w:rsidR="00ED392C" w:rsidRPr="000356D7">
        <w:t>s</w:t>
      </w:r>
      <w:r w:rsidRPr="000356D7">
        <w:rPr>
          <w:rFonts w:cs="Segoe UI"/>
          <w:color w:val="0D0D0D"/>
          <w:shd w:val="clear" w:color="auto" w:fill="FFFFFF"/>
        </w:rPr>
        <w:t xml:space="preserve">e </w:t>
      </w:r>
      <w:r w:rsidR="00905D8C" w:rsidRPr="000356D7">
        <w:rPr>
          <w:rFonts w:cs="Segoe UI"/>
          <w:color w:val="0D0D0D"/>
          <w:shd w:val="clear" w:color="auto" w:fill="FFFFFF"/>
        </w:rPr>
        <w:t xml:space="preserve">propone </w:t>
      </w:r>
      <w:r w:rsidR="00295E0F" w:rsidRPr="0014716D">
        <w:rPr>
          <w:rFonts w:cs="Segoe UI"/>
          <w:color w:val="0D0D0D"/>
          <w:shd w:val="clear" w:color="auto" w:fill="FFFFFF"/>
        </w:rPr>
        <w:t>un sistema de monitoreo para supervisar el rendimiento del sistema solar fotovoltaico. Est</w:t>
      </w:r>
      <w:r w:rsidR="00295E0F">
        <w:rPr>
          <w:rFonts w:cs="Segoe UI"/>
          <w:color w:val="0D0D0D"/>
          <w:shd w:val="clear" w:color="auto" w:fill="FFFFFF"/>
        </w:rPr>
        <w:t>e</w:t>
      </w:r>
      <w:r w:rsidR="00295E0F" w:rsidRPr="0014716D">
        <w:rPr>
          <w:rFonts w:cs="Segoe UI"/>
          <w:color w:val="0D0D0D"/>
          <w:shd w:val="clear" w:color="auto" w:fill="FFFFFF"/>
        </w:rPr>
        <w:t xml:space="preserve"> inclu</w:t>
      </w:r>
      <w:r w:rsidR="00295E0F">
        <w:rPr>
          <w:rFonts w:cs="Segoe UI"/>
          <w:color w:val="0D0D0D"/>
          <w:shd w:val="clear" w:color="auto" w:fill="FFFFFF"/>
        </w:rPr>
        <w:t>ye</w:t>
      </w:r>
      <w:r w:rsidR="00295E0F" w:rsidRPr="0014716D">
        <w:rPr>
          <w:rFonts w:cs="Segoe UI"/>
          <w:color w:val="0D0D0D"/>
          <w:shd w:val="clear" w:color="auto" w:fill="FFFFFF"/>
        </w:rPr>
        <w:t xml:space="preserve"> la instalación de sensores y </w:t>
      </w:r>
      <w:r w:rsidR="00295E0F">
        <w:rPr>
          <w:rFonts w:cs="Segoe UI"/>
          <w:color w:val="0D0D0D"/>
          <w:shd w:val="clear" w:color="auto" w:fill="FFFFFF"/>
        </w:rPr>
        <w:t xml:space="preserve">el </w:t>
      </w:r>
      <w:r w:rsidR="00295E0F" w:rsidRPr="0014716D">
        <w:rPr>
          <w:rFonts w:cs="Segoe UI"/>
          <w:color w:val="0D0D0D"/>
          <w:shd w:val="clear" w:color="auto" w:fill="FFFFFF"/>
        </w:rPr>
        <w:t xml:space="preserve">software de monitoreo </w:t>
      </w:r>
      <w:r w:rsidR="00295E0F">
        <w:rPr>
          <w:rFonts w:cs="Segoe UI"/>
          <w:color w:val="0D0D0D"/>
          <w:shd w:val="clear" w:color="auto" w:fill="FFFFFF"/>
        </w:rPr>
        <w:t>para</w:t>
      </w:r>
      <w:r w:rsidR="00295E0F" w:rsidRPr="0014716D">
        <w:rPr>
          <w:rFonts w:cs="Segoe UI"/>
          <w:color w:val="0D0D0D"/>
          <w:shd w:val="clear" w:color="auto" w:fill="FFFFFF"/>
        </w:rPr>
        <w:t xml:space="preserve"> recopilar </w:t>
      </w:r>
      <w:r w:rsidR="00295E0F">
        <w:rPr>
          <w:rFonts w:cs="Segoe UI"/>
          <w:color w:val="0D0D0D"/>
          <w:shd w:val="clear" w:color="auto" w:fill="FFFFFF"/>
        </w:rPr>
        <w:t xml:space="preserve">los </w:t>
      </w:r>
      <w:r w:rsidR="00295E0F" w:rsidRPr="0014716D">
        <w:rPr>
          <w:rFonts w:cs="Segoe UI"/>
          <w:color w:val="0D0D0D"/>
          <w:shd w:val="clear" w:color="auto" w:fill="FFFFFF"/>
        </w:rPr>
        <w:t>datos sobre la producción de energía y el funcionamiento del sistema en tiempo real.</w:t>
      </w:r>
    </w:p>
    <w:p w14:paraId="17F0E120" w14:textId="3FECD9B3" w:rsidR="00230E73" w:rsidRPr="001A578B" w:rsidRDefault="008B54BB" w:rsidP="00230E73">
      <w:pPr>
        <w:pStyle w:val="Prrafodelista"/>
        <w:numPr>
          <w:ilvl w:val="0"/>
          <w:numId w:val="3"/>
        </w:numPr>
        <w:rPr>
          <w:b/>
          <w:bCs/>
        </w:rPr>
      </w:pPr>
      <w:r w:rsidRPr="000356D7">
        <w:rPr>
          <w:b/>
          <w:bCs/>
        </w:rPr>
        <w:t>Elementos de protección eléctrica</w:t>
      </w:r>
      <w:r w:rsidR="00E9798C" w:rsidRPr="000356D7">
        <w:rPr>
          <w:b/>
          <w:bCs/>
        </w:rPr>
        <w:t>:</w:t>
      </w:r>
      <w:r w:rsidR="0014716D" w:rsidRPr="000356D7">
        <w:rPr>
          <w:rFonts w:cs="Segoe UI"/>
          <w:color w:val="0D0D0D"/>
          <w:shd w:val="clear" w:color="auto" w:fill="FFFFFF"/>
        </w:rPr>
        <w:t xml:space="preserve"> </w:t>
      </w:r>
      <w:bookmarkStart w:id="139" w:name="_Hlk163470263"/>
      <w:r w:rsidR="001A578B" w:rsidRPr="00B33CB5">
        <w:rPr>
          <w:rFonts w:cs="Segoe UI"/>
          <w:color w:val="0D0D0D"/>
          <w:shd w:val="clear" w:color="auto" w:fill="FFFFFF"/>
        </w:rPr>
        <w:t xml:space="preserve">esto incluye la instalación de interruptores de circuito y fusibles adecuados para proteger contra sobrecargas y cortocircuitos en el sistema eléctrico. Los interruptores de circuito se utilizan para interrumpir el flujo de corriente en caso de una situación anormal, como una sobrecarga o un cortocircuito, mientras que los fusibles actúan como dispositivos de protección adicionales que se funden cuando la corriente </w:t>
      </w:r>
      <w:r w:rsidR="001A578B">
        <w:rPr>
          <w:rFonts w:cs="Segoe UI"/>
          <w:color w:val="0D0D0D"/>
          <w:shd w:val="clear" w:color="auto" w:fill="FFFFFF"/>
        </w:rPr>
        <w:t xml:space="preserve">eléctrica </w:t>
      </w:r>
      <w:r w:rsidR="001A578B" w:rsidRPr="00B33CB5">
        <w:rPr>
          <w:rFonts w:cs="Segoe UI"/>
          <w:color w:val="0D0D0D"/>
          <w:shd w:val="clear" w:color="auto" w:fill="FFFFFF"/>
        </w:rPr>
        <w:t xml:space="preserve">excede un nivel seguro. </w:t>
      </w:r>
      <w:r w:rsidR="001A578B">
        <w:rPr>
          <w:rFonts w:cs="Segoe UI"/>
          <w:color w:val="0D0D0D"/>
          <w:shd w:val="clear" w:color="auto" w:fill="FFFFFF"/>
        </w:rPr>
        <w:t>S</w:t>
      </w:r>
      <w:r w:rsidR="001A578B" w:rsidRPr="000356D7">
        <w:rPr>
          <w:rFonts w:cs="Segoe UI"/>
          <w:color w:val="0D0D0D"/>
          <w:shd w:val="clear" w:color="auto" w:fill="FFFFFF"/>
        </w:rPr>
        <w:t>e planific</w:t>
      </w:r>
      <w:r w:rsidR="001A578B">
        <w:rPr>
          <w:rFonts w:cs="Segoe UI"/>
          <w:color w:val="0D0D0D"/>
          <w:shd w:val="clear" w:color="auto" w:fill="FFFFFF"/>
        </w:rPr>
        <w:t xml:space="preserve">ó </w:t>
      </w:r>
      <w:r w:rsidR="001A578B" w:rsidRPr="000356D7">
        <w:rPr>
          <w:rFonts w:cs="Segoe UI"/>
          <w:color w:val="0D0D0D"/>
          <w:shd w:val="clear" w:color="auto" w:fill="FFFFFF"/>
        </w:rPr>
        <w:t>la distribución eléctrica para optimizar el rendimiento y la eficiencia del sistema</w:t>
      </w:r>
      <w:r w:rsidR="001A578B">
        <w:rPr>
          <w:rFonts w:cs="Segoe UI"/>
          <w:color w:val="0D0D0D"/>
          <w:shd w:val="clear" w:color="auto" w:fill="FFFFFF"/>
        </w:rPr>
        <w:t xml:space="preserve">. El inversor aporta protecciones adicionales contra perturbaciones presentes en la red eléctrica como </w:t>
      </w:r>
      <w:proofErr w:type="spellStart"/>
      <w:r w:rsidR="001A578B">
        <w:rPr>
          <w:rFonts w:cs="Segoe UI"/>
          <w:color w:val="0D0D0D"/>
          <w:shd w:val="clear" w:color="auto" w:fill="FFFFFF"/>
        </w:rPr>
        <w:t>microcortes</w:t>
      </w:r>
      <w:proofErr w:type="spellEnd"/>
      <w:r w:rsidR="001A578B">
        <w:rPr>
          <w:rFonts w:cs="Segoe UI"/>
          <w:color w:val="0D0D0D"/>
          <w:shd w:val="clear" w:color="auto" w:fill="FFFFFF"/>
        </w:rPr>
        <w:t>, pulsos, defectos de ciclos, ausencia y retorno de la red. Con relación a las protecciones contra corrientes derivadas, todas las conexiones tanto en AC como en DC y la estructura están conectadas a una puesta a tierra, la cual es independiente de la línea de neutro de la edificación y su propia puesta a tierra.</w:t>
      </w:r>
    </w:p>
    <w:bookmarkEnd w:id="139"/>
    <w:p w14:paraId="0936C000" w14:textId="039D3B6E" w:rsidR="00AF6E68" w:rsidRPr="000356D7" w:rsidRDefault="00E9798C">
      <w:pPr>
        <w:pStyle w:val="Prrafodelista"/>
        <w:numPr>
          <w:ilvl w:val="0"/>
          <w:numId w:val="3"/>
        </w:numPr>
      </w:pPr>
      <w:r w:rsidRPr="000356D7">
        <w:rPr>
          <w:b/>
          <w:bCs/>
        </w:rPr>
        <w:t>Certificación RETIE</w:t>
      </w:r>
      <w:r w:rsidRPr="000356D7">
        <w:t xml:space="preserve">: </w:t>
      </w:r>
      <w:r w:rsidR="00ED392C" w:rsidRPr="000356D7">
        <w:rPr>
          <w:rFonts w:cs="Segoe UI"/>
          <w:color w:val="0D0D0D"/>
          <w:shd w:val="clear" w:color="auto" w:fill="FFFFFF"/>
        </w:rPr>
        <w:t>e</w:t>
      </w:r>
      <w:r w:rsidRPr="000356D7">
        <w:rPr>
          <w:rFonts w:cs="Segoe UI"/>
          <w:color w:val="0D0D0D"/>
          <w:shd w:val="clear" w:color="auto" w:fill="FFFFFF"/>
        </w:rPr>
        <w:t xml:space="preserve">n Colombia, la instalación de sistemas eléctricos, incluidos los sistemas solares fotovoltaicos, debe cumplir con los requisitos de seguridad establecidos por el Reglamento Técnico de Instalaciones Eléctricas (RETIE). Por lo tanto, es necesario obtener la certificación RETIE para asegurar que el sistema </w:t>
      </w:r>
      <w:r w:rsidR="005D4D24">
        <w:rPr>
          <w:rFonts w:cs="Segoe UI"/>
          <w:color w:val="0D0D0D"/>
          <w:shd w:val="clear" w:color="auto" w:fill="FFFFFF"/>
        </w:rPr>
        <w:t xml:space="preserve">SFV </w:t>
      </w:r>
      <w:r w:rsidRPr="000356D7">
        <w:rPr>
          <w:rFonts w:cs="Segoe UI"/>
          <w:color w:val="0D0D0D"/>
          <w:shd w:val="clear" w:color="auto" w:fill="FFFFFF"/>
        </w:rPr>
        <w:t>cumpl</w:t>
      </w:r>
      <w:r w:rsidR="00ED56C0">
        <w:rPr>
          <w:rFonts w:cs="Segoe UI"/>
          <w:color w:val="0D0D0D"/>
          <w:shd w:val="clear" w:color="auto" w:fill="FFFFFF"/>
        </w:rPr>
        <w:t>e</w:t>
      </w:r>
      <w:r w:rsidRPr="000356D7">
        <w:rPr>
          <w:rFonts w:cs="Segoe UI"/>
          <w:color w:val="0D0D0D"/>
          <w:shd w:val="clear" w:color="auto" w:fill="FFFFFF"/>
        </w:rPr>
        <w:t xml:space="preserve"> con estos estándares de seguridad.</w:t>
      </w:r>
    </w:p>
    <w:p w14:paraId="1EFCA16E" w14:textId="20C5E714" w:rsidR="00E9798C" w:rsidRPr="00B27CF8" w:rsidRDefault="00E9798C">
      <w:pPr>
        <w:pStyle w:val="Prrafodelista"/>
        <w:numPr>
          <w:ilvl w:val="0"/>
          <w:numId w:val="3"/>
        </w:numPr>
      </w:pPr>
      <w:r w:rsidRPr="000356D7">
        <w:rPr>
          <w:b/>
          <w:bCs/>
        </w:rPr>
        <w:t>Trámites:</w:t>
      </w:r>
      <w:r w:rsidRPr="000356D7">
        <w:t xml:space="preserve"> </w:t>
      </w:r>
      <w:r w:rsidR="00ED392C" w:rsidRPr="000356D7">
        <w:rPr>
          <w:shd w:val="clear" w:color="auto" w:fill="FFFFFF"/>
        </w:rPr>
        <w:t>s</w:t>
      </w:r>
      <w:r w:rsidRPr="000356D7">
        <w:rPr>
          <w:shd w:val="clear" w:color="auto" w:fill="FFFFFF"/>
        </w:rPr>
        <w:t xml:space="preserve">e deben realizar diversos trámites legales y permisos antes de la instalación de un sistema solar fotovoltaico en Colombia. Esto </w:t>
      </w:r>
      <w:r w:rsidR="00B7440A" w:rsidRPr="000356D7">
        <w:rPr>
          <w:shd w:val="clear" w:color="auto" w:fill="FFFFFF"/>
        </w:rPr>
        <w:t>incluye</w:t>
      </w:r>
      <w:r w:rsidRPr="000356D7">
        <w:rPr>
          <w:shd w:val="clear" w:color="auto" w:fill="FFFFFF"/>
        </w:rPr>
        <w:t xml:space="preserve"> la obtención de licencias de </w:t>
      </w:r>
      <w:proofErr w:type="spellStart"/>
      <w:r w:rsidRPr="000356D7">
        <w:rPr>
          <w:shd w:val="clear" w:color="auto" w:fill="FFFFFF"/>
        </w:rPr>
        <w:t>construccióny</w:t>
      </w:r>
      <w:proofErr w:type="spellEnd"/>
      <w:r w:rsidRPr="000356D7">
        <w:rPr>
          <w:shd w:val="clear" w:color="auto" w:fill="FFFFFF"/>
        </w:rPr>
        <w:t xml:space="preserve"> otros requisitos regulatorios locales.</w:t>
      </w:r>
    </w:p>
    <w:p w14:paraId="6F05A916" w14:textId="77777777" w:rsidR="00B27CF8" w:rsidRPr="000356D7" w:rsidRDefault="00B27CF8" w:rsidP="00B27CF8"/>
    <w:tbl>
      <w:tblPr>
        <w:tblW w:w="10739" w:type="dxa"/>
        <w:jc w:val="center"/>
        <w:tblLayout w:type="fixed"/>
        <w:tblCellMar>
          <w:left w:w="70" w:type="dxa"/>
          <w:right w:w="70" w:type="dxa"/>
        </w:tblCellMar>
        <w:tblLook w:val="04A0" w:firstRow="1" w:lastRow="0" w:firstColumn="1" w:lastColumn="0" w:noHBand="0" w:noVBand="1"/>
      </w:tblPr>
      <w:tblGrid>
        <w:gridCol w:w="464"/>
        <w:gridCol w:w="5768"/>
        <w:gridCol w:w="993"/>
        <w:gridCol w:w="850"/>
        <w:gridCol w:w="1276"/>
        <w:gridCol w:w="1388"/>
      </w:tblGrid>
      <w:tr w:rsidR="0067314E" w:rsidRPr="000356D7" w14:paraId="098699FC" w14:textId="77777777" w:rsidTr="0067314E">
        <w:trPr>
          <w:trHeight w:val="391"/>
          <w:jc w:val="center"/>
        </w:trPr>
        <w:tc>
          <w:tcPr>
            <w:tcW w:w="464" w:type="dxa"/>
            <w:tcBorders>
              <w:top w:val="single" w:sz="4" w:space="0" w:color="auto"/>
              <w:left w:val="single" w:sz="4" w:space="0" w:color="auto"/>
              <w:bottom w:val="nil"/>
              <w:right w:val="nil"/>
            </w:tcBorders>
            <w:shd w:val="clear" w:color="000000" w:fill="00B050"/>
            <w:noWrap/>
            <w:vAlign w:val="center"/>
            <w:hideMark/>
          </w:tcPr>
          <w:p w14:paraId="4BFDC630" w14:textId="77777777" w:rsidR="0067314E" w:rsidRPr="000356D7" w:rsidRDefault="0067314E" w:rsidP="00BE6B30">
            <w:pPr>
              <w:rPr>
                <w:sz w:val="16"/>
                <w:szCs w:val="16"/>
                <w:lang w:eastAsia="es-CO"/>
              </w:rPr>
            </w:pPr>
            <w:r w:rsidRPr="000356D7">
              <w:rPr>
                <w:sz w:val="16"/>
                <w:szCs w:val="16"/>
                <w:lang w:eastAsia="es-CO"/>
              </w:rPr>
              <w:t>Ítem</w:t>
            </w:r>
          </w:p>
        </w:tc>
        <w:tc>
          <w:tcPr>
            <w:tcW w:w="5768" w:type="dxa"/>
            <w:tcBorders>
              <w:top w:val="single" w:sz="4" w:space="0" w:color="auto"/>
              <w:left w:val="nil"/>
              <w:bottom w:val="nil"/>
              <w:right w:val="nil"/>
            </w:tcBorders>
            <w:shd w:val="clear" w:color="000000" w:fill="00B050"/>
            <w:vAlign w:val="center"/>
            <w:hideMark/>
          </w:tcPr>
          <w:p w14:paraId="61A8F77A" w14:textId="77777777" w:rsidR="0067314E" w:rsidRPr="000356D7" w:rsidRDefault="0067314E" w:rsidP="00BE6B30">
            <w:pPr>
              <w:rPr>
                <w:sz w:val="16"/>
                <w:szCs w:val="16"/>
                <w:lang w:eastAsia="es-CO"/>
              </w:rPr>
            </w:pPr>
            <w:r w:rsidRPr="000356D7">
              <w:rPr>
                <w:sz w:val="16"/>
                <w:szCs w:val="16"/>
                <w:lang w:eastAsia="es-CO"/>
              </w:rPr>
              <w:t>Descripción/Equipo</w:t>
            </w:r>
          </w:p>
        </w:tc>
        <w:tc>
          <w:tcPr>
            <w:tcW w:w="993" w:type="dxa"/>
            <w:tcBorders>
              <w:top w:val="single" w:sz="4" w:space="0" w:color="auto"/>
              <w:left w:val="nil"/>
              <w:bottom w:val="nil"/>
              <w:right w:val="nil"/>
            </w:tcBorders>
            <w:shd w:val="clear" w:color="000000" w:fill="00B050"/>
            <w:noWrap/>
            <w:vAlign w:val="center"/>
            <w:hideMark/>
          </w:tcPr>
          <w:p w14:paraId="2A2AED92" w14:textId="77777777" w:rsidR="0067314E" w:rsidRPr="000356D7" w:rsidRDefault="0067314E" w:rsidP="00BE6B30">
            <w:pPr>
              <w:rPr>
                <w:sz w:val="16"/>
                <w:szCs w:val="16"/>
                <w:lang w:eastAsia="es-CO"/>
              </w:rPr>
            </w:pPr>
            <w:r w:rsidRPr="000356D7">
              <w:rPr>
                <w:sz w:val="16"/>
                <w:szCs w:val="16"/>
                <w:lang w:eastAsia="es-CO"/>
              </w:rPr>
              <w:t>Unidad</w:t>
            </w:r>
          </w:p>
        </w:tc>
        <w:tc>
          <w:tcPr>
            <w:tcW w:w="850" w:type="dxa"/>
            <w:tcBorders>
              <w:top w:val="single" w:sz="4" w:space="0" w:color="auto"/>
              <w:left w:val="nil"/>
              <w:bottom w:val="nil"/>
              <w:right w:val="nil"/>
            </w:tcBorders>
            <w:shd w:val="clear" w:color="000000" w:fill="00B050"/>
            <w:noWrap/>
            <w:vAlign w:val="center"/>
            <w:hideMark/>
          </w:tcPr>
          <w:p w14:paraId="4BE8C33E" w14:textId="77777777" w:rsidR="0067314E" w:rsidRPr="000356D7" w:rsidRDefault="0067314E" w:rsidP="00BE6B30">
            <w:pPr>
              <w:rPr>
                <w:sz w:val="16"/>
                <w:szCs w:val="16"/>
                <w:lang w:eastAsia="es-CO"/>
              </w:rPr>
            </w:pPr>
            <w:r w:rsidRPr="000356D7">
              <w:rPr>
                <w:sz w:val="16"/>
                <w:szCs w:val="16"/>
                <w:lang w:eastAsia="es-CO"/>
              </w:rPr>
              <w:t>Cantidad</w:t>
            </w:r>
          </w:p>
        </w:tc>
        <w:tc>
          <w:tcPr>
            <w:tcW w:w="1276" w:type="dxa"/>
            <w:tcBorders>
              <w:top w:val="single" w:sz="4" w:space="0" w:color="auto"/>
              <w:left w:val="nil"/>
              <w:bottom w:val="nil"/>
              <w:right w:val="nil"/>
            </w:tcBorders>
            <w:shd w:val="clear" w:color="000000" w:fill="00B050"/>
            <w:vAlign w:val="center"/>
            <w:hideMark/>
          </w:tcPr>
          <w:p w14:paraId="3B970D1F" w14:textId="77777777" w:rsidR="0067314E" w:rsidRPr="000356D7" w:rsidRDefault="0067314E" w:rsidP="00BE6B30">
            <w:pPr>
              <w:rPr>
                <w:sz w:val="16"/>
                <w:szCs w:val="16"/>
                <w:lang w:eastAsia="es-CO"/>
              </w:rPr>
            </w:pPr>
            <w:r w:rsidRPr="000356D7">
              <w:rPr>
                <w:sz w:val="16"/>
                <w:szCs w:val="16"/>
                <w:lang w:eastAsia="es-CO"/>
              </w:rPr>
              <w:t xml:space="preserve">Valor unitario </w:t>
            </w:r>
            <w:r w:rsidRPr="000356D7">
              <w:rPr>
                <w:sz w:val="16"/>
                <w:szCs w:val="16"/>
                <w:lang w:eastAsia="es-CO"/>
              </w:rPr>
              <w:br/>
              <w:t>(COP)</w:t>
            </w:r>
          </w:p>
        </w:tc>
        <w:tc>
          <w:tcPr>
            <w:tcW w:w="1388" w:type="dxa"/>
            <w:tcBorders>
              <w:top w:val="single" w:sz="4" w:space="0" w:color="auto"/>
              <w:left w:val="nil"/>
              <w:bottom w:val="nil"/>
              <w:right w:val="nil"/>
            </w:tcBorders>
            <w:shd w:val="clear" w:color="000000" w:fill="00B050"/>
            <w:vAlign w:val="center"/>
            <w:hideMark/>
          </w:tcPr>
          <w:p w14:paraId="2CDF31CF" w14:textId="77777777" w:rsidR="0067314E" w:rsidRPr="000356D7" w:rsidRDefault="0067314E" w:rsidP="00BE6B30">
            <w:pPr>
              <w:rPr>
                <w:sz w:val="16"/>
                <w:szCs w:val="16"/>
                <w:lang w:eastAsia="es-CO"/>
              </w:rPr>
            </w:pPr>
            <w:r w:rsidRPr="000356D7">
              <w:rPr>
                <w:sz w:val="16"/>
                <w:szCs w:val="16"/>
                <w:lang w:eastAsia="es-CO"/>
              </w:rPr>
              <w:t>Valor total</w:t>
            </w:r>
            <w:r w:rsidRPr="000356D7">
              <w:rPr>
                <w:sz w:val="16"/>
                <w:szCs w:val="16"/>
                <w:lang w:eastAsia="es-CO"/>
              </w:rPr>
              <w:br/>
              <w:t>(COP)</w:t>
            </w:r>
          </w:p>
        </w:tc>
      </w:tr>
      <w:tr w:rsidR="0067314E" w:rsidRPr="000356D7" w14:paraId="299DE5F6" w14:textId="77777777" w:rsidTr="0067314E">
        <w:trPr>
          <w:trHeight w:val="195"/>
          <w:jc w:val="center"/>
        </w:trPr>
        <w:tc>
          <w:tcPr>
            <w:tcW w:w="464" w:type="dxa"/>
            <w:tcBorders>
              <w:top w:val="nil"/>
              <w:left w:val="single" w:sz="4" w:space="0" w:color="auto"/>
              <w:bottom w:val="nil"/>
              <w:right w:val="nil"/>
            </w:tcBorders>
            <w:shd w:val="clear" w:color="000000" w:fill="FFFFFF"/>
            <w:noWrap/>
            <w:vAlign w:val="center"/>
            <w:hideMark/>
          </w:tcPr>
          <w:p w14:paraId="0BCE0C7A" w14:textId="77777777" w:rsidR="0067314E" w:rsidRPr="000356D7" w:rsidRDefault="0067314E" w:rsidP="00BE6B30">
            <w:pPr>
              <w:rPr>
                <w:sz w:val="16"/>
                <w:szCs w:val="16"/>
                <w:lang w:eastAsia="es-CO"/>
              </w:rPr>
            </w:pPr>
            <w:r w:rsidRPr="000356D7">
              <w:rPr>
                <w:sz w:val="16"/>
                <w:szCs w:val="16"/>
                <w:lang w:eastAsia="es-CO"/>
              </w:rPr>
              <w:t>1</w:t>
            </w:r>
          </w:p>
        </w:tc>
        <w:tc>
          <w:tcPr>
            <w:tcW w:w="5768" w:type="dxa"/>
            <w:tcBorders>
              <w:top w:val="nil"/>
              <w:left w:val="nil"/>
              <w:bottom w:val="nil"/>
              <w:right w:val="nil"/>
            </w:tcBorders>
            <w:shd w:val="clear" w:color="000000" w:fill="FFFFFF"/>
            <w:noWrap/>
            <w:vAlign w:val="center"/>
            <w:hideMark/>
          </w:tcPr>
          <w:p w14:paraId="7AC15313" w14:textId="1DB66957" w:rsidR="0067314E" w:rsidRPr="000356D7" w:rsidRDefault="00883326" w:rsidP="00BE6B30">
            <w:pPr>
              <w:rPr>
                <w:sz w:val="16"/>
                <w:szCs w:val="16"/>
                <w:lang w:eastAsia="es-CO"/>
              </w:rPr>
            </w:pPr>
            <w:r>
              <w:rPr>
                <w:sz w:val="16"/>
                <w:szCs w:val="16"/>
                <w:lang w:eastAsia="es-CO"/>
              </w:rPr>
              <w:t xml:space="preserve">Suministro de </w:t>
            </w:r>
            <w:r w:rsidR="0067314E" w:rsidRPr="000356D7">
              <w:rPr>
                <w:sz w:val="16"/>
                <w:szCs w:val="16"/>
                <w:lang w:eastAsia="es-CO"/>
              </w:rPr>
              <w:t xml:space="preserve">Panel Solar 645 </w:t>
            </w:r>
            <w:proofErr w:type="spellStart"/>
            <w:r w:rsidR="0067314E" w:rsidRPr="000356D7">
              <w:rPr>
                <w:sz w:val="16"/>
                <w:szCs w:val="16"/>
                <w:lang w:eastAsia="es-CO"/>
              </w:rPr>
              <w:t>Wp</w:t>
            </w:r>
            <w:proofErr w:type="spellEnd"/>
          </w:p>
        </w:tc>
        <w:tc>
          <w:tcPr>
            <w:tcW w:w="993" w:type="dxa"/>
            <w:tcBorders>
              <w:top w:val="nil"/>
              <w:left w:val="nil"/>
              <w:bottom w:val="nil"/>
              <w:right w:val="nil"/>
            </w:tcBorders>
            <w:shd w:val="clear" w:color="000000" w:fill="FFFFFF"/>
            <w:noWrap/>
            <w:vAlign w:val="center"/>
            <w:hideMark/>
          </w:tcPr>
          <w:p w14:paraId="659CE6E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F540902" w14:textId="77777777" w:rsidR="0067314E" w:rsidRPr="000356D7" w:rsidRDefault="0067314E" w:rsidP="00BE6B30">
            <w:pPr>
              <w:rPr>
                <w:sz w:val="16"/>
                <w:szCs w:val="16"/>
                <w:lang w:eastAsia="es-CO"/>
              </w:rPr>
            </w:pPr>
            <w:r w:rsidRPr="000356D7">
              <w:rPr>
                <w:sz w:val="16"/>
                <w:szCs w:val="16"/>
                <w:lang w:eastAsia="es-CO"/>
              </w:rPr>
              <w:t>208</w:t>
            </w:r>
          </w:p>
        </w:tc>
        <w:tc>
          <w:tcPr>
            <w:tcW w:w="1276" w:type="dxa"/>
            <w:tcBorders>
              <w:top w:val="nil"/>
              <w:left w:val="nil"/>
              <w:bottom w:val="nil"/>
              <w:right w:val="nil"/>
            </w:tcBorders>
            <w:shd w:val="clear" w:color="000000" w:fill="FFFFFF"/>
            <w:vAlign w:val="center"/>
            <w:hideMark/>
          </w:tcPr>
          <w:p w14:paraId="65EA75AE" w14:textId="77777777" w:rsidR="0067314E" w:rsidRPr="000356D7" w:rsidRDefault="0067314E" w:rsidP="00BE6B30">
            <w:pPr>
              <w:rPr>
                <w:sz w:val="16"/>
                <w:szCs w:val="16"/>
                <w:lang w:eastAsia="es-CO"/>
              </w:rPr>
            </w:pPr>
            <w:r w:rsidRPr="000356D7">
              <w:rPr>
                <w:sz w:val="16"/>
                <w:szCs w:val="16"/>
                <w:lang w:eastAsia="es-CO"/>
              </w:rPr>
              <w:t xml:space="preserve"> $ 516.000 </w:t>
            </w:r>
          </w:p>
        </w:tc>
        <w:tc>
          <w:tcPr>
            <w:tcW w:w="1388" w:type="dxa"/>
            <w:tcBorders>
              <w:top w:val="nil"/>
              <w:left w:val="nil"/>
              <w:bottom w:val="nil"/>
              <w:right w:val="single" w:sz="4" w:space="0" w:color="auto"/>
            </w:tcBorders>
            <w:shd w:val="clear" w:color="000000" w:fill="FFFFFF"/>
            <w:vAlign w:val="center"/>
            <w:hideMark/>
          </w:tcPr>
          <w:p w14:paraId="6EB179E3" w14:textId="77777777" w:rsidR="0067314E" w:rsidRPr="000356D7" w:rsidRDefault="0067314E" w:rsidP="00BE6B30">
            <w:pPr>
              <w:rPr>
                <w:sz w:val="16"/>
                <w:szCs w:val="16"/>
                <w:lang w:eastAsia="es-CO"/>
              </w:rPr>
            </w:pPr>
            <w:r w:rsidRPr="000356D7">
              <w:rPr>
                <w:sz w:val="16"/>
                <w:szCs w:val="16"/>
                <w:lang w:eastAsia="es-CO"/>
              </w:rPr>
              <w:t xml:space="preserve"> $ 107.328.000 </w:t>
            </w:r>
          </w:p>
        </w:tc>
      </w:tr>
      <w:tr w:rsidR="0067314E" w:rsidRPr="000356D7" w14:paraId="10EC60A0" w14:textId="77777777" w:rsidTr="0067314E">
        <w:trPr>
          <w:trHeight w:val="195"/>
          <w:jc w:val="center"/>
        </w:trPr>
        <w:tc>
          <w:tcPr>
            <w:tcW w:w="464" w:type="dxa"/>
            <w:tcBorders>
              <w:top w:val="nil"/>
              <w:left w:val="single" w:sz="4" w:space="0" w:color="auto"/>
              <w:bottom w:val="single" w:sz="4" w:space="0" w:color="auto"/>
              <w:right w:val="nil"/>
            </w:tcBorders>
            <w:shd w:val="clear" w:color="000000" w:fill="FFFFFF"/>
            <w:noWrap/>
            <w:vAlign w:val="center"/>
            <w:hideMark/>
          </w:tcPr>
          <w:p w14:paraId="298BE8CF" w14:textId="77777777" w:rsidR="0067314E" w:rsidRPr="000356D7" w:rsidRDefault="0067314E" w:rsidP="00BE6B30">
            <w:pPr>
              <w:rPr>
                <w:sz w:val="16"/>
                <w:szCs w:val="16"/>
                <w:lang w:eastAsia="es-CO"/>
              </w:rPr>
            </w:pPr>
            <w:r w:rsidRPr="000356D7">
              <w:rPr>
                <w:sz w:val="16"/>
                <w:szCs w:val="16"/>
                <w:lang w:eastAsia="es-CO"/>
              </w:rPr>
              <w:t>2</w:t>
            </w:r>
          </w:p>
        </w:tc>
        <w:tc>
          <w:tcPr>
            <w:tcW w:w="5768" w:type="dxa"/>
            <w:tcBorders>
              <w:top w:val="nil"/>
              <w:left w:val="nil"/>
              <w:bottom w:val="single" w:sz="4" w:space="0" w:color="auto"/>
              <w:right w:val="nil"/>
            </w:tcBorders>
            <w:shd w:val="clear" w:color="000000" w:fill="FFFFFF"/>
            <w:noWrap/>
            <w:vAlign w:val="center"/>
            <w:hideMark/>
          </w:tcPr>
          <w:p w14:paraId="776F09E3" w14:textId="641F7F14" w:rsidR="0067314E" w:rsidRPr="000356D7" w:rsidRDefault="00883326" w:rsidP="00BE6B30">
            <w:pPr>
              <w:rPr>
                <w:sz w:val="16"/>
                <w:szCs w:val="16"/>
                <w:lang w:eastAsia="es-CO"/>
              </w:rPr>
            </w:pPr>
            <w:r>
              <w:rPr>
                <w:sz w:val="16"/>
                <w:szCs w:val="16"/>
                <w:lang w:eastAsia="es-CO"/>
              </w:rPr>
              <w:t xml:space="preserve">Suministro de </w:t>
            </w:r>
            <w:r w:rsidR="0067314E" w:rsidRPr="000356D7">
              <w:rPr>
                <w:sz w:val="16"/>
                <w:szCs w:val="16"/>
                <w:lang w:eastAsia="es-CO"/>
              </w:rPr>
              <w:t>Inversor 50 kWp</w:t>
            </w:r>
          </w:p>
        </w:tc>
        <w:tc>
          <w:tcPr>
            <w:tcW w:w="993" w:type="dxa"/>
            <w:tcBorders>
              <w:top w:val="nil"/>
              <w:left w:val="nil"/>
              <w:bottom w:val="single" w:sz="4" w:space="0" w:color="auto"/>
              <w:right w:val="nil"/>
            </w:tcBorders>
            <w:shd w:val="clear" w:color="000000" w:fill="FFFFFF"/>
            <w:noWrap/>
            <w:vAlign w:val="center"/>
            <w:hideMark/>
          </w:tcPr>
          <w:p w14:paraId="79DB4E9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single" w:sz="4" w:space="0" w:color="auto"/>
              <w:right w:val="nil"/>
            </w:tcBorders>
            <w:shd w:val="clear" w:color="000000" w:fill="FFFFFF"/>
            <w:vAlign w:val="center"/>
            <w:hideMark/>
          </w:tcPr>
          <w:p w14:paraId="6D63AE54" w14:textId="77777777" w:rsidR="0067314E" w:rsidRPr="000356D7" w:rsidRDefault="0067314E" w:rsidP="00BE6B30">
            <w:pPr>
              <w:rPr>
                <w:sz w:val="16"/>
                <w:szCs w:val="16"/>
                <w:lang w:eastAsia="es-CO"/>
              </w:rPr>
            </w:pPr>
            <w:r w:rsidRPr="000356D7">
              <w:rPr>
                <w:sz w:val="16"/>
                <w:szCs w:val="16"/>
                <w:lang w:eastAsia="es-CO"/>
              </w:rPr>
              <w:t xml:space="preserve"> 2 </w:t>
            </w:r>
          </w:p>
        </w:tc>
        <w:tc>
          <w:tcPr>
            <w:tcW w:w="1276" w:type="dxa"/>
            <w:tcBorders>
              <w:top w:val="nil"/>
              <w:left w:val="nil"/>
              <w:bottom w:val="single" w:sz="4" w:space="0" w:color="auto"/>
              <w:right w:val="nil"/>
            </w:tcBorders>
            <w:shd w:val="clear" w:color="000000" w:fill="FFFFFF"/>
            <w:vAlign w:val="center"/>
            <w:hideMark/>
          </w:tcPr>
          <w:p w14:paraId="2423CFDE" w14:textId="77777777" w:rsidR="0067314E" w:rsidRPr="000356D7" w:rsidRDefault="0067314E" w:rsidP="00BE6B30">
            <w:pPr>
              <w:rPr>
                <w:sz w:val="16"/>
                <w:szCs w:val="16"/>
                <w:lang w:eastAsia="es-CO"/>
              </w:rPr>
            </w:pPr>
            <w:r w:rsidRPr="000356D7">
              <w:rPr>
                <w:sz w:val="16"/>
                <w:szCs w:val="16"/>
                <w:lang w:eastAsia="es-CO"/>
              </w:rPr>
              <w:t xml:space="preserve"> $ 33.000.000 </w:t>
            </w:r>
          </w:p>
        </w:tc>
        <w:tc>
          <w:tcPr>
            <w:tcW w:w="1388" w:type="dxa"/>
            <w:tcBorders>
              <w:top w:val="nil"/>
              <w:left w:val="nil"/>
              <w:bottom w:val="single" w:sz="4" w:space="0" w:color="auto"/>
              <w:right w:val="single" w:sz="4" w:space="0" w:color="auto"/>
            </w:tcBorders>
            <w:shd w:val="clear" w:color="000000" w:fill="FFFFFF"/>
            <w:vAlign w:val="center"/>
            <w:hideMark/>
          </w:tcPr>
          <w:p w14:paraId="0CEA3B2A" w14:textId="77777777" w:rsidR="0067314E" w:rsidRPr="000356D7" w:rsidRDefault="0067314E" w:rsidP="00BE6B30">
            <w:pPr>
              <w:rPr>
                <w:sz w:val="16"/>
                <w:szCs w:val="16"/>
                <w:lang w:eastAsia="es-CO"/>
              </w:rPr>
            </w:pPr>
            <w:r w:rsidRPr="000356D7">
              <w:rPr>
                <w:sz w:val="16"/>
                <w:szCs w:val="16"/>
                <w:lang w:eastAsia="es-CO"/>
              </w:rPr>
              <w:t xml:space="preserve"> $ 66.000.000 </w:t>
            </w:r>
          </w:p>
        </w:tc>
      </w:tr>
      <w:tr w:rsidR="0067314E" w:rsidRPr="000356D7" w14:paraId="3F0D4F9C"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57438D9A" w14:textId="77777777" w:rsidR="0067314E" w:rsidRPr="000356D7" w:rsidRDefault="0067314E" w:rsidP="00BE6B30">
            <w:pPr>
              <w:rPr>
                <w:sz w:val="16"/>
                <w:szCs w:val="16"/>
                <w:lang w:eastAsia="es-CO"/>
              </w:rPr>
            </w:pPr>
            <w:r w:rsidRPr="000356D7">
              <w:rPr>
                <w:sz w:val="16"/>
                <w:szCs w:val="16"/>
                <w:lang w:eastAsia="es-CO"/>
              </w:rPr>
              <w:t> </w:t>
            </w:r>
          </w:p>
        </w:tc>
        <w:tc>
          <w:tcPr>
            <w:tcW w:w="8887" w:type="dxa"/>
            <w:gridSpan w:val="4"/>
            <w:tcBorders>
              <w:top w:val="single" w:sz="4" w:space="0" w:color="auto"/>
              <w:left w:val="single" w:sz="4" w:space="0" w:color="auto"/>
              <w:bottom w:val="single" w:sz="4" w:space="0" w:color="auto"/>
              <w:right w:val="nil"/>
            </w:tcBorders>
            <w:shd w:val="clear" w:color="000000" w:fill="FFFFFF"/>
            <w:noWrap/>
            <w:vAlign w:val="center"/>
            <w:hideMark/>
          </w:tcPr>
          <w:p w14:paraId="559C1E9E" w14:textId="77777777" w:rsidR="0067314E" w:rsidRPr="000356D7" w:rsidRDefault="0067314E" w:rsidP="00BE6B30">
            <w:pPr>
              <w:rPr>
                <w:sz w:val="16"/>
                <w:szCs w:val="16"/>
                <w:lang w:eastAsia="es-CO"/>
              </w:rPr>
            </w:pPr>
            <w:r w:rsidRPr="000356D7">
              <w:rPr>
                <w:sz w:val="16"/>
                <w:szCs w:val="16"/>
                <w:lang w:eastAsia="es-CO"/>
              </w:rPr>
              <w:t>Total equipos exentos de IVA</w:t>
            </w:r>
          </w:p>
        </w:tc>
        <w:tc>
          <w:tcPr>
            <w:tcW w:w="1388" w:type="dxa"/>
            <w:tcBorders>
              <w:top w:val="nil"/>
              <w:left w:val="nil"/>
              <w:bottom w:val="single" w:sz="4" w:space="0" w:color="auto"/>
              <w:right w:val="single" w:sz="4" w:space="0" w:color="auto"/>
            </w:tcBorders>
            <w:shd w:val="clear" w:color="000000" w:fill="FFFFFF"/>
            <w:vAlign w:val="center"/>
            <w:hideMark/>
          </w:tcPr>
          <w:p w14:paraId="614F6CC9" w14:textId="77777777" w:rsidR="0067314E" w:rsidRPr="000356D7" w:rsidRDefault="0067314E" w:rsidP="00BE6B30">
            <w:pPr>
              <w:rPr>
                <w:sz w:val="16"/>
                <w:szCs w:val="16"/>
                <w:lang w:eastAsia="es-CO"/>
              </w:rPr>
            </w:pPr>
            <w:r w:rsidRPr="000356D7">
              <w:rPr>
                <w:sz w:val="16"/>
                <w:szCs w:val="16"/>
                <w:lang w:eastAsia="es-CO"/>
              </w:rPr>
              <w:t xml:space="preserve"> $ 173.328.000 </w:t>
            </w:r>
          </w:p>
        </w:tc>
      </w:tr>
      <w:tr w:rsidR="0067314E" w:rsidRPr="000356D7" w14:paraId="7D733BBC"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7CB3DF6C"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FFFFFF"/>
            <w:noWrap/>
            <w:vAlign w:val="center"/>
            <w:hideMark/>
          </w:tcPr>
          <w:p w14:paraId="1B8F2494" w14:textId="77777777" w:rsidR="0067314E" w:rsidRPr="000356D7" w:rsidRDefault="0067314E" w:rsidP="00BE6B30">
            <w:pPr>
              <w:rPr>
                <w:sz w:val="16"/>
                <w:szCs w:val="16"/>
                <w:lang w:eastAsia="es-CO"/>
              </w:rPr>
            </w:pPr>
            <w:r w:rsidRPr="000356D7">
              <w:rPr>
                <w:sz w:val="16"/>
                <w:szCs w:val="16"/>
                <w:lang w:eastAsia="es-CO"/>
              </w:rPr>
              <w:t> </w:t>
            </w:r>
          </w:p>
        </w:tc>
        <w:tc>
          <w:tcPr>
            <w:tcW w:w="993" w:type="dxa"/>
            <w:tcBorders>
              <w:top w:val="nil"/>
              <w:left w:val="nil"/>
              <w:bottom w:val="nil"/>
              <w:right w:val="nil"/>
            </w:tcBorders>
            <w:shd w:val="clear" w:color="000000" w:fill="FFFFFF"/>
            <w:noWrap/>
            <w:vAlign w:val="center"/>
            <w:hideMark/>
          </w:tcPr>
          <w:p w14:paraId="5D7AFC6F"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FFFFFF"/>
            <w:noWrap/>
            <w:vAlign w:val="center"/>
            <w:hideMark/>
          </w:tcPr>
          <w:p w14:paraId="523310C7"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nil"/>
              <w:left w:val="nil"/>
              <w:bottom w:val="nil"/>
              <w:right w:val="nil"/>
            </w:tcBorders>
            <w:shd w:val="clear" w:color="000000" w:fill="FFFFFF"/>
            <w:noWrap/>
            <w:vAlign w:val="center"/>
            <w:hideMark/>
          </w:tcPr>
          <w:p w14:paraId="0C179610" w14:textId="77777777" w:rsidR="0067314E" w:rsidRPr="000356D7" w:rsidRDefault="0067314E" w:rsidP="00BE6B30">
            <w:pPr>
              <w:rPr>
                <w:sz w:val="16"/>
                <w:szCs w:val="16"/>
                <w:lang w:eastAsia="es-CO"/>
              </w:rPr>
            </w:pPr>
            <w:r w:rsidRPr="000356D7">
              <w:rPr>
                <w:sz w:val="16"/>
                <w:szCs w:val="16"/>
                <w:lang w:eastAsia="es-CO"/>
              </w:rPr>
              <w:t> </w:t>
            </w:r>
          </w:p>
        </w:tc>
        <w:tc>
          <w:tcPr>
            <w:tcW w:w="1388" w:type="dxa"/>
            <w:tcBorders>
              <w:top w:val="nil"/>
              <w:left w:val="nil"/>
              <w:bottom w:val="nil"/>
              <w:right w:val="nil"/>
            </w:tcBorders>
            <w:shd w:val="clear" w:color="000000" w:fill="FFFFFF"/>
            <w:noWrap/>
            <w:vAlign w:val="center"/>
            <w:hideMark/>
          </w:tcPr>
          <w:p w14:paraId="7FE48946" w14:textId="77777777" w:rsidR="0067314E" w:rsidRPr="000356D7" w:rsidRDefault="0067314E" w:rsidP="00BE6B30">
            <w:pPr>
              <w:rPr>
                <w:sz w:val="16"/>
                <w:szCs w:val="16"/>
                <w:lang w:eastAsia="es-CO"/>
              </w:rPr>
            </w:pPr>
            <w:r w:rsidRPr="000356D7">
              <w:rPr>
                <w:sz w:val="16"/>
                <w:szCs w:val="16"/>
                <w:lang w:eastAsia="es-CO"/>
              </w:rPr>
              <w:t> </w:t>
            </w:r>
          </w:p>
        </w:tc>
      </w:tr>
      <w:tr w:rsidR="0067314E" w:rsidRPr="000356D7" w14:paraId="42CD80D5" w14:textId="77777777" w:rsidTr="0067314E">
        <w:trPr>
          <w:trHeight w:val="195"/>
          <w:jc w:val="center"/>
        </w:trPr>
        <w:tc>
          <w:tcPr>
            <w:tcW w:w="464" w:type="dxa"/>
            <w:tcBorders>
              <w:top w:val="single" w:sz="4" w:space="0" w:color="auto"/>
              <w:left w:val="single" w:sz="4" w:space="0" w:color="auto"/>
              <w:bottom w:val="nil"/>
              <w:right w:val="nil"/>
            </w:tcBorders>
            <w:shd w:val="clear" w:color="000000" w:fill="00B050"/>
            <w:noWrap/>
            <w:vAlign w:val="center"/>
            <w:hideMark/>
          </w:tcPr>
          <w:p w14:paraId="48C79E7F" w14:textId="77777777" w:rsidR="0067314E" w:rsidRPr="000356D7" w:rsidRDefault="0067314E" w:rsidP="00BE6B30">
            <w:pPr>
              <w:rPr>
                <w:sz w:val="16"/>
                <w:szCs w:val="16"/>
                <w:lang w:eastAsia="es-CO"/>
              </w:rPr>
            </w:pPr>
            <w:r w:rsidRPr="000356D7">
              <w:rPr>
                <w:sz w:val="16"/>
                <w:szCs w:val="16"/>
                <w:lang w:eastAsia="es-CO"/>
              </w:rPr>
              <w:t>Ítem</w:t>
            </w:r>
          </w:p>
        </w:tc>
        <w:tc>
          <w:tcPr>
            <w:tcW w:w="5768" w:type="dxa"/>
            <w:tcBorders>
              <w:top w:val="single" w:sz="4" w:space="0" w:color="auto"/>
              <w:left w:val="nil"/>
              <w:bottom w:val="single" w:sz="4" w:space="0" w:color="auto"/>
              <w:right w:val="nil"/>
            </w:tcBorders>
            <w:shd w:val="clear" w:color="000000" w:fill="00B050"/>
            <w:vAlign w:val="center"/>
            <w:hideMark/>
          </w:tcPr>
          <w:p w14:paraId="2D184A13" w14:textId="77777777" w:rsidR="0067314E" w:rsidRPr="000356D7" w:rsidRDefault="0067314E" w:rsidP="00BE6B30">
            <w:pPr>
              <w:rPr>
                <w:sz w:val="16"/>
                <w:szCs w:val="16"/>
                <w:lang w:eastAsia="es-CO"/>
              </w:rPr>
            </w:pPr>
            <w:r w:rsidRPr="000356D7">
              <w:rPr>
                <w:sz w:val="16"/>
                <w:szCs w:val="16"/>
                <w:lang w:eastAsia="es-CO"/>
              </w:rPr>
              <w:t>Descripción/Equipo</w:t>
            </w:r>
          </w:p>
        </w:tc>
        <w:tc>
          <w:tcPr>
            <w:tcW w:w="993" w:type="dxa"/>
            <w:tcBorders>
              <w:top w:val="single" w:sz="4" w:space="0" w:color="auto"/>
              <w:left w:val="nil"/>
              <w:bottom w:val="single" w:sz="4" w:space="0" w:color="auto"/>
              <w:right w:val="nil"/>
            </w:tcBorders>
            <w:shd w:val="clear" w:color="000000" w:fill="00B050"/>
            <w:noWrap/>
            <w:vAlign w:val="center"/>
            <w:hideMark/>
          </w:tcPr>
          <w:p w14:paraId="17DE8FE0" w14:textId="77777777" w:rsidR="0067314E" w:rsidRPr="000356D7" w:rsidRDefault="0067314E" w:rsidP="00BE6B30">
            <w:pPr>
              <w:rPr>
                <w:sz w:val="16"/>
                <w:szCs w:val="16"/>
                <w:lang w:eastAsia="es-CO"/>
              </w:rPr>
            </w:pPr>
            <w:r w:rsidRPr="000356D7">
              <w:rPr>
                <w:sz w:val="16"/>
                <w:szCs w:val="16"/>
                <w:lang w:eastAsia="es-CO"/>
              </w:rPr>
              <w:t>Unidad</w:t>
            </w:r>
          </w:p>
        </w:tc>
        <w:tc>
          <w:tcPr>
            <w:tcW w:w="850" w:type="dxa"/>
            <w:tcBorders>
              <w:top w:val="single" w:sz="4" w:space="0" w:color="auto"/>
              <w:left w:val="nil"/>
              <w:bottom w:val="single" w:sz="4" w:space="0" w:color="auto"/>
              <w:right w:val="nil"/>
            </w:tcBorders>
            <w:shd w:val="clear" w:color="000000" w:fill="00B050"/>
            <w:noWrap/>
            <w:vAlign w:val="center"/>
            <w:hideMark/>
          </w:tcPr>
          <w:p w14:paraId="5042371A" w14:textId="77777777" w:rsidR="0067314E" w:rsidRPr="000356D7" w:rsidRDefault="0067314E" w:rsidP="00BE6B30">
            <w:pPr>
              <w:rPr>
                <w:sz w:val="16"/>
                <w:szCs w:val="16"/>
                <w:lang w:eastAsia="es-CO"/>
              </w:rPr>
            </w:pPr>
            <w:r w:rsidRPr="000356D7">
              <w:rPr>
                <w:sz w:val="16"/>
                <w:szCs w:val="16"/>
                <w:lang w:eastAsia="es-CO"/>
              </w:rPr>
              <w:t>Cantidad</w:t>
            </w:r>
          </w:p>
        </w:tc>
        <w:tc>
          <w:tcPr>
            <w:tcW w:w="1276" w:type="dxa"/>
            <w:tcBorders>
              <w:top w:val="single" w:sz="4" w:space="0" w:color="auto"/>
              <w:left w:val="nil"/>
              <w:bottom w:val="single" w:sz="4" w:space="0" w:color="auto"/>
              <w:right w:val="nil"/>
            </w:tcBorders>
            <w:shd w:val="clear" w:color="000000" w:fill="00B050"/>
            <w:noWrap/>
            <w:vAlign w:val="center"/>
            <w:hideMark/>
          </w:tcPr>
          <w:p w14:paraId="1748B92A" w14:textId="77777777" w:rsidR="0067314E" w:rsidRPr="000356D7" w:rsidRDefault="0067314E" w:rsidP="00BE6B30">
            <w:pPr>
              <w:rPr>
                <w:sz w:val="16"/>
                <w:szCs w:val="16"/>
                <w:lang w:eastAsia="es-CO"/>
              </w:rPr>
            </w:pPr>
            <w:r w:rsidRPr="000356D7">
              <w:rPr>
                <w:sz w:val="16"/>
                <w:szCs w:val="16"/>
                <w:lang w:eastAsia="es-CO"/>
              </w:rPr>
              <w:t xml:space="preserve">V. </w:t>
            </w:r>
            <w:proofErr w:type="spellStart"/>
            <w:r w:rsidRPr="000356D7">
              <w:rPr>
                <w:sz w:val="16"/>
                <w:szCs w:val="16"/>
                <w:lang w:eastAsia="es-CO"/>
              </w:rPr>
              <w:t>Unit</w:t>
            </w:r>
            <w:proofErr w:type="spellEnd"/>
          </w:p>
        </w:tc>
        <w:tc>
          <w:tcPr>
            <w:tcW w:w="1388" w:type="dxa"/>
            <w:tcBorders>
              <w:top w:val="single" w:sz="4" w:space="0" w:color="auto"/>
              <w:left w:val="nil"/>
              <w:bottom w:val="single" w:sz="4" w:space="0" w:color="auto"/>
              <w:right w:val="single" w:sz="4" w:space="0" w:color="auto"/>
            </w:tcBorders>
            <w:shd w:val="clear" w:color="000000" w:fill="00B050"/>
            <w:noWrap/>
            <w:vAlign w:val="center"/>
            <w:hideMark/>
          </w:tcPr>
          <w:p w14:paraId="5BF43621" w14:textId="77777777" w:rsidR="0067314E" w:rsidRPr="000356D7" w:rsidRDefault="0067314E" w:rsidP="00BE6B30">
            <w:pPr>
              <w:rPr>
                <w:sz w:val="16"/>
                <w:szCs w:val="16"/>
                <w:lang w:eastAsia="es-CO"/>
              </w:rPr>
            </w:pPr>
            <w:r w:rsidRPr="000356D7">
              <w:rPr>
                <w:sz w:val="16"/>
                <w:szCs w:val="16"/>
                <w:lang w:eastAsia="es-CO"/>
              </w:rPr>
              <w:t>V. Total</w:t>
            </w:r>
          </w:p>
        </w:tc>
      </w:tr>
      <w:tr w:rsidR="0067314E" w:rsidRPr="000356D7" w14:paraId="1A3EA731" w14:textId="77777777" w:rsidTr="0067314E">
        <w:trPr>
          <w:trHeight w:val="195"/>
          <w:jc w:val="center"/>
        </w:trPr>
        <w:tc>
          <w:tcPr>
            <w:tcW w:w="464" w:type="dxa"/>
            <w:tcBorders>
              <w:top w:val="single" w:sz="4" w:space="0" w:color="auto"/>
              <w:left w:val="single" w:sz="4" w:space="0" w:color="auto"/>
              <w:bottom w:val="nil"/>
              <w:right w:val="single" w:sz="4" w:space="0" w:color="auto"/>
            </w:tcBorders>
            <w:shd w:val="clear" w:color="000000" w:fill="FFFFFF"/>
            <w:noWrap/>
            <w:vAlign w:val="center"/>
            <w:hideMark/>
          </w:tcPr>
          <w:p w14:paraId="60D433FC" w14:textId="77777777" w:rsidR="0067314E" w:rsidRPr="000356D7" w:rsidRDefault="0067314E" w:rsidP="00BE6B30">
            <w:pPr>
              <w:rPr>
                <w:sz w:val="16"/>
                <w:szCs w:val="16"/>
                <w:lang w:eastAsia="es-CO"/>
              </w:rPr>
            </w:pPr>
            <w:r w:rsidRPr="000356D7">
              <w:rPr>
                <w:sz w:val="16"/>
                <w:szCs w:val="16"/>
                <w:lang w:eastAsia="es-CO"/>
              </w:rPr>
              <w:t>3</w:t>
            </w:r>
          </w:p>
        </w:tc>
        <w:tc>
          <w:tcPr>
            <w:tcW w:w="5768" w:type="dxa"/>
            <w:tcBorders>
              <w:top w:val="single" w:sz="4" w:space="0" w:color="auto"/>
              <w:left w:val="nil"/>
              <w:bottom w:val="single" w:sz="4" w:space="0" w:color="auto"/>
              <w:right w:val="nil"/>
            </w:tcBorders>
            <w:shd w:val="clear" w:color="000000" w:fill="FFC000"/>
            <w:noWrap/>
            <w:vAlign w:val="center"/>
            <w:hideMark/>
          </w:tcPr>
          <w:p w14:paraId="47DB24C3" w14:textId="1386863E" w:rsidR="0067314E" w:rsidRPr="000356D7" w:rsidRDefault="00883326" w:rsidP="00BE6B30">
            <w:pPr>
              <w:rPr>
                <w:sz w:val="16"/>
                <w:szCs w:val="16"/>
                <w:u w:val="single"/>
                <w:lang w:eastAsia="es-CO"/>
              </w:rPr>
            </w:pPr>
            <w:r>
              <w:rPr>
                <w:sz w:val="16"/>
                <w:szCs w:val="16"/>
                <w:u w:val="single"/>
                <w:lang w:eastAsia="es-CO"/>
              </w:rPr>
              <w:t xml:space="preserve">Suministro de </w:t>
            </w:r>
            <w:r w:rsidR="0067314E" w:rsidRPr="000356D7">
              <w:rPr>
                <w:sz w:val="16"/>
                <w:szCs w:val="16"/>
                <w:u w:val="single"/>
                <w:lang w:eastAsia="es-CO"/>
              </w:rPr>
              <w:t>Materiales</w:t>
            </w:r>
          </w:p>
        </w:tc>
        <w:tc>
          <w:tcPr>
            <w:tcW w:w="993" w:type="dxa"/>
            <w:tcBorders>
              <w:top w:val="single" w:sz="4" w:space="0" w:color="auto"/>
              <w:left w:val="nil"/>
              <w:bottom w:val="single" w:sz="4" w:space="0" w:color="auto"/>
              <w:right w:val="nil"/>
            </w:tcBorders>
            <w:shd w:val="clear" w:color="000000" w:fill="FFC000"/>
            <w:noWrap/>
            <w:vAlign w:val="center"/>
            <w:hideMark/>
          </w:tcPr>
          <w:p w14:paraId="3D1E1AFE"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850" w:type="dxa"/>
            <w:tcBorders>
              <w:top w:val="single" w:sz="4" w:space="0" w:color="auto"/>
              <w:left w:val="nil"/>
              <w:bottom w:val="single" w:sz="4" w:space="0" w:color="auto"/>
              <w:right w:val="nil"/>
            </w:tcBorders>
            <w:shd w:val="clear" w:color="000000" w:fill="FFC000"/>
            <w:noWrap/>
            <w:vAlign w:val="center"/>
            <w:hideMark/>
          </w:tcPr>
          <w:p w14:paraId="46FE470F"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276" w:type="dxa"/>
            <w:tcBorders>
              <w:top w:val="single" w:sz="4" w:space="0" w:color="auto"/>
              <w:left w:val="nil"/>
              <w:bottom w:val="single" w:sz="4" w:space="0" w:color="auto"/>
              <w:right w:val="nil"/>
            </w:tcBorders>
            <w:shd w:val="clear" w:color="000000" w:fill="FFC000"/>
            <w:noWrap/>
            <w:vAlign w:val="center"/>
            <w:hideMark/>
          </w:tcPr>
          <w:p w14:paraId="23F8DA8D"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388" w:type="dxa"/>
            <w:tcBorders>
              <w:top w:val="single" w:sz="4" w:space="0" w:color="auto"/>
              <w:left w:val="nil"/>
              <w:bottom w:val="single" w:sz="4" w:space="0" w:color="auto"/>
              <w:right w:val="single" w:sz="4" w:space="0" w:color="auto"/>
            </w:tcBorders>
            <w:shd w:val="clear" w:color="000000" w:fill="FFC000"/>
            <w:noWrap/>
            <w:vAlign w:val="center"/>
            <w:hideMark/>
          </w:tcPr>
          <w:p w14:paraId="1CE50D5F" w14:textId="77777777" w:rsidR="0067314E" w:rsidRPr="000356D7" w:rsidRDefault="0067314E" w:rsidP="00BE6B30">
            <w:pPr>
              <w:rPr>
                <w:sz w:val="16"/>
                <w:szCs w:val="16"/>
                <w:u w:val="single"/>
                <w:lang w:eastAsia="es-CO"/>
              </w:rPr>
            </w:pPr>
            <w:r w:rsidRPr="000356D7">
              <w:rPr>
                <w:sz w:val="16"/>
                <w:szCs w:val="16"/>
                <w:u w:val="single"/>
                <w:lang w:eastAsia="es-CO"/>
              </w:rPr>
              <w:t> </w:t>
            </w:r>
          </w:p>
        </w:tc>
      </w:tr>
      <w:tr w:rsidR="0067314E" w:rsidRPr="000356D7" w14:paraId="57E59E5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0A0C6AF" w14:textId="77777777" w:rsidR="0067314E" w:rsidRPr="000356D7" w:rsidRDefault="0067314E" w:rsidP="00BE6B30">
            <w:pPr>
              <w:rPr>
                <w:sz w:val="16"/>
                <w:szCs w:val="16"/>
                <w:lang w:eastAsia="es-CO"/>
              </w:rPr>
            </w:pPr>
            <w:r w:rsidRPr="000356D7">
              <w:rPr>
                <w:sz w:val="16"/>
                <w:szCs w:val="16"/>
                <w:lang w:eastAsia="es-CO"/>
              </w:rPr>
              <w:t>4</w:t>
            </w:r>
          </w:p>
        </w:tc>
        <w:tc>
          <w:tcPr>
            <w:tcW w:w="5768" w:type="dxa"/>
            <w:tcBorders>
              <w:top w:val="single" w:sz="4" w:space="0" w:color="auto"/>
              <w:left w:val="nil"/>
              <w:bottom w:val="nil"/>
              <w:right w:val="nil"/>
            </w:tcBorders>
            <w:shd w:val="clear" w:color="000000" w:fill="FFFFFF"/>
            <w:noWrap/>
            <w:vAlign w:val="center"/>
            <w:hideMark/>
          </w:tcPr>
          <w:p w14:paraId="62F31724" w14:textId="77777777" w:rsidR="0067314E" w:rsidRPr="000356D7" w:rsidRDefault="0067314E" w:rsidP="00BE6B30">
            <w:pPr>
              <w:rPr>
                <w:sz w:val="16"/>
                <w:szCs w:val="16"/>
                <w:lang w:eastAsia="es-CO"/>
              </w:rPr>
            </w:pPr>
            <w:r w:rsidRPr="000356D7">
              <w:rPr>
                <w:sz w:val="16"/>
                <w:szCs w:val="16"/>
                <w:lang w:eastAsia="es-CO"/>
              </w:rPr>
              <w:t>Estructura de soporte Riel Aluminio anodizado</w:t>
            </w:r>
          </w:p>
        </w:tc>
        <w:tc>
          <w:tcPr>
            <w:tcW w:w="993" w:type="dxa"/>
            <w:tcBorders>
              <w:top w:val="single" w:sz="4" w:space="0" w:color="auto"/>
              <w:left w:val="nil"/>
              <w:bottom w:val="nil"/>
              <w:right w:val="nil"/>
            </w:tcBorders>
            <w:shd w:val="clear" w:color="000000" w:fill="FFFFFF"/>
            <w:noWrap/>
            <w:vAlign w:val="center"/>
            <w:hideMark/>
          </w:tcPr>
          <w:p w14:paraId="22CBABC1"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single" w:sz="4" w:space="0" w:color="auto"/>
              <w:left w:val="nil"/>
              <w:bottom w:val="nil"/>
              <w:right w:val="nil"/>
            </w:tcBorders>
            <w:shd w:val="clear" w:color="000000" w:fill="FFFFFF"/>
            <w:noWrap/>
            <w:vAlign w:val="center"/>
            <w:hideMark/>
          </w:tcPr>
          <w:p w14:paraId="7A88BF43" w14:textId="77777777" w:rsidR="0067314E" w:rsidRPr="000356D7" w:rsidRDefault="0067314E" w:rsidP="00BE6B30">
            <w:pPr>
              <w:rPr>
                <w:sz w:val="16"/>
                <w:szCs w:val="16"/>
                <w:lang w:eastAsia="es-CO"/>
              </w:rPr>
            </w:pPr>
            <w:r w:rsidRPr="000356D7">
              <w:rPr>
                <w:sz w:val="16"/>
                <w:szCs w:val="16"/>
                <w:lang w:eastAsia="es-CO"/>
              </w:rPr>
              <w:t>105</w:t>
            </w:r>
          </w:p>
        </w:tc>
        <w:tc>
          <w:tcPr>
            <w:tcW w:w="1276" w:type="dxa"/>
            <w:tcBorders>
              <w:top w:val="single" w:sz="4" w:space="0" w:color="auto"/>
              <w:left w:val="nil"/>
              <w:bottom w:val="nil"/>
              <w:right w:val="nil"/>
            </w:tcBorders>
            <w:shd w:val="clear" w:color="000000" w:fill="FFFFFF"/>
            <w:vAlign w:val="center"/>
            <w:hideMark/>
          </w:tcPr>
          <w:p w14:paraId="6B1E575C" w14:textId="77777777" w:rsidR="0067314E" w:rsidRPr="000356D7" w:rsidRDefault="0067314E" w:rsidP="00BE6B30">
            <w:pPr>
              <w:rPr>
                <w:sz w:val="16"/>
                <w:szCs w:val="16"/>
                <w:lang w:eastAsia="es-CO"/>
              </w:rPr>
            </w:pPr>
            <w:r w:rsidRPr="000356D7">
              <w:rPr>
                <w:sz w:val="16"/>
                <w:szCs w:val="16"/>
                <w:lang w:eastAsia="es-CO"/>
              </w:rPr>
              <w:t xml:space="preserve"> $ 321.227 </w:t>
            </w:r>
          </w:p>
        </w:tc>
        <w:tc>
          <w:tcPr>
            <w:tcW w:w="1388" w:type="dxa"/>
            <w:tcBorders>
              <w:top w:val="single" w:sz="4" w:space="0" w:color="auto"/>
              <w:left w:val="nil"/>
              <w:bottom w:val="nil"/>
              <w:right w:val="single" w:sz="4" w:space="0" w:color="auto"/>
            </w:tcBorders>
            <w:shd w:val="clear" w:color="000000" w:fill="FFFFFF"/>
            <w:vAlign w:val="center"/>
            <w:hideMark/>
          </w:tcPr>
          <w:p w14:paraId="060A6587" w14:textId="77777777" w:rsidR="0067314E" w:rsidRPr="000356D7" w:rsidRDefault="0067314E" w:rsidP="00BE6B30">
            <w:pPr>
              <w:rPr>
                <w:sz w:val="16"/>
                <w:szCs w:val="16"/>
                <w:lang w:eastAsia="es-CO"/>
              </w:rPr>
            </w:pPr>
            <w:r w:rsidRPr="000356D7">
              <w:rPr>
                <w:sz w:val="16"/>
                <w:szCs w:val="16"/>
                <w:lang w:eastAsia="es-CO"/>
              </w:rPr>
              <w:t xml:space="preserve"> $ 33.728.835 </w:t>
            </w:r>
          </w:p>
        </w:tc>
      </w:tr>
      <w:tr w:rsidR="0067314E" w:rsidRPr="000356D7" w14:paraId="38CBE97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EF7850F" w14:textId="77777777" w:rsidR="0067314E" w:rsidRPr="000356D7" w:rsidRDefault="0067314E" w:rsidP="00BE6B30">
            <w:pPr>
              <w:rPr>
                <w:sz w:val="16"/>
                <w:szCs w:val="16"/>
                <w:lang w:eastAsia="es-CO"/>
              </w:rPr>
            </w:pPr>
            <w:r w:rsidRPr="000356D7">
              <w:rPr>
                <w:sz w:val="16"/>
                <w:szCs w:val="16"/>
                <w:lang w:eastAsia="es-CO"/>
              </w:rPr>
              <w:t>5</w:t>
            </w:r>
          </w:p>
        </w:tc>
        <w:tc>
          <w:tcPr>
            <w:tcW w:w="5768" w:type="dxa"/>
            <w:tcBorders>
              <w:top w:val="nil"/>
              <w:left w:val="nil"/>
              <w:bottom w:val="nil"/>
              <w:right w:val="nil"/>
            </w:tcBorders>
            <w:shd w:val="clear" w:color="000000" w:fill="FFFFFF"/>
            <w:noWrap/>
            <w:vAlign w:val="center"/>
            <w:hideMark/>
          </w:tcPr>
          <w:p w14:paraId="18B85F0D" w14:textId="77777777" w:rsidR="0067314E" w:rsidRPr="000356D7" w:rsidRDefault="0067314E" w:rsidP="00BE6B30">
            <w:pPr>
              <w:rPr>
                <w:sz w:val="16"/>
                <w:szCs w:val="16"/>
                <w:lang w:eastAsia="es-CO"/>
              </w:rPr>
            </w:pPr>
            <w:r w:rsidRPr="000356D7">
              <w:rPr>
                <w:sz w:val="16"/>
                <w:szCs w:val="16"/>
                <w:lang w:eastAsia="es-CO"/>
              </w:rPr>
              <w:t>Tornillería de fijación en loza</w:t>
            </w:r>
          </w:p>
        </w:tc>
        <w:tc>
          <w:tcPr>
            <w:tcW w:w="993" w:type="dxa"/>
            <w:tcBorders>
              <w:top w:val="nil"/>
              <w:left w:val="nil"/>
              <w:bottom w:val="nil"/>
              <w:right w:val="nil"/>
            </w:tcBorders>
            <w:shd w:val="clear" w:color="000000" w:fill="FFFFFF"/>
            <w:noWrap/>
            <w:vAlign w:val="center"/>
            <w:hideMark/>
          </w:tcPr>
          <w:p w14:paraId="74233DF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70C9761" w14:textId="77777777" w:rsidR="0067314E" w:rsidRPr="000356D7" w:rsidRDefault="0067314E" w:rsidP="00BE6B30">
            <w:pPr>
              <w:rPr>
                <w:sz w:val="16"/>
                <w:szCs w:val="16"/>
                <w:lang w:eastAsia="es-CO"/>
              </w:rPr>
            </w:pPr>
            <w:r w:rsidRPr="000356D7">
              <w:rPr>
                <w:sz w:val="16"/>
                <w:szCs w:val="16"/>
                <w:lang w:eastAsia="es-CO"/>
              </w:rPr>
              <w:t>27</w:t>
            </w:r>
          </w:p>
        </w:tc>
        <w:tc>
          <w:tcPr>
            <w:tcW w:w="1276" w:type="dxa"/>
            <w:tcBorders>
              <w:top w:val="nil"/>
              <w:left w:val="nil"/>
              <w:bottom w:val="nil"/>
              <w:right w:val="nil"/>
            </w:tcBorders>
            <w:shd w:val="clear" w:color="000000" w:fill="FFFFFF"/>
            <w:vAlign w:val="center"/>
            <w:hideMark/>
          </w:tcPr>
          <w:p w14:paraId="091820B6" w14:textId="77777777" w:rsidR="0067314E" w:rsidRPr="000356D7" w:rsidRDefault="0067314E" w:rsidP="00BE6B30">
            <w:pPr>
              <w:rPr>
                <w:sz w:val="16"/>
                <w:szCs w:val="16"/>
                <w:lang w:eastAsia="es-CO"/>
              </w:rPr>
            </w:pPr>
            <w:r w:rsidRPr="000356D7">
              <w:rPr>
                <w:sz w:val="16"/>
                <w:szCs w:val="16"/>
                <w:lang w:eastAsia="es-CO"/>
              </w:rPr>
              <w:t xml:space="preserve"> $ 59.856 </w:t>
            </w:r>
          </w:p>
        </w:tc>
        <w:tc>
          <w:tcPr>
            <w:tcW w:w="1388" w:type="dxa"/>
            <w:tcBorders>
              <w:top w:val="nil"/>
              <w:left w:val="nil"/>
              <w:bottom w:val="nil"/>
              <w:right w:val="single" w:sz="4" w:space="0" w:color="auto"/>
            </w:tcBorders>
            <w:shd w:val="clear" w:color="000000" w:fill="FFFFFF"/>
            <w:vAlign w:val="center"/>
            <w:hideMark/>
          </w:tcPr>
          <w:p w14:paraId="7DAB89A1" w14:textId="77777777" w:rsidR="0067314E" w:rsidRPr="000356D7" w:rsidRDefault="0067314E" w:rsidP="00BE6B30">
            <w:pPr>
              <w:rPr>
                <w:sz w:val="16"/>
                <w:szCs w:val="16"/>
                <w:lang w:eastAsia="es-CO"/>
              </w:rPr>
            </w:pPr>
            <w:r w:rsidRPr="000356D7">
              <w:rPr>
                <w:sz w:val="16"/>
                <w:szCs w:val="16"/>
                <w:lang w:eastAsia="es-CO"/>
              </w:rPr>
              <w:t xml:space="preserve"> $ 1.616.112 </w:t>
            </w:r>
          </w:p>
        </w:tc>
      </w:tr>
      <w:tr w:rsidR="0067314E" w:rsidRPr="000356D7" w14:paraId="26FDA25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1C74296" w14:textId="77777777" w:rsidR="0067314E" w:rsidRPr="000356D7" w:rsidRDefault="0067314E" w:rsidP="00BE6B30">
            <w:pPr>
              <w:rPr>
                <w:sz w:val="16"/>
                <w:szCs w:val="16"/>
                <w:lang w:eastAsia="es-CO"/>
              </w:rPr>
            </w:pPr>
            <w:r w:rsidRPr="000356D7">
              <w:rPr>
                <w:sz w:val="16"/>
                <w:szCs w:val="16"/>
                <w:lang w:eastAsia="es-CO"/>
              </w:rPr>
              <w:t>6</w:t>
            </w:r>
          </w:p>
        </w:tc>
        <w:tc>
          <w:tcPr>
            <w:tcW w:w="5768" w:type="dxa"/>
            <w:tcBorders>
              <w:top w:val="nil"/>
              <w:left w:val="nil"/>
              <w:bottom w:val="nil"/>
              <w:right w:val="nil"/>
            </w:tcBorders>
            <w:shd w:val="clear" w:color="000000" w:fill="FFFFFF"/>
            <w:noWrap/>
            <w:vAlign w:val="center"/>
            <w:hideMark/>
          </w:tcPr>
          <w:p w14:paraId="54522040" w14:textId="77777777" w:rsidR="0067314E" w:rsidRPr="000356D7" w:rsidRDefault="0067314E" w:rsidP="00BE6B30">
            <w:pPr>
              <w:rPr>
                <w:sz w:val="16"/>
                <w:szCs w:val="16"/>
                <w:lang w:eastAsia="es-CO"/>
              </w:rPr>
            </w:pPr>
            <w:r w:rsidRPr="000356D7">
              <w:rPr>
                <w:sz w:val="16"/>
                <w:szCs w:val="16"/>
                <w:lang w:eastAsia="es-CO"/>
              </w:rPr>
              <w:t>Monturas Riel Conector para Riel. Aluminio Anodizado AL6005 TS</w:t>
            </w:r>
          </w:p>
        </w:tc>
        <w:tc>
          <w:tcPr>
            <w:tcW w:w="993" w:type="dxa"/>
            <w:tcBorders>
              <w:top w:val="nil"/>
              <w:left w:val="nil"/>
              <w:bottom w:val="nil"/>
              <w:right w:val="nil"/>
            </w:tcBorders>
            <w:shd w:val="clear" w:color="000000" w:fill="FFFFFF"/>
            <w:noWrap/>
            <w:vAlign w:val="center"/>
            <w:hideMark/>
          </w:tcPr>
          <w:p w14:paraId="6DAC1416"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D8B82DB" w14:textId="77777777" w:rsidR="0067314E" w:rsidRPr="000356D7" w:rsidRDefault="0067314E" w:rsidP="00BE6B30">
            <w:pPr>
              <w:rPr>
                <w:sz w:val="16"/>
                <w:szCs w:val="16"/>
                <w:lang w:eastAsia="es-CO"/>
              </w:rPr>
            </w:pPr>
            <w:r w:rsidRPr="000356D7">
              <w:rPr>
                <w:sz w:val="16"/>
                <w:szCs w:val="16"/>
                <w:lang w:eastAsia="es-CO"/>
              </w:rPr>
              <w:t>100</w:t>
            </w:r>
          </w:p>
        </w:tc>
        <w:tc>
          <w:tcPr>
            <w:tcW w:w="1276" w:type="dxa"/>
            <w:tcBorders>
              <w:top w:val="nil"/>
              <w:left w:val="nil"/>
              <w:bottom w:val="nil"/>
              <w:right w:val="nil"/>
            </w:tcBorders>
            <w:shd w:val="clear" w:color="000000" w:fill="FFFFFF"/>
            <w:vAlign w:val="center"/>
            <w:hideMark/>
          </w:tcPr>
          <w:p w14:paraId="6C27F6EE" w14:textId="77777777" w:rsidR="0067314E" w:rsidRPr="000356D7" w:rsidRDefault="0067314E" w:rsidP="00BE6B30">
            <w:pPr>
              <w:rPr>
                <w:sz w:val="16"/>
                <w:szCs w:val="16"/>
                <w:lang w:eastAsia="es-CO"/>
              </w:rPr>
            </w:pPr>
            <w:r w:rsidRPr="000356D7">
              <w:rPr>
                <w:sz w:val="16"/>
                <w:szCs w:val="16"/>
                <w:lang w:eastAsia="es-CO"/>
              </w:rPr>
              <w:t xml:space="preserve"> $ 104.097 </w:t>
            </w:r>
          </w:p>
        </w:tc>
        <w:tc>
          <w:tcPr>
            <w:tcW w:w="1388" w:type="dxa"/>
            <w:tcBorders>
              <w:top w:val="nil"/>
              <w:left w:val="nil"/>
              <w:bottom w:val="nil"/>
              <w:right w:val="single" w:sz="4" w:space="0" w:color="auto"/>
            </w:tcBorders>
            <w:shd w:val="clear" w:color="000000" w:fill="FFFFFF"/>
            <w:vAlign w:val="center"/>
            <w:hideMark/>
          </w:tcPr>
          <w:p w14:paraId="5438ED8A" w14:textId="77777777" w:rsidR="0067314E" w:rsidRPr="000356D7" w:rsidRDefault="0067314E" w:rsidP="00BE6B30">
            <w:pPr>
              <w:rPr>
                <w:sz w:val="16"/>
                <w:szCs w:val="16"/>
                <w:lang w:eastAsia="es-CO"/>
              </w:rPr>
            </w:pPr>
            <w:r w:rsidRPr="000356D7">
              <w:rPr>
                <w:sz w:val="16"/>
                <w:szCs w:val="16"/>
                <w:lang w:eastAsia="es-CO"/>
              </w:rPr>
              <w:t xml:space="preserve"> $ 10.409.700 </w:t>
            </w:r>
          </w:p>
        </w:tc>
      </w:tr>
      <w:tr w:rsidR="0067314E" w:rsidRPr="000356D7" w14:paraId="7CA918AF"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B48FFCC" w14:textId="77777777" w:rsidR="0067314E" w:rsidRPr="000356D7" w:rsidRDefault="0067314E" w:rsidP="00BE6B30">
            <w:pPr>
              <w:rPr>
                <w:sz w:val="16"/>
                <w:szCs w:val="16"/>
                <w:lang w:eastAsia="es-CO"/>
              </w:rPr>
            </w:pPr>
            <w:r w:rsidRPr="000356D7">
              <w:rPr>
                <w:sz w:val="16"/>
                <w:szCs w:val="16"/>
                <w:lang w:eastAsia="es-CO"/>
              </w:rPr>
              <w:t>7</w:t>
            </w:r>
          </w:p>
        </w:tc>
        <w:tc>
          <w:tcPr>
            <w:tcW w:w="5768" w:type="dxa"/>
            <w:tcBorders>
              <w:top w:val="nil"/>
              <w:left w:val="nil"/>
              <w:bottom w:val="nil"/>
              <w:right w:val="nil"/>
            </w:tcBorders>
            <w:shd w:val="clear" w:color="000000" w:fill="FFFFFF"/>
            <w:noWrap/>
            <w:vAlign w:val="center"/>
            <w:hideMark/>
          </w:tcPr>
          <w:p w14:paraId="6A8A3768" w14:textId="77777777" w:rsidR="0067314E" w:rsidRPr="000356D7" w:rsidRDefault="0067314E" w:rsidP="00BE6B30">
            <w:pPr>
              <w:rPr>
                <w:sz w:val="16"/>
                <w:szCs w:val="16"/>
                <w:lang w:eastAsia="es-CO"/>
              </w:rPr>
            </w:pPr>
            <w:r w:rsidRPr="000356D7">
              <w:rPr>
                <w:sz w:val="16"/>
                <w:szCs w:val="16"/>
                <w:lang w:eastAsia="es-CO"/>
              </w:rPr>
              <w:t xml:space="preserve">Conector para Riel </w:t>
            </w:r>
          </w:p>
        </w:tc>
        <w:tc>
          <w:tcPr>
            <w:tcW w:w="993" w:type="dxa"/>
            <w:tcBorders>
              <w:top w:val="nil"/>
              <w:left w:val="nil"/>
              <w:bottom w:val="nil"/>
              <w:right w:val="nil"/>
            </w:tcBorders>
            <w:shd w:val="clear" w:color="000000" w:fill="FFFFFF"/>
            <w:noWrap/>
            <w:vAlign w:val="center"/>
            <w:hideMark/>
          </w:tcPr>
          <w:p w14:paraId="537C8C30"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C1AED7E" w14:textId="77777777" w:rsidR="0067314E" w:rsidRPr="000356D7" w:rsidRDefault="0067314E" w:rsidP="00BE6B30">
            <w:pPr>
              <w:rPr>
                <w:sz w:val="16"/>
                <w:szCs w:val="16"/>
                <w:lang w:eastAsia="es-CO"/>
              </w:rPr>
            </w:pPr>
            <w:r w:rsidRPr="000356D7">
              <w:rPr>
                <w:sz w:val="16"/>
                <w:szCs w:val="16"/>
                <w:lang w:eastAsia="es-CO"/>
              </w:rPr>
              <w:t>51</w:t>
            </w:r>
          </w:p>
        </w:tc>
        <w:tc>
          <w:tcPr>
            <w:tcW w:w="1276" w:type="dxa"/>
            <w:tcBorders>
              <w:top w:val="nil"/>
              <w:left w:val="nil"/>
              <w:bottom w:val="nil"/>
              <w:right w:val="nil"/>
            </w:tcBorders>
            <w:shd w:val="clear" w:color="000000" w:fill="FFFFFF"/>
            <w:vAlign w:val="center"/>
            <w:hideMark/>
          </w:tcPr>
          <w:p w14:paraId="6015F5BB" w14:textId="77777777" w:rsidR="0067314E" w:rsidRPr="000356D7" w:rsidRDefault="0067314E" w:rsidP="00BE6B30">
            <w:pPr>
              <w:rPr>
                <w:sz w:val="16"/>
                <w:szCs w:val="16"/>
                <w:lang w:eastAsia="es-CO"/>
              </w:rPr>
            </w:pPr>
            <w:r w:rsidRPr="000356D7">
              <w:rPr>
                <w:sz w:val="16"/>
                <w:szCs w:val="16"/>
                <w:lang w:eastAsia="es-CO"/>
              </w:rPr>
              <w:t xml:space="preserve"> $ 3.096 </w:t>
            </w:r>
          </w:p>
        </w:tc>
        <w:tc>
          <w:tcPr>
            <w:tcW w:w="1388" w:type="dxa"/>
            <w:tcBorders>
              <w:top w:val="nil"/>
              <w:left w:val="nil"/>
              <w:bottom w:val="nil"/>
              <w:right w:val="single" w:sz="4" w:space="0" w:color="auto"/>
            </w:tcBorders>
            <w:shd w:val="clear" w:color="000000" w:fill="FFFFFF"/>
            <w:vAlign w:val="center"/>
            <w:hideMark/>
          </w:tcPr>
          <w:p w14:paraId="4580E39F" w14:textId="77777777" w:rsidR="0067314E" w:rsidRPr="000356D7" w:rsidRDefault="0067314E" w:rsidP="00BE6B30">
            <w:pPr>
              <w:rPr>
                <w:sz w:val="16"/>
                <w:szCs w:val="16"/>
                <w:lang w:eastAsia="es-CO"/>
              </w:rPr>
            </w:pPr>
            <w:r w:rsidRPr="000356D7">
              <w:rPr>
                <w:sz w:val="16"/>
                <w:szCs w:val="16"/>
                <w:lang w:eastAsia="es-CO"/>
              </w:rPr>
              <w:t xml:space="preserve"> $ 157.896 </w:t>
            </w:r>
          </w:p>
        </w:tc>
      </w:tr>
      <w:tr w:rsidR="0067314E" w:rsidRPr="000356D7" w14:paraId="6D66678A"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E24EE2D" w14:textId="77777777" w:rsidR="0067314E" w:rsidRPr="000356D7" w:rsidRDefault="0067314E" w:rsidP="00BE6B30">
            <w:pPr>
              <w:rPr>
                <w:sz w:val="16"/>
                <w:szCs w:val="16"/>
                <w:lang w:eastAsia="es-CO"/>
              </w:rPr>
            </w:pPr>
            <w:r w:rsidRPr="000356D7">
              <w:rPr>
                <w:sz w:val="16"/>
                <w:szCs w:val="16"/>
                <w:lang w:eastAsia="es-CO"/>
              </w:rPr>
              <w:t>8</w:t>
            </w:r>
          </w:p>
        </w:tc>
        <w:tc>
          <w:tcPr>
            <w:tcW w:w="5768" w:type="dxa"/>
            <w:tcBorders>
              <w:top w:val="nil"/>
              <w:left w:val="nil"/>
              <w:bottom w:val="nil"/>
              <w:right w:val="nil"/>
            </w:tcBorders>
            <w:shd w:val="clear" w:color="000000" w:fill="FFFFFF"/>
            <w:noWrap/>
            <w:vAlign w:val="center"/>
            <w:hideMark/>
          </w:tcPr>
          <w:p w14:paraId="69D2373F" w14:textId="77777777" w:rsidR="0067314E" w:rsidRPr="000356D7" w:rsidRDefault="0067314E" w:rsidP="00BE6B30">
            <w:pPr>
              <w:rPr>
                <w:sz w:val="16"/>
                <w:szCs w:val="16"/>
                <w:lang w:eastAsia="es-CO"/>
              </w:rPr>
            </w:pPr>
            <w:r w:rsidRPr="000356D7">
              <w:rPr>
                <w:sz w:val="16"/>
                <w:szCs w:val="16"/>
                <w:lang w:eastAsia="es-CO"/>
              </w:rPr>
              <w:t>Monturas Mediados de abrazadera</w:t>
            </w:r>
          </w:p>
        </w:tc>
        <w:tc>
          <w:tcPr>
            <w:tcW w:w="993" w:type="dxa"/>
            <w:tcBorders>
              <w:top w:val="nil"/>
              <w:left w:val="nil"/>
              <w:bottom w:val="nil"/>
              <w:right w:val="nil"/>
            </w:tcBorders>
            <w:shd w:val="clear" w:color="000000" w:fill="FFFFFF"/>
            <w:noWrap/>
            <w:vAlign w:val="center"/>
            <w:hideMark/>
          </w:tcPr>
          <w:p w14:paraId="409E5250"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4C8AC85" w14:textId="77777777" w:rsidR="0067314E" w:rsidRPr="000356D7" w:rsidRDefault="0067314E" w:rsidP="00BE6B30">
            <w:pPr>
              <w:rPr>
                <w:sz w:val="16"/>
                <w:szCs w:val="16"/>
                <w:lang w:eastAsia="es-CO"/>
              </w:rPr>
            </w:pPr>
            <w:r w:rsidRPr="000356D7">
              <w:rPr>
                <w:sz w:val="16"/>
                <w:szCs w:val="16"/>
                <w:lang w:eastAsia="es-CO"/>
              </w:rPr>
              <w:t>404</w:t>
            </w:r>
          </w:p>
        </w:tc>
        <w:tc>
          <w:tcPr>
            <w:tcW w:w="1276" w:type="dxa"/>
            <w:tcBorders>
              <w:top w:val="nil"/>
              <w:left w:val="nil"/>
              <w:bottom w:val="nil"/>
              <w:right w:val="nil"/>
            </w:tcBorders>
            <w:shd w:val="clear" w:color="000000" w:fill="FFFFFF"/>
            <w:vAlign w:val="center"/>
            <w:hideMark/>
          </w:tcPr>
          <w:p w14:paraId="718F1B8B" w14:textId="77777777" w:rsidR="0067314E" w:rsidRPr="000356D7" w:rsidRDefault="0067314E" w:rsidP="00BE6B30">
            <w:pPr>
              <w:rPr>
                <w:sz w:val="16"/>
                <w:szCs w:val="16"/>
                <w:lang w:eastAsia="es-CO"/>
              </w:rPr>
            </w:pPr>
            <w:r w:rsidRPr="000356D7">
              <w:rPr>
                <w:sz w:val="16"/>
                <w:szCs w:val="16"/>
                <w:lang w:eastAsia="es-CO"/>
              </w:rPr>
              <w:t xml:space="preserve"> $ 2.580 </w:t>
            </w:r>
          </w:p>
        </w:tc>
        <w:tc>
          <w:tcPr>
            <w:tcW w:w="1388" w:type="dxa"/>
            <w:tcBorders>
              <w:top w:val="nil"/>
              <w:left w:val="nil"/>
              <w:bottom w:val="nil"/>
              <w:right w:val="single" w:sz="4" w:space="0" w:color="auto"/>
            </w:tcBorders>
            <w:shd w:val="clear" w:color="000000" w:fill="FFFFFF"/>
            <w:vAlign w:val="center"/>
            <w:hideMark/>
          </w:tcPr>
          <w:p w14:paraId="1A208A4D" w14:textId="77777777" w:rsidR="0067314E" w:rsidRPr="000356D7" w:rsidRDefault="0067314E" w:rsidP="00BE6B30">
            <w:pPr>
              <w:rPr>
                <w:sz w:val="16"/>
                <w:szCs w:val="16"/>
                <w:lang w:eastAsia="es-CO"/>
              </w:rPr>
            </w:pPr>
            <w:r w:rsidRPr="000356D7">
              <w:rPr>
                <w:sz w:val="16"/>
                <w:szCs w:val="16"/>
                <w:lang w:eastAsia="es-CO"/>
              </w:rPr>
              <w:t xml:space="preserve"> $ 1.042.320 </w:t>
            </w:r>
          </w:p>
        </w:tc>
      </w:tr>
      <w:tr w:rsidR="0067314E" w:rsidRPr="000356D7" w14:paraId="4AB3F86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C9F027C" w14:textId="77777777" w:rsidR="0067314E" w:rsidRPr="000356D7" w:rsidRDefault="0067314E" w:rsidP="00BE6B30">
            <w:pPr>
              <w:rPr>
                <w:sz w:val="16"/>
                <w:szCs w:val="16"/>
                <w:lang w:eastAsia="es-CO"/>
              </w:rPr>
            </w:pPr>
            <w:r w:rsidRPr="000356D7">
              <w:rPr>
                <w:sz w:val="16"/>
                <w:szCs w:val="16"/>
                <w:lang w:eastAsia="es-CO"/>
              </w:rPr>
              <w:t>9</w:t>
            </w:r>
          </w:p>
        </w:tc>
        <w:tc>
          <w:tcPr>
            <w:tcW w:w="5768" w:type="dxa"/>
            <w:tcBorders>
              <w:top w:val="nil"/>
              <w:left w:val="nil"/>
              <w:bottom w:val="nil"/>
              <w:right w:val="nil"/>
            </w:tcBorders>
            <w:shd w:val="clear" w:color="000000" w:fill="FFFFFF"/>
            <w:noWrap/>
            <w:vAlign w:val="center"/>
            <w:hideMark/>
          </w:tcPr>
          <w:p w14:paraId="4B2F1182" w14:textId="47E9905B" w:rsidR="0067314E" w:rsidRPr="000356D7" w:rsidRDefault="0067314E" w:rsidP="00BE6B30">
            <w:pPr>
              <w:rPr>
                <w:sz w:val="16"/>
                <w:szCs w:val="16"/>
                <w:lang w:eastAsia="es-CO"/>
              </w:rPr>
            </w:pPr>
            <w:r w:rsidRPr="000356D7">
              <w:rPr>
                <w:sz w:val="16"/>
                <w:szCs w:val="16"/>
                <w:lang w:eastAsia="es-CO"/>
              </w:rPr>
              <w:t xml:space="preserve">Monturas terminales #JC-EC </w:t>
            </w:r>
          </w:p>
        </w:tc>
        <w:tc>
          <w:tcPr>
            <w:tcW w:w="993" w:type="dxa"/>
            <w:tcBorders>
              <w:top w:val="nil"/>
              <w:left w:val="nil"/>
              <w:bottom w:val="nil"/>
              <w:right w:val="nil"/>
            </w:tcBorders>
            <w:shd w:val="clear" w:color="000000" w:fill="FFFFFF"/>
            <w:noWrap/>
            <w:vAlign w:val="center"/>
            <w:hideMark/>
          </w:tcPr>
          <w:p w14:paraId="67BF867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9973038" w14:textId="77777777" w:rsidR="0067314E" w:rsidRPr="000356D7" w:rsidRDefault="0067314E" w:rsidP="00BE6B30">
            <w:pPr>
              <w:rPr>
                <w:sz w:val="16"/>
                <w:szCs w:val="16"/>
                <w:lang w:eastAsia="es-CO"/>
              </w:rPr>
            </w:pPr>
            <w:r w:rsidRPr="000356D7">
              <w:rPr>
                <w:sz w:val="16"/>
                <w:szCs w:val="16"/>
                <w:lang w:eastAsia="es-CO"/>
              </w:rPr>
              <w:t>26</w:t>
            </w:r>
          </w:p>
        </w:tc>
        <w:tc>
          <w:tcPr>
            <w:tcW w:w="1276" w:type="dxa"/>
            <w:tcBorders>
              <w:top w:val="nil"/>
              <w:left w:val="nil"/>
              <w:bottom w:val="nil"/>
              <w:right w:val="nil"/>
            </w:tcBorders>
            <w:shd w:val="clear" w:color="000000" w:fill="FFFFFF"/>
            <w:vAlign w:val="center"/>
            <w:hideMark/>
          </w:tcPr>
          <w:p w14:paraId="7821A0C4" w14:textId="77777777" w:rsidR="0067314E" w:rsidRPr="000356D7" w:rsidRDefault="0067314E" w:rsidP="00BE6B30">
            <w:pPr>
              <w:rPr>
                <w:sz w:val="16"/>
                <w:szCs w:val="16"/>
                <w:lang w:eastAsia="es-CO"/>
              </w:rPr>
            </w:pPr>
            <w:r w:rsidRPr="000356D7">
              <w:rPr>
                <w:sz w:val="16"/>
                <w:szCs w:val="16"/>
                <w:lang w:eastAsia="es-CO"/>
              </w:rPr>
              <w:t xml:space="preserve"> $ 6.192 </w:t>
            </w:r>
          </w:p>
        </w:tc>
        <w:tc>
          <w:tcPr>
            <w:tcW w:w="1388" w:type="dxa"/>
            <w:tcBorders>
              <w:top w:val="nil"/>
              <w:left w:val="nil"/>
              <w:bottom w:val="nil"/>
              <w:right w:val="single" w:sz="4" w:space="0" w:color="auto"/>
            </w:tcBorders>
            <w:shd w:val="clear" w:color="000000" w:fill="FFFFFF"/>
            <w:vAlign w:val="center"/>
            <w:hideMark/>
          </w:tcPr>
          <w:p w14:paraId="3D2189E5" w14:textId="77777777" w:rsidR="0067314E" w:rsidRPr="000356D7" w:rsidRDefault="0067314E" w:rsidP="00BE6B30">
            <w:pPr>
              <w:rPr>
                <w:sz w:val="16"/>
                <w:szCs w:val="16"/>
                <w:lang w:eastAsia="es-CO"/>
              </w:rPr>
            </w:pPr>
            <w:r w:rsidRPr="000356D7">
              <w:rPr>
                <w:sz w:val="16"/>
                <w:szCs w:val="16"/>
                <w:lang w:eastAsia="es-CO"/>
              </w:rPr>
              <w:t xml:space="preserve"> $ 160.992 </w:t>
            </w:r>
          </w:p>
        </w:tc>
      </w:tr>
      <w:tr w:rsidR="0067314E" w:rsidRPr="000356D7" w14:paraId="2B41D4F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54E2617" w14:textId="77777777" w:rsidR="0067314E" w:rsidRPr="000356D7" w:rsidRDefault="0067314E" w:rsidP="00BE6B30">
            <w:pPr>
              <w:rPr>
                <w:sz w:val="16"/>
                <w:szCs w:val="16"/>
                <w:lang w:eastAsia="es-CO"/>
              </w:rPr>
            </w:pPr>
            <w:r w:rsidRPr="000356D7">
              <w:rPr>
                <w:sz w:val="16"/>
                <w:szCs w:val="16"/>
                <w:lang w:eastAsia="es-CO"/>
              </w:rPr>
              <w:t>10</w:t>
            </w:r>
          </w:p>
        </w:tc>
        <w:tc>
          <w:tcPr>
            <w:tcW w:w="5768" w:type="dxa"/>
            <w:tcBorders>
              <w:top w:val="nil"/>
              <w:left w:val="nil"/>
              <w:bottom w:val="nil"/>
              <w:right w:val="nil"/>
            </w:tcBorders>
            <w:shd w:val="clear" w:color="000000" w:fill="FFFFFF"/>
            <w:noWrap/>
            <w:vAlign w:val="center"/>
            <w:hideMark/>
          </w:tcPr>
          <w:p w14:paraId="52183EE9" w14:textId="77777777" w:rsidR="0067314E" w:rsidRPr="000356D7" w:rsidRDefault="0067314E" w:rsidP="00BE6B30">
            <w:pPr>
              <w:rPr>
                <w:sz w:val="16"/>
                <w:szCs w:val="16"/>
                <w:lang w:eastAsia="es-CO"/>
              </w:rPr>
            </w:pPr>
            <w:proofErr w:type="spellStart"/>
            <w:r w:rsidRPr="000356D7">
              <w:rPr>
                <w:sz w:val="16"/>
                <w:szCs w:val="16"/>
                <w:lang w:eastAsia="es-CO"/>
              </w:rPr>
              <w:t>Mild</w:t>
            </w:r>
            <w:proofErr w:type="spellEnd"/>
            <w:r w:rsidRPr="000356D7">
              <w:rPr>
                <w:sz w:val="16"/>
                <w:szCs w:val="16"/>
                <w:lang w:eastAsia="es-CO"/>
              </w:rPr>
              <w:t xml:space="preserve"> </w:t>
            </w:r>
            <w:proofErr w:type="spellStart"/>
            <w:r w:rsidRPr="000356D7">
              <w:rPr>
                <w:sz w:val="16"/>
                <w:szCs w:val="16"/>
                <w:lang w:eastAsia="es-CO"/>
              </w:rPr>
              <w:t>Clamp</w:t>
            </w:r>
            <w:proofErr w:type="spellEnd"/>
            <w:r w:rsidRPr="000356D7">
              <w:rPr>
                <w:sz w:val="16"/>
                <w:szCs w:val="16"/>
                <w:lang w:eastAsia="es-CO"/>
              </w:rPr>
              <w:t>- Mediados de abrazadera para panel solar. Tornillo Allen M8 + Tuerca + Arandela</w:t>
            </w:r>
          </w:p>
        </w:tc>
        <w:tc>
          <w:tcPr>
            <w:tcW w:w="993" w:type="dxa"/>
            <w:tcBorders>
              <w:top w:val="nil"/>
              <w:left w:val="nil"/>
              <w:bottom w:val="nil"/>
              <w:right w:val="nil"/>
            </w:tcBorders>
            <w:shd w:val="clear" w:color="000000" w:fill="FFFFFF"/>
            <w:noWrap/>
            <w:vAlign w:val="center"/>
            <w:hideMark/>
          </w:tcPr>
          <w:p w14:paraId="0732428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E2F966E" w14:textId="77777777" w:rsidR="0067314E" w:rsidRPr="000356D7" w:rsidRDefault="0067314E" w:rsidP="00BE6B30">
            <w:pPr>
              <w:rPr>
                <w:sz w:val="16"/>
                <w:szCs w:val="16"/>
                <w:lang w:eastAsia="es-CO"/>
              </w:rPr>
            </w:pPr>
            <w:r w:rsidRPr="000356D7">
              <w:rPr>
                <w:sz w:val="16"/>
                <w:szCs w:val="16"/>
                <w:lang w:eastAsia="es-CO"/>
              </w:rPr>
              <w:t>404</w:t>
            </w:r>
          </w:p>
        </w:tc>
        <w:tc>
          <w:tcPr>
            <w:tcW w:w="1276" w:type="dxa"/>
            <w:tcBorders>
              <w:top w:val="nil"/>
              <w:left w:val="nil"/>
              <w:bottom w:val="nil"/>
              <w:right w:val="nil"/>
            </w:tcBorders>
            <w:shd w:val="clear" w:color="000000" w:fill="FFFFFF"/>
            <w:vAlign w:val="center"/>
            <w:hideMark/>
          </w:tcPr>
          <w:p w14:paraId="72AABBD2" w14:textId="77777777" w:rsidR="0067314E" w:rsidRPr="000356D7" w:rsidRDefault="0067314E" w:rsidP="00BE6B30">
            <w:pPr>
              <w:rPr>
                <w:sz w:val="16"/>
                <w:szCs w:val="16"/>
                <w:lang w:eastAsia="es-CO"/>
              </w:rPr>
            </w:pPr>
            <w:r w:rsidRPr="000356D7">
              <w:rPr>
                <w:sz w:val="16"/>
                <w:szCs w:val="16"/>
                <w:lang w:eastAsia="es-CO"/>
              </w:rPr>
              <w:t xml:space="preserve"> $ 12.126 </w:t>
            </w:r>
          </w:p>
        </w:tc>
        <w:tc>
          <w:tcPr>
            <w:tcW w:w="1388" w:type="dxa"/>
            <w:tcBorders>
              <w:top w:val="nil"/>
              <w:left w:val="nil"/>
              <w:bottom w:val="nil"/>
              <w:right w:val="single" w:sz="4" w:space="0" w:color="auto"/>
            </w:tcBorders>
            <w:shd w:val="clear" w:color="000000" w:fill="FFFFFF"/>
            <w:vAlign w:val="center"/>
            <w:hideMark/>
          </w:tcPr>
          <w:p w14:paraId="1AF45A88" w14:textId="77777777" w:rsidR="0067314E" w:rsidRPr="000356D7" w:rsidRDefault="0067314E" w:rsidP="00BE6B30">
            <w:pPr>
              <w:rPr>
                <w:sz w:val="16"/>
                <w:szCs w:val="16"/>
                <w:lang w:eastAsia="es-CO"/>
              </w:rPr>
            </w:pPr>
            <w:r w:rsidRPr="000356D7">
              <w:rPr>
                <w:sz w:val="16"/>
                <w:szCs w:val="16"/>
                <w:lang w:eastAsia="es-CO"/>
              </w:rPr>
              <w:t xml:space="preserve"> $ 4.898.904 </w:t>
            </w:r>
          </w:p>
        </w:tc>
      </w:tr>
      <w:tr w:rsidR="0067314E" w:rsidRPr="000356D7" w14:paraId="78AAB1C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7940577" w14:textId="77777777" w:rsidR="0067314E" w:rsidRPr="000356D7" w:rsidRDefault="0067314E" w:rsidP="00BE6B30">
            <w:pPr>
              <w:rPr>
                <w:sz w:val="16"/>
                <w:szCs w:val="16"/>
                <w:lang w:eastAsia="es-CO"/>
              </w:rPr>
            </w:pPr>
            <w:r w:rsidRPr="000356D7">
              <w:rPr>
                <w:sz w:val="16"/>
                <w:szCs w:val="16"/>
                <w:lang w:eastAsia="es-CO"/>
              </w:rPr>
              <w:t>11</w:t>
            </w:r>
          </w:p>
        </w:tc>
        <w:tc>
          <w:tcPr>
            <w:tcW w:w="5768" w:type="dxa"/>
            <w:tcBorders>
              <w:top w:val="nil"/>
              <w:left w:val="nil"/>
              <w:bottom w:val="nil"/>
              <w:right w:val="nil"/>
            </w:tcBorders>
            <w:shd w:val="clear" w:color="000000" w:fill="FFFFFF"/>
            <w:noWrap/>
            <w:vAlign w:val="center"/>
            <w:hideMark/>
          </w:tcPr>
          <w:p w14:paraId="24A251C4" w14:textId="77777777" w:rsidR="0067314E" w:rsidRPr="000356D7" w:rsidRDefault="0067314E" w:rsidP="00BE6B30">
            <w:pPr>
              <w:rPr>
                <w:sz w:val="16"/>
                <w:szCs w:val="16"/>
                <w:lang w:eastAsia="es-CO"/>
              </w:rPr>
            </w:pPr>
            <w:proofErr w:type="spellStart"/>
            <w:r w:rsidRPr="000356D7">
              <w:rPr>
                <w:sz w:val="16"/>
                <w:szCs w:val="16"/>
                <w:lang w:eastAsia="es-CO"/>
              </w:rPr>
              <w:t>End</w:t>
            </w:r>
            <w:proofErr w:type="spellEnd"/>
            <w:r w:rsidRPr="000356D7">
              <w:rPr>
                <w:sz w:val="16"/>
                <w:szCs w:val="16"/>
                <w:lang w:eastAsia="es-CO"/>
              </w:rPr>
              <w:t xml:space="preserve"> </w:t>
            </w:r>
            <w:proofErr w:type="spellStart"/>
            <w:r w:rsidRPr="000356D7">
              <w:rPr>
                <w:sz w:val="16"/>
                <w:szCs w:val="16"/>
                <w:lang w:eastAsia="es-CO"/>
              </w:rPr>
              <w:t>Clamp</w:t>
            </w:r>
            <w:proofErr w:type="spellEnd"/>
            <w:r w:rsidRPr="000356D7">
              <w:rPr>
                <w:sz w:val="16"/>
                <w:szCs w:val="16"/>
                <w:lang w:eastAsia="es-CO"/>
              </w:rPr>
              <w:t xml:space="preserve"> - Abrazadera de extremo para panel solar. Tornillo Allen M8 + Tuerca + Arandela Plana y resorte</w:t>
            </w:r>
          </w:p>
        </w:tc>
        <w:tc>
          <w:tcPr>
            <w:tcW w:w="993" w:type="dxa"/>
            <w:tcBorders>
              <w:top w:val="nil"/>
              <w:left w:val="nil"/>
              <w:bottom w:val="nil"/>
              <w:right w:val="nil"/>
            </w:tcBorders>
            <w:shd w:val="clear" w:color="000000" w:fill="FFFFFF"/>
            <w:noWrap/>
            <w:vAlign w:val="center"/>
            <w:hideMark/>
          </w:tcPr>
          <w:p w14:paraId="0227942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36AC494" w14:textId="77777777" w:rsidR="0067314E" w:rsidRPr="000356D7" w:rsidRDefault="0067314E" w:rsidP="00BE6B30">
            <w:pPr>
              <w:rPr>
                <w:sz w:val="16"/>
                <w:szCs w:val="16"/>
                <w:lang w:eastAsia="es-CO"/>
              </w:rPr>
            </w:pPr>
            <w:r w:rsidRPr="000356D7">
              <w:rPr>
                <w:sz w:val="16"/>
                <w:szCs w:val="16"/>
                <w:lang w:eastAsia="es-CO"/>
              </w:rPr>
              <w:t>26</w:t>
            </w:r>
          </w:p>
        </w:tc>
        <w:tc>
          <w:tcPr>
            <w:tcW w:w="1276" w:type="dxa"/>
            <w:tcBorders>
              <w:top w:val="nil"/>
              <w:left w:val="nil"/>
              <w:bottom w:val="nil"/>
              <w:right w:val="nil"/>
            </w:tcBorders>
            <w:shd w:val="clear" w:color="000000" w:fill="FFFFFF"/>
            <w:vAlign w:val="center"/>
            <w:hideMark/>
          </w:tcPr>
          <w:p w14:paraId="72042EA4" w14:textId="77777777" w:rsidR="0067314E" w:rsidRPr="000356D7" w:rsidRDefault="0067314E" w:rsidP="00BE6B30">
            <w:pPr>
              <w:rPr>
                <w:sz w:val="16"/>
                <w:szCs w:val="16"/>
                <w:lang w:eastAsia="es-CO"/>
              </w:rPr>
            </w:pPr>
            <w:r w:rsidRPr="000356D7">
              <w:rPr>
                <w:sz w:val="16"/>
                <w:szCs w:val="16"/>
                <w:lang w:eastAsia="es-CO"/>
              </w:rPr>
              <w:t xml:space="preserve"> $ 194.016 </w:t>
            </w:r>
          </w:p>
        </w:tc>
        <w:tc>
          <w:tcPr>
            <w:tcW w:w="1388" w:type="dxa"/>
            <w:tcBorders>
              <w:top w:val="nil"/>
              <w:left w:val="nil"/>
              <w:bottom w:val="nil"/>
              <w:right w:val="single" w:sz="4" w:space="0" w:color="auto"/>
            </w:tcBorders>
            <w:shd w:val="clear" w:color="000000" w:fill="FFFFFF"/>
            <w:vAlign w:val="center"/>
            <w:hideMark/>
          </w:tcPr>
          <w:p w14:paraId="257E485C" w14:textId="77777777" w:rsidR="0067314E" w:rsidRPr="000356D7" w:rsidRDefault="0067314E" w:rsidP="00BE6B30">
            <w:pPr>
              <w:rPr>
                <w:sz w:val="16"/>
                <w:szCs w:val="16"/>
                <w:lang w:eastAsia="es-CO"/>
              </w:rPr>
            </w:pPr>
            <w:r w:rsidRPr="000356D7">
              <w:rPr>
                <w:sz w:val="16"/>
                <w:szCs w:val="16"/>
                <w:lang w:eastAsia="es-CO"/>
              </w:rPr>
              <w:t xml:space="preserve"> $ 5.044.416 </w:t>
            </w:r>
          </w:p>
        </w:tc>
      </w:tr>
      <w:tr w:rsidR="0067314E" w:rsidRPr="000356D7" w14:paraId="1F6DCCC1"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77346FB" w14:textId="77777777" w:rsidR="0067314E" w:rsidRPr="000356D7" w:rsidRDefault="0067314E" w:rsidP="00BE6B30">
            <w:pPr>
              <w:rPr>
                <w:sz w:val="16"/>
                <w:szCs w:val="16"/>
                <w:lang w:eastAsia="es-CO"/>
              </w:rPr>
            </w:pPr>
            <w:r w:rsidRPr="000356D7">
              <w:rPr>
                <w:sz w:val="16"/>
                <w:szCs w:val="16"/>
                <w:lang w:eastAsia="es-CO"/>
              </w:rPr>
              <w:lastRenderedPageBreak/>
              <w:t>12</w:t>
            </w:r>
          </w:p>
        </w:tc>
        <w:tc>
          <w:tcPr>
            <w:tcW w:w="5768" w:type="dxa"/>
            <w:tcBorders>
              <w:top w:val="nil"/>
              <w:left w:val="nil"/>
              <w:bottom w:val="nil"/>
              <w:right w:val="nil"/>
            </w:tcBorders>
            <w:shd w:val="clear" w:color="000000" w:fill="FFFFFF"/>
            <w:noWrap/>
            <w:vAlign w:val="center"/>
            <w:hideMark/>
          </w:tcPr>
          <w:p w14:paraId="2C76F8CE" w14:textId="77777777" w:rsidR="0067314E" w:rsidRPr="000356D7" w:rsidRDefault="0067314E" w:rsidP="00BE6B30">
            <w:pPr>
              <w:rPr>
                <w:sz w:val="16"/>
                <w:szCs w:val="16"/>
                <w:lang w:eastAsia="es-CO"/>
              </w:rPr>
            </w:pPr>
            <w:r w:rsidRPr="000356D7">
              <w:rPr>
                <w:sz w:val="16"/>
                <w:szCs w:val="16"/>
                <w:lang w:eastAsia="es-CO"/>
              </w:rPr>
              <w:t xml:space="preserve">Monturas HPC para ajuste de inclinación - Soporte Frontal. </w:t>
            </w:r>
            <w:proofErr w:type="spellStart"/>
            <w:r w:rsidRPr="000356D7">
              <w:rPr>
                <w:sz w:val="16"/>
                <w:szCs w:val="16"/>
                <w:lang w:eastAsia="es-CO"/>
              </w:rPr>
              <w:t>Clamp</w:t>
            </w:r>
            <w:proofErr w:type="spellEnd"/>
            <w:r w:rsidRPr="000356D7">
              <w:rPr>
                <w:sz w:val="16"/>
                <w:szCs w:val="16"/>
                <w:lang w:eastAsia="es-CO"/>
              </w:rPr>
              <w:t xml:space="preserve"> Tipo P. Pie tipo U. </w:t>
            </w:r>
          </w:p>
        </w:tc>
        <w:tc>
          <w:tcPr>
            <w:tcW w:w="993" w:type="dxa"/>
            <w:tcBorders>
              <w:top w:val="nil"/>
              <w:left w:val="nil"/>
              <w:bottom w:val="nil"/>
              <w:right w:val="nil"/>
            </w:tcBorders>
            <w:shd w:val="clear" w:color="000000" w:fill="FFFFFF"/>
            <w:noWrap/>
            <w:vAlign w:val="center"/>
            <w:hideMark/>
          </w:tcPr>
          <w:p w14:paraId="6B33C6B5"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C5AFFB8" w14:textId="77777777" w:rsidR="0067314E" w:rsidRPr="000356D7" w:rsidRDefault="0067314E" w:rsidP="00BE6B30">
            <w:pPr>
              <w:rPr>
                <w:sz w:val="16"/>
                <w:szCs w:val="16"/>
                <w:lang w:eastAsia="es-CO"/>
              </w:rPr>
            </w:pPr>
            <w:r w:rsidRPr="000356D7">
              <w:rPr>
                <w:sz w:val="16"/>
                <w:szCs w:val="16"/>
                <w:lang w:eastAsia="es-CO"/>
              </w:rPr>
              <w:t>26</w:t>
            </w:r>
          </w:p>
        </w:tc>
        <w:tc>
          <w:tcPr>
            <w:tcW w:w="1276" w:type="dxa"/>
            <w:tcBorders>
              <w:top w:val="nil"/>
              <w:left w:val="nil"/>
              <w:bottom w:val="nil"/>
              <w:right w:val="nil"/>
            </w:tcBorders>
            <w:shd w:val="clear" w:color="000000" w:fill="FFFFFF"/>
            <w:vAlign w:val="center"/>
            <w:hideMark/>
          </w:tcPr>
          <w:p w14:paraId="0A111A54" w14:textId="77777777" w:rsidR="0067314E" w:rsidRPr="000356D7" w:rsidRDefault="0067314E" w:rsidP="00BE6B30">
            <w:pPr>
              <w:rPr>
                <w:sz w:val="16"/>
                <w:szCs w:val="16"/>
                <w:lang w:eastAsia="es-CO"/>
              </w:rPr>
            </w:pPr>
            <w:r w:rsidRPr="000356D7">
              <w:rPr>
                <w:sz w:val="16"/>
                <w:szCs w:val="16"/>
                <w:lang w:eastAsia="es-CO"/>
              </w:rPr>
              <w:t xml:space="preserve"> $ 206.400 </w:t>
            </w:r>
          </w:p>
        </w:tc>
        <w:tc>
          <w:tcPr>
            <w:tcW w:w="1388" w:type="dxa"/>
            <w:tcBorders>
              <w:top w:val="nil"/>
              <w:left w:val="nil"/>
              <w:bottom w:val="nil"/>
              <w:right w:val="single" w:sz="4" w:space="0" w:color="auto"/>
            </w:tcBorders>
            <w:shd w:val="clear" w:color="000000" w:fill="FFFFFF"/>
            <w:vAlign w:val="center"/>
            <w:hideMark/>
          </w:tcPr>
          <w:p w14:paraId="4D2BABE2" w14:textId="77777777" w:rsidR="0067314E" w:rsidRPr="000356D7" w:rsidRDefault="0067314E" w:rsidP="00BE6B30">
            <w:pPr>
              <w:rPr>
                <w:sz w:val="16"/>
                <w:szCs w:val="16"/>
                <w:lang w:eastAsia="es-CO"/>
              </w:rPr>
            </w:pPr>
            <w:r w:rsidRPr="000356D7">
              <w:rPr>
                <w:sz w:val="16"/>
                <w:szCs w:val="16"/>
                <w:lang w:eastAsia="es-CO"/>
              </w:rPr>
              <w:t xml:space="preserve"> $ 5.366.400 </w:t>
            </w:r>
          </w:p>
        </w:tc>
      </w:tr>
      <w:tr w:rsidR="0067314E" w:rsidRPr="000356D7" w14:paraId="72B9BAA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254BECF" w14:textId="77777777" w:rsidR="0067314E" w:rsidRPr="000356D7" w:rsidRDefault="0067314E" w:rsidP="00BE6B30">
            <w:pPr>
              <w:rPr>
                <w:sz w:val="16"/>
                <w:szCs w:val="16"/>
                <w:lang w:eastAsia="es-CO"/>
              </w:rPr>
            </w:pPr>
            <w:r w:rsidRPr="000356D7">
              <w:rPr>
                <w:sz w:val="16"/>
                <w:szCs w:val="16"/>
                <w:lang w:eastAsia="es-CO"/>
              </w:rPr>
              <w:t>13</w:t>
            </w:r>
          </w:p>
        </w:tc>
        <w:tc>
          <w:tcPr>
            <w:tcW w:w="5768" w:type="dxa"/>
            <w:tcBorders>
              <w:top w:val="nil"/>
              <w:left w:val="nil"/>
              <w:bottom w:val="nil"/>
              <w:right w:val="nil"/>
            </w:tcBorders>
            <w:shd w:val="clear" w:color="000000" w:fill="FFFFFF"/>
            <w:noWrap/>
            <w:vAlign w:val="center"/>
            <w:hideMark/>
          </w:tcPr>
          <w:p w14:paraId="1828FBF8" w14:textId="77777777" w:rsidR="0067314E" w:rsidRPr="000356D7" w:rsidRDefault="0067314E" w:rsidP="00BE6B30">
            <w:pPr>
              <w:rPr>
                <w:sz w:val="16"/>
                <w:szCs w:val="16"/>
                <w:lang w:eastAsia="es-CO"/>
              </w:rPr>
            </w:pPr>
            <w:r w:rsidRPr="000356D7">
              <w:rPr>
                <w:sz w:val="16"/>
                <w:szCs w:val="16"/>
                <w:lang w:eastAsia="es-CO"/>
              </w:rPr>
              <w:t xml:space="preserve">Monturas HPC para ajuste de inclinación - Soporte Posterior. </w:t>
            </w:r>
            <w:proofErr w:type="spellStart"/>
            <w:r w:rsidRPr="000356D7">
              <w:rPr>
                <w:sz w:val="16"/>
                <w:szCs w:val="16"/>
                <w:lang w:eastAsia="es-CO"/>
              </w:rPr>
              <w:t>Clamp</w:t>
            </w:r>
            <w:proofErr w:type="spellEnd"/>
            <w:r w:rsidRPr="000356D7">
              <w:rPr>
                <w:sz w:val="16"/>
                <w:szCs w:val="16"/>
                <w:lang w:eastAsia="es-CO"/>
              </w:rPr>
              <w:t xml:space="preserve"> Tipo P. Pie tipo U. </w:t>
            </w:r>
          </w:p>
        </w:tc>
        <w:tc>
          <w:tcPr>
            <w:tcW w:w="993" w:type="dxa"/>
            <w:tcBorders>
              <w:top w:val="nil"/>
              <w:left w:val="nil"/>
              <w:bottom w:val="nil"/>
              <w:right w:val="nil"/>
            </w:tcBorders>
            <w:shd w:val="clear" w:color="000000" w:fill="FFFFFF"/>
            <w:noWrap/>
            <w:vAlign w:val="center"/>
            <w:hideMark/>
          </w:tcPr>
          <w:p w14:paraId="77571ABA"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3A95644" w14:textId="77777777" w:rsidR="0067314E" w:rsidRPr="000356D7" w:rsidRDefault="0067314E" w:rsidP="00BE6B30">
            <w:pPr>
              <w:rPr>
                <w:sz w:val="16"/>
                <w:szCs w:val="16"/>
                <w:lang w:eastAsia="es-CO"/>
              </w:rPr>
            </w:pPr>
            <w:r w:rsidRPr="000356D7">
              <w:rPr>
                <w:sz w:val="16"/>
                <w:szCs w:val="16"/>
                <w:lang w:eastAsia="es-CO"/>
              </w:rPr>
              <w:t>26</w:t>
            </w:r>
          </w:p>
        </w:tc>
        <w:tc>
          <w:tcPr>
            <w:tcW w:w="1276" w:type="dxa"/>
            <w:tcBorders>
              <w:top w:val="nil"/>
              <w:left w:val="nil"/>
              <w:bottom w:val="nil"/>
              <w:right w:val="nil"/>
            </w:tcBorders>
            <w:shd w:val="clear" w:color="000000" w:fill="FFFFFF"/>
            <w:vAlign w:val="center"/>
            <w:hideMark/>
          </w:tcPr>
          <w:p w14:paraId="725F62EA" w14:textId="77777777" w:rsidR="0067314E" w:rsidRPr="000356D7" w:rsidRDefault="0067314E" w:rsidP="00BE6B30">
            <w:pPr>
              <w:rPr>
                <w:sz w:val="16"/>
                <w:szCs w:val="16"/>
                <w:lang w:eastAsia="es-CO"/>
              </w:rPr>
            </w:pPr>
            <w:r w:rsidRPr="000356D7">
              <w:rPr>
                <w:sz w:val="16"/>
                <w:szCs w:val="16"/>
                <w:lang w:eastAsia="es-CO"/>
              </w:rPr>
              <w:t xml:space="preserve"> $ 206.400 </w:t>
            </w:r>
          </w:p>
        </w:tc>
        <w:tc>
          <w:tcPr>
            <w:tcW w:w="1388" w:type="dxa"/>
            <w:tcBorders>
              <w:top w:val="nil"/>
              <w:left w:val="nil"/>
              <w:bottom w:val="nil"/>
              <w:right w:val="single" w:sz="4" w:space="0" w:color="auto"/>
            </w:tcBorders>
            <w:shd w:val="clear" w:color="000000" w:fill="FFFFFF"/>
            <w:vAlign w:val="center"/>
            <w:hideMark/>
          </w:tcPr>
          <w:p w14:paraId="5062A0A5" w14:textId="77777777" w:rsidR="0067314E" w:rsidRPr="000356D7" w:rsidRDefault="0067314E" w:rsidP="00BE6B30">
            <w:pPr>
              <w:rPr>
                <w:sz w:val="16"/>
                <w:szCs w:val="16"/>
                <w:lang w:eastAsia="es-CO"/>
              </w:rPr>
            </w:pPr>
            <w:r w:rsidRPr="000356D7">
              <w:rPr>
                <w:sz w:val="16"/>
                <w:szCs w:val="16"/>
                <w:lang w:eastAsia="es-CO"/>
              </w:rPr>
              <w:t xml:space="preserve"> $ 5.366.400 </w:t>
            </w:r>
          </w:p>
        </w:tc>
      </w:tr>
      <w:tr w:rsidR="0067314E" w:rsidRPr="000356D7" w14:paraId="08154FA1"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A3B456E" w14:textId="77777777" w:rsidR="0067314E" w:rsidRPr="000356D7" w:rsidRDefault="0067314E" w:rsidP="00BE6B30">
            <w:pPr>
              <w:rPr>
                <w:sz w:val="16"/>
                <w:szCs w:val="16"/>
                <w:lang w:eastAsia="es-CO"/>
              </w:rPr>
            </w:pPr>
            <w:r w:rsidRPr="000356D7">
              <w:rPr>
                <w:sz w:val="16"/>
                <w:szCs w:val="16"/>
                <w:lang w:eastAsia="es-CO"/>
              </w:rPr>
              <w:t>14</w:t>
            </w:r>
          </w:p>
        </w:tc>
        <w:tc>
          <w:tcPr>
            <w:tcW w:w="5768" w:type="dxa"/>
            <w:tcBorders>
              <w:top w:val="nil"/>
              <w:left w:val="nil"/>
              <w:bottom w:val="nil"/>
              <w:right w:val="nil"/>
            </w:tcBorders>
            <w:shd w:val="clear" w:color="000000" w:fill="FFFFFF"/>
            <w:noWrap/>
            <w:vAlign w:val="center"/>
            <w:hideMark/>
          </w:tcPr>
          <w:p w14:paraId="2EE36AFF" w14:textId="77777777" w:rsidR="0067314E" w:rsidRPr="000356D7" w:rsidRDefault="0067314E" w:rsidP="00BE6B30">
            <w:pPr>
              <w:rPr>
                <w:sz w:val="16"/>
                <w:szCs w:val="16"/>
                <w:lang w:eastAsia="es-CO"/>
              </w:rPr>
            </w:pPr>
            <w:r w:rsidRPr="000356D7">
              <w:rPr>
                <w:sz w:val="16"/>
                <w:szCs w:val="16"/>
                <w:lang w:eastAsia="es-CO"/>
              </w:rPr>
              <w:t>Cable Solar Fotovoltaico 6 mm2</w:t>
            </w:r>
          </w:p>
        </w:tc>
        <w:tc>
          <w:tcPr>
            <w:tcW w:w="993" w:type="dxa"/>
            <w:tcBorders>
              <w:top w:val="nil"/>
              <w:left w:val="nil"/>
              <w:bottom w:val="nil"/>
              <w:right w:val="nil"/>
            </w:tcBorders>
            <w:shd w:val="clear" w:color="000000" w:fill="FFFFFF"/>
            <w:noWrap/>
            <w:vAlign w:val="center"/>
            <w:hideMark/>
          </w:tcPr>
          <w:p w14:paraId="658C90E6"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C9FC6B5" w14:textId="77777777" w:rsidR="0067314E" w:rsidRPr="000356D7" w:rsidRDefault="0067314E" w:rsidP="00BE6B30">
            <w:pPr>
              <w:rPr>
                <w:sz w:val="16"/>
                <w:szCs w:val="16"/>
                <w:lang w:eastAsia="es-CO"/>
              </w:rPr>
            </w:pPr>
            <w:r w:rsidRPr="000356D7">
              <w:rPr>
                <w:sz w:val="16"/>
                <w:szCs w:val="16"/>
                <w:lang w:eastAsia="es-CO"/>
              </w:rPr>
              <w:t>1.250</w:t>
            </w:r>
          </w:p>
        </w:tc>
        <w:tc>
          <w:tcPr>
            <w:tcW w:w="1276" w:type="dxa"/>
            <w:tcBorders>
              <w:top w:val="nil"/>
              <w:left w:val="nil"/>
              <w:bottom w:val="nil"/>
              <w:right w:val="nil"/>
            </w:tcBorders>
            <w:shd w:val="clear" w:color="000000" w:fill="FFFFFF"/>
            <w:vAlign w:val="center"/>
            <w:hideMark/>
          </w:tcPr>
          <w:p w14:paraId="7896F0F5" w14:textId="77777777" w:rsidR="0067314E" w:rsidRPr="000356D7" w:rsidRDefault="0067314E" w:rsidP="00BE6B30">
            <w:pPr>
              <w:rPr>
                <w:sz w:val="16"/>
                <w:szCs w:val="16"/>
                <w:lang w:eastAsia="es-CO"/>
              </w:rPr>
            </w:pPr>
            <w:r w:rsidRPr="000356D7">
              <w:rPr>
                <w:sz w:val="16"/>
                <w:szCs w:val="16"/>
                <w:lang w:eastAsia="es-CO"/>
              </w:rPr>
              <w:t xml:space="preserve"> $ 8.500 </w:t>
            </w:r>
          </w:p>
        </w:tc>
        <w:tc>
          <w:tcPr>
            <w:tcW w:w="1388" w:type="dxa"/>
            <w:tcBorders>
              <w:top w:val="nil"/>
              <w:left w:val="nil"/>
              <w:bottom w:val="nil"/>
              <w:right w:val="single" w:sz="4" w:space="0" w:color="auto"/>
            </w:tcBorders>
            <w:shd w:val="clear" w:color="000000" w:fill="FFFFFF"/>
            <w:vAlign w:val="center"/>
            <w:hideMark/>
          </w:tcPr>
          <w:p w14:paraId="51A6D3B9" w14:textId="77777777" w:rsidR="0067314E" w:rsidRPr="000356D7" w:rsidRDefault="0067314E" w:rsidP="00BE6B30">
            <w:pPr>
              <w:rPr>
                <w:sz w:val="16"/>
                <w:szCs w:val="16"/>
                <w:lang w:eastAsia="es-CO"/>
              </w:rPr>
            </w:pPr>
            <w:r w:rsidRPr="000356D7">
              <w:rPr>
                <w:sz w:val="16"/>
                <w:szCs w:val="16"/>
                <w:lang w:eastAsia="es-CO"/>
              </w:rPr>
              <w:t xml:space="preserve"> $ 10.625.000 </w:t>
            </w:r>
          </w:p>
        </w:tc>
      </w:tr>
      <w:tr w:rsidR="0067314E" w:rsidRPr="000356D7" w14:paraId="743A2E3E"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49C8AC9" w14:textId="77777777" w:rsidR="0067314E" w:rsidRPr="000356D7" w:rsidRDefault="0067314E" w:rsidP="00BE6B30">
            <w:pPr>
              <w:rPr>
                <w:sz w:val="16"/>
                <w:szCs w:val="16"/>
                <w:lang w:eastAsia="es-CO"/>
              </w:rPr>
            </w:pPr>
            <w:r w:rsidRPr="000356D7">
              <w:rPr>
                <w:sz w:val="16"/>
                <w:szCs w:val="16"/>
                <w:lang w:eastAsia="es-CO"/>
              </w:rPr>
              <w:t>15</w:t>
            </w:r>
          </w:p>
        </w:tc>
        <w:tc>
          <w:tcPr>
            <w:tcW w:w="5768" w:type="dxa"/>
            <w:tcBorders>
              <w:top w:val="nil"/>
              <w:left w:val="nil"/>
              <w:bottom w:val="nil"/>
              <w:right w:val="nil"/>
            </w:tcBorders>
            <w:shd w:val="clear" w:color="000000" w:fill="FFFFFF"/>
            <w:noWrap/>
            <w:vAlign w:val="center"/>
            <w:hideMark/>
          </w:tcPr>
          <w:p w14:paraId="74851CCE" w14:textId="77777777" w:rsidR="0067314E" w:rsidRPr="000356D7" w:rsidRDefault="0067314E" w:rsidP="00BE6B30">
            <w:pPr>
              <w:rPr>
                <w:sz w:val="16"/>
                <w:szCs w:val="16"/>
                <w:lang w:eastAsia="es-CO"/>
              </w:rPr>
            </w:pPr>
            <w:r w:rsidRPr="000356D7">
              <w:rPr>
                <w:sz w:val="16"/>
                <w:szCs w:val="16"/>
                <w:lang w:eastAsia="es-CO"/>
              </w:rPr>
              <w:t xml:space="preserve">Cable </w:t>
            </w:r>
            <w:proofErr w:type="spellStart"/>
            <w:r w:rsidRPr="000356D7">
              <w:rPr>
                <w:sz w:val="16"/>
                <w:szCs w:val="16"/>
                <w:lang w:eastAsia="es-CO"/>
              </w:rPr>
              <w:t>Combiner</w:t>
            </w:r>
            <w:proofErr w:type="spellEnd"/>
            <w:r w:rsidRPr="000356D7">
              <w:rPr>
                <w:sz w:val="16"/>
                <w:szCs w:val="16"/>
                <w:lang w:eastAsia="es-CO"/>
              </w:rPr>
              <w:t xml:space="preserve"> box  1/0</w:t>
            </w:r>
          </w:p>
        </w:tc>
        <w:tc>
          <w:tcPr>
            <w:tcW w:w="993" w:type="dxa"/>
            <w:tcBorders>
              <w:top w:val="nil"/>
              <w:left w:val="nil"/>
              <w:bottom w:val="nil"/>
              <w:right w:val="nil"/>
            </w:tcBorders>
            <w:shd w:val="clear" w:color="000000" w:fill="FFFFFF"/>
            <w:noWrap/>
            <w:vAlign w:val="center"/>
            <w:hideMark/>
          </w:tcPr>
          <w:p w14:paraId="31AEF83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075D0C5" w14:textId="77777777" w:rsidR="0067314E" w:rsidRPr="000356D7" w:rsidRDefault="0067314E" w:rsidP="00BE6B30">
            <w:pPr>
              <w:rPr>
                <w:sz w:val="16"/>
                <w:szCs w:val="16"/>
                <w:lang w:eastAsia="es-CO"/>
              </w:rPr>
            </w:pPr>
            <w:r w:rsidRPr="000356D7">
              <w:rPr>
                <w:sz w:val="16"/>
                <w:szCs w:val="16"/>
                <w:lang w:eastAsia="es-CO"/>
              </w:rPr>
              <w:t>250</w:t>
            </w:r>
          </w:p>
        </w:tc>
        <w:tc>
          <w:tcPr>
            <w:tcW w:w="1276" w:type="dxa"/>
            <w:tcBorders>
              <w:top w:val="nil"/>
              <w:left w:val="nil"/>
              <w:bottom w:val="nil"/>
              <w:right w:val="nil"/>
            </w:tcBorders>
            <w:shd w:val="clear" w:color="000000" w:fill="FFFFFF"/>
            <w:vAlign w:val="center"/>
            <w:hideMark/>
          </w:tcPr>
          <w:p w14:paraId="62D6C72B" w14:textId="77777777" w:rsidR="0067314E" w:rsidRPr="000356D7" w:rsidRDefault="0067314E" w:rsidP="00BE6B30">
            <w:pPr>
              <w:rPr>
                <w:sz w:val="16"/>
                <w:szCs w:val="16"/>
                <w:lang w:eastAsia="es-CO"/>
              </w:rPr>
            </w:pPr>
            <w:r w:rsidRPr="000356D7">
              <w:rPr>
                <w:sz w:val="16"/>
                <w:szCs w:val="16"/>
                <w:lang w:eastAsia="es-CO"/>
              </w:rPr>
              <w:t xml:space="preserve"> $ 16.000 </w:t>
            </w:r>
          </w:p>
        </w:tc>
        <w:tc>
          <w:tcPr>
            <w:tcW w:w="1388" w:type="dxa"/>
            <w:tcBorders>
              <w:top w:val="nil"/>
              <w:left w:val="nil"/>
              <w:bottom w:val="nil"/>
              <w:right w:val="single" w:sz="4" w:space="0" w:color="auto"/>
            </w:tcBorders>
            <w:shd w:val="clear" w:color="000000" w:fill="FFFFFF"/>
            <w:vAlign w:val="center"/>
            <w:hideMark/>
          </w:tcPr>
          <w:p w14:paraId="64A39FE6" w14:textId="77777777" w:rsidR="0067314E" w:rsidRPr="000356D7" w:rsidRDefault="0067314E" w:rsidP="00BE6B30">
            <w:pPr>
              <w:rPr>
                <w:sz w:val="16"/>
                <w:szCs w:val="16"/>
                <w:lang w:eastAsia="es-CO"/>
              </w:rPr>
            </w:pPr>
            <w:r w:rsidRPr="000356D7">
              <w:rPr>
                <w:sz w:val="16"/>
                <w:szCs w:val="16"/>
                <w:lang w:eastAsia="es-CO"/>
              </w:rPr>
              <w:t xml:space="preserve"> $ 4.000.000 </w:t>
            </w:r>
          </w:p>
        </w:tc>
      </w:tr>
      <w:tr w:rsidR="0067314E" w:rsidRPr="000356D7" w14:paraId="0235DD1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70CEBBE" w14:textId="77777777" w:rsidR="0067314E" w:rsidRPr="000356D7" w:rsidRDefault="0067314E" w:rsidP="00BE6B30">
            <w:pPr>
              <w:rPr>
                <w:sz w:val="16"/>
                <w:szCs w:val="16"/>
                <w:lang w:eastAsia="es-CO"/>
              </w:rPr>
            </w:pPr>
            <w:r w:rsidRPr="000356D7">
              <w:rPr>
                <w:sz w:val="16"/>
                <w:szCs w:val="16"/>
                <w:lang w:eastAsia="es-CO"/>
              </w:rPr>
              <w:t>16</w:t>
            </w:r>
          </w:p>
        </w:tc>
        <w:tc>
          <w:tcPr>
            <w:tcW w:w="5768" w:type="dxa"/>
            <w:tcBorders>
              <w:top w:val="nil"/>
              <w:left w:val="nil"/>
              <w:bottom w:val="nil"/>
              <w:right w:val="nil"/>
            </w:tcBorders>
            <w:shd w:val="clear" w:color="000000" w:fill="FFFFFF"/>
            <w:noWrap/>
            <w:vAlign w:val="center"/>
            <w:hideMark/>
          </w:tcPr>
          <w:p w14:paraId="45BCD587" w14:textId="77777777" w:rsidR="0067314E" w:rsidRPr="000356D7" w:rsidRDefault="0067314E" w:rsidP="00BE6B30">
            <w:pPr>
              <w:rPr>
                <w:sz w:val="16"/>
                <w:szCs w:val="16"/>
                <w:lang w:eastAsia="es-CO"/>
              </w:rPr>
            </w:pPr>
            <w:r w:rsidRPr="000356D7">
              <w:rPr>
                <w:sz w:val="16"/>
                <w:szCs w:val="16"/>
                <w:lang w:eastAsia="es-CO"/>
              </w:rPr>
              <w:t>Cable de acometida 250 MCM</w:t>
            </w:r>
          </w:p>
        </w:tc>
        <w:tc>
          <w:tcPr>
            <w:tcW w:w="993" w:type="dxa"/>
            <w:tcBorders>
              <w:top w:val="nil"/>
              <w:left w:val="nil"/>
              <w:bottom w:val="nil"/>
              <w:right w:val="nil"/>
            </w:tcBorders>
            <w:shd w:val="clear" w:color="000000" w:fill="FFFFFF"/>
            <w:noWrap/>
            <w:vAlign w:val="center"/>
            <w:hideMark/>
          </w:tcPr>
          <w:p w14:paraId="78587F7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61F2037" w14:textId="77777777" w:rsidR="0067314E" w:rsidRPr="000356D7" w:rsidRDefault="0067314E" w:rsidP="00BE6B30">
            <w:pPr>
              <w:rPr>
                <w:sz w:val="16"/>
                <w:szCs w:val="16"/>
                <w:lang w:eastAsia="es-CO"/>
              </w:rPr>
            </w:pPr>
            <w:r w:rsidRPr="000356D7">
              <w:rPr>
                <w:sz w:val="16"/>
                <w:szCs w:val="16"/>
                <w:lang w:eastAsia="es-CO"/>
              </w:rPr>
              <w:t>150</w:t>
            </w:r>
          </w:p>
        </w:tc>
        <w:tc>
          <w:tcPr>
            <w:tcW w:w="1276" w:type="dxa"/>
            <w:tcBorders>
              <w:top w:val="nil"/>
              <w:left w:val="nil"/>
              <w:bottom w:val="nil"/>
              <w:right w:val="nil"/>
            </w:tcBorders>
            <w:shd w:val="clear" w:color="000000" w:fill="FFFFFF"/>
            <w:vAlign w:val="center"/>
            <w:hideMark/>
          </w:tcPr>
          <w:p w14:paraId="2323E77A" w14:textId="77777777" w:rsidR="0067314E" w:rsidRPr="000356D7" w:rsidRDefault="0067314E" w:rsidP="00BE6B30">
            <w:pPr>
              <w:rPr>
                <w:sz w:val="16"/>
                <w:szCs w:val="16"/>
                <w:lang w:eastAsia="es-CO"/>
              </w:rPr>
            </w:pPr>
            <w:r w:rsidRPr="000356D7">
              <w:rPr>
                <w:sz w:val="16"/>
                <w:szCs w:val="16"/>
                <w:lang w:eastAsia="es-CO"/>
              </w:rPr>
              <w:t xml:space="preserve"> $ 92.000 </w:t>
            </w:r>
          </w:p>
        </w:tc>
        <w:tc>
          <w:tcPr>
            <w:tcW w:w="1388" w:type="dxa"/>
            <w:tcBorders>
              <w:top w:val="nil"/>
              <w:left w:val="nil"/>
              <w:bottom w:val="nil"/>
              <w:right w:val="single" w:sz="4" w:space="0" w:color="auto"/>
            </w:tcBorders>
            <w:shd w:val="clear" w:color="000000" w:fill="FFFFFF"/>
            <w:vAlign w:val="center"/>
            <w:hideMark/>
          </w:tcPr>
          <w:p w14:paraId="3373F2C9" w14:textId="77777777" w:rsidR="0067314E" w:rsidRPr="000356D7" w:rsidRDefault="0067314E" w:rsidP="00BE6B30">
            <w:pPr>
              <w:rPr>
                <w:sz w:val="16"/>
                <w:szCs w:val="16"/>
                <w:lang w:eastAsia="es-CO"/>
              </w:rPr>
            </w:pPr>
            <w:r w:rsidRPr="000356D7">
              <w:rPr>
                <w:sz w:val="16"/>
                <w:szCs w:val="16"/>
                <w:lang w:eastAsia="es-CO"/>
              </w:rPr>
              <w:t xml:space="preserve"> $ 13.800.000 </w:t>
            </w:r>
          </w:p>
        </w:tc>
      </w:tr>
      <w:tr w:rsidR="0067314E" w:rsidRPr="000356D7" w14:paraId="3288F0A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76F8D8D" w14:textId="77777777" w:rsidR="0067314E" w:rsidRPr="000356D7" w:rsidRDefault="0067314E" w:rsidP="00BE6B30">
            <w:pPr>
              <w:rPr>
                <w:sz w:val="16"/>
                <w:szCs w:val="16"/>
                <w:lang w:eastAsia="es-CO"/>
              </w:rPr>
            </w:pPr>
            <w:r w:rsidRPr="000356D7">
              <w:rPr>
                <w:sz w:val="16"/>
                <w:szCs w:val="16"/>
                <w:lang w:eastAsia="es-CO"/>
              </w:rPr>
              <w:t>17</w:t>
            </w:r>
          </w:p>
        </w:tc>
        <w:tc>
          <w:tcPr>
            <w:tcW w:w="5768" w:type="dxa"/>
            <w:tcBorders>
              <w:top w:val="nil"/>
              <w:left w:val="nil"/>
              <w:bottom w:val="nil"/>
              <w:right w:val="nil"/>
            </w:tcBorders>
            <w:shd w:val="clear" w:color="000000" w:fill="FFFFFF"/>
            <w:noWrap/>
            <w:vAlign w:val="center"/>
            <w:hideMark/>
          </w:tcPr>
          <w:p w14:paraId="3D963E08" w14:textId="77777777" w:rsidR="0067314E" w:rsidRPr="000356D7" w:rsidRDefault="0067314E" w:rsidP="00BE6B30">
            <w:pPr>
              <w:rPr>
                <w:sz w:val="16"/>
                <w:szCs w:val="16"/>
                <w:lang w:eastAsia="es-CO"/>
              </w:rPr>
            </w:pPr>
            <w:r w:rsidRPr="000356D7">
              <w:rPr>
                <w:sz w:val="16"/>
                <w:szCs w:val="16"/>
                <w:lang w:eastAsia="es-CO"/>
              </w:rPr>
              <w:t>Analizador de Red</w:t>
            </w:r>
          </w:p>
        </w:tc>
        <w:tc>
          <w:tcPr>
            <w:tcW w:w="993" w:type="dxa"/>
            <w:tcBorders>
              <w:top w:val="nil"/>
              <w:left w:val="nil"/>
              <w:bottom w:val="nil"/>
              <w:right w:val="nil"/>
            </w:tcBorders>
            <w:shd w:val="clear" w:color="000000" w:fill="FFFFFF"/>
            <w:noWrap/>
            <w:vAlign w:val="center"/>
            <w:hideMark/>
          </w:tcPr>
          <w:p w14:paraId="47D68149"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B2AB932"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10F6751" w14:textId="77777777" w:rsidR="0067314E" w:rsidRPr="000356D7" w:rsidRDefault="0067314E" w:rsidP="00BE6B30">
            <w:pPr>
              <w:rPr>
                <w:sz w:val="16"/>
                <w:szCs w:val="16"/>
                <w:lang w:eastAsia="es-CO"/>
              </w:rPr>
            </w:pPr>
            <w:r w:rsidRPr="000356D7">
              <w:rPr>
                <w:sz w:val="16"/>
                <w:szCs w:val="16"/>
                <w:lang w:eastAsia="es-CO"/>
              </w:rPr>
              <w:t xml:space="preserve"> $ 1.878.240 </w:t>
            </w:r>
          </w:p>
        </w:tc>
        <w:tc>
          <w:tcPr>
            <w:tcW w:w="1388" w:type="dxa"/>
            <w:tcBorders>
              <w:top w:val="nil"/>
              <w:left w:val="nil"/>
              <w:bottom w:val="nil"/>
              <w:right w:val="single" w:sz="4" w:space="0" w:color="auto"/>
            </w:tcBorders>
            <w:shd w:val="clear" w:color="000000" w:fill="FFFFFF"/>
            <w:vAlign w:val="center"/>
            <w:hideMark/>
          </w:tcPr>
          <w:p w14:paraId="46FB5216" w14:textId="77777777" w:rsidR="0067314E" w:rsidRPr="000356D7" w:rsidRDefault="0067314E" w:rsidP="00BE6B30">
            <w:pPr>
              <w:rPr>
                <w:sz w:val="16"/>
                <w:szCs w:val="16"/>
                <w:lang w:eastAsia="es-CO"/>
              </w:rPr>
            </w:pPr>
            <w:r w:rsidRPr="000356D7">
              <w:rPr>
                <w:sz w:val="16"/>
                <w:szCs w:val="16"/>
                <w:lang w:eastAsia="es-CO"/>
              </w:rPr>
              <w:t xml:space="preserve"> $ 1.878.240 </w:t>
            </w:r>
          </w:p>
        </w:tc>
      </w:tr>
      <w:tr w:rsidR="0067314E" w:rsidRPr="000356D7" w14:paraId="153452F7"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A853A18" w14:textId="77777777" w:rsidR="0067314E" w:rsidRPr="000356D7" w:rsidRDefault="0067314E" w:rsidP="00BE6B30">
            <w:pPr>
              <w:rPr>
                <w:sz w:val="16"/>
                <w:szCs w:val="16"/>
                <w:lang w:eastAsia="es-CO"/>
              </w:rPr>
            </w:pPr>
            <w:r w:rsidRPr="000356D7">
              <w:rPr>
                <w:sz w:val="16"/>
                <w:szCs w:val="16"/>
                <w:lang w:eastAsia="es-CO"/>
              </w:rPr>
              <w:t>18</w:t>
            </w:r>
          </w:p>
        </w:tc>
        <w:tc>
          <w:tcPr>
            <w:tcW w:w="5768" w:type="dxa"/>
            <w:tcBorders>
              <w:top w:val="nil"/>
              <w:left w:val="nil"/>
              <w:bottom w:val="nil"/>
              <w:right w:val="nil"/>
            </w:tcBorders>
            <w:shd w:val="clear" w:color="000000" w:fill="FFFFFF"/>
            <w:noWrap/>
            <w:vAlign w:val="center"/>
            <w:hideMark/>
          </w:tcPr>
          <w:p w14:paraId="7412751F" w14:textId="77777777" w:rsidR="0067314E" w:rsidRPr="000356D7" w:rsidRDefault="0067314E" w:rsidP="00BE6B30">
            <w:pPr>
              <w:rPr>
                <w:sz w:val="16"/>
                <w:szCs w:val="16"/>
                <w:lang w:eastAsia="es-CO"/>
              </w:rPr>
            </w:pPr>
            <w:proofErr w:type="spellStart"/>
            <w:r w:rsidRPr="000356D7">
              <w:rPr>
                <w:sz w:val="16"/>
                <w:szCs w:val="16"/>
                <w:lang w:eastAsia="es-CO"/>
              </w:rPr>
              <w:t>Breakers</w:t>
            </w:r>
            <w:proofErr w:type="spellEnd"/>
            <w:r w:rsidRPr="000356D7">
              <w:rPr>
                <w:sz w:val="16"/>
                <w:szCs w:val="16"/>
                <w:lang w:eastAsia="es-CO"/>
              </w:rPr>
              <w:t xml:space="preserve"> 30A</w:t>
            </w:r>
          </w:p>
        </w:tc>
        <w:tc>
          <w:tcPr>
            <w:tcW w:w="993" w:type="dxa"/>
            <w:tcBorders>
              <w:top w:val="nil"/>
              <w:left w:val="nil"/>
              <w:bottom w:val="nil"/>
              <w:right w:val="nil"/>
            </w:tcBorders>
            <w:shd w:val="clear" w:color="000000" w:fill="FFFFFF"/>
            <w:noWrap/>
            <w:vAlign w:val="center"/>
            <w:hideMark/>
          </w:tcPr>
          <w:p w14:paraId="03240E44"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943FEAD" w14:textId="77777777" w:rsidR="0067314E" w:rsidRPr="000356D7" w:rsidRDefault="0067314E" w:rsidP="00BE6B30">
            <w:pPr>
              <w:rPr>
                <w:sz w:val="16"/>
                <w:szCs w:val="16"/>
                <w:lang w:eastAsia="es-CO"/>
              </w:rPr>
            </w:pPr>
            <w:r w:rsidRPr="000356D7">
              <w:rPr>
                <w:sz w:val="16"/>
                <w:szCs w:val="16"/>
                <w:lang w:eastAsia="es-CO"/>
              </w:rPr>
              <w:t>14</w:t>
            </w:r>
          </w:p>
        </w:tc>
        <w:tc>
          <w:tcPr>
            <w:tcW w:w="1276" w:type="dxa"/>
            <w:tcBorders>
              <w:top w:val="nil"/>
              <w:left w:val="nil"/>
              <w:bottom w:val="nil"/>
              <w:right w:val="nil"/>
            </w:tcBorders>
            <w:shd w:val="clear" w:color="000000" w:fill="FFFFFF"/>
            <w:vAlign w:val="center"/>
            <w:hideMark/>
          </w:tcPr>
          <w:p w14:paraId="608E00A0" w14:textId="77777777" w:rsidR="0067314E" w:rsidRPr="000356D7" w:rsidRDefault="0067314E" w:rsidP="00BE6B30">
            <w:pPr>
              <w:rPr>
                <w:sz w:val="16"/>
                <w:szCs w:val="16"/>
                <w:lang w:eastAsia="es-CO"/>
              </w:rPr>
            </w:pPr>
            <w:r w:rsidRPr="000356D7">
              <w:rPr>
                <w:sz w:val="16"/>
                <w:szCs w:val="16"/>
                <w:lang w:eastAsia="es-CO"/>
              </w:rPr>
              <w:t xml:space="preserve"> $ 50.310 </w:t>
            </w:r>
          </w:p>
        </w:tc>
        <w:tc>
          <w:tcPr>
            <w:tcW w:w="1388" w:type="dxa"/>
            <w:tcBorders>
              <w:top w:val="nil"/>
              <w:left w:val="nil"/>
              <w:bottom w:val="nil"/>
              <w:right w:val="single" w:sz="4" w:space="0" w:color="auto"/>
            </w:tcBorders>
            <w:shd w:val="clear" w:color="000000" w:fill="FFFFFF"/>
            <w:vAlign w:val="center"/>
            <w:hideMark/>
          </w:tcPr>
          <w:p w14:paraId="42BAD96F" w14:textId="77777777" w:rsidR="0067314E" w:rsidRPr="000356D7" w:rsidRDefault="0067314E" w:rsidP="00BE6B30">
            <w:pPr>
              <w:rPr>
                <w:sz w:val="16"/>
                <w:szCs w:val="16"/>
                <w:lang w:eastAsia="es-CO"/>
              </w:rPr>
            </w:pPr>
            <w:r w:rsidRPr="000356D7">
              <w:rPr>
                <w:sz w:val="16"/>
                <w:szCs w:val="16"/>
                <w:lang w:eastAsia="es-CO"/>
              </w:rPr>
              <w:t xml:space="preserve"> $ 704.340 </w:t>
            </w:r>
          </w:p>
        </w:tc>
      </w:tr>
      <w:tr w:rsidR="0067314E" w:rsidRPr="000356D7" w14:paraId="14BF020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35F86D4" w14:textId="77777777" w:rsidR="0067314E" w:rsidRPr="000356D7" w:rsidRDefault="0067314E" w:rsidP="00BE6B30">
            <w:pPr>
              <w:rPr>
                <w:sz w:val="16"/>
                <w:szCs w:val="16"/>
                <w:lang w:eastAsia="es-CO"/>
              </w:rPr>
            </w:pPr>
            <w:r w:rsidRPr="000356D7">
              <w:rPr>
                <w:sz w:val="16"/>
                <w:szCs w:val="16"/>
                <w:lang w:eastAsia="es-CO"/>
              </w:rPr>
              <w:t>19</w:t>
            </w:r>
          </w:p>
        </w:tc>
        <w:tc>
          <w:tcPr>
            <w:tcW w:w="5768" w:type="dxa"/>
            <w:tcBorders>
              <w:top w:val="nil"/>
              <w:left w:val="nil"/>
              <w:bottom w:val="nil"/>
              <w:right w:val="nil"/>
            </w:tcBorders>
            <w:shd w:val="clear" w:color="000000" w:fill="FFFFFF"/>
            <w:noWrap/>
            <w:vAlign w:val="center"/>
            <w:hideMark/>
          </w:tcPr>
          <w:p w14:paraId="52C4363A" w14:textId="77777777" w:rsidR="0067314E" w:rsidRPr="000356D7" w:rsidRDefault="0067314E" w:rsidP="00BE6B30">
            <w:pPr>
              <w:rPr>
                <w:sz w:val="16"/>
                <w:szCs w:val="16"/>
                <w:lang w:eastAsia="es-CO"/>
              </w:rPr>
            </w:pPr>
            <w:r w:rsidRPr="000356D7">
              <w:rPr>
                <w:sz w:val="16"/>
                <w:szCs w:val="16"/>
                <w:lang w:eastAsia="es-CO"/>
              </w:rPr>
              <w:t>DPS 20A</w:t>
            </w:r>
          </w:p>
        </w:tc>
        <w:tc>
          <w:tcPr>
            <w:tcW w:w="993" w:type="dxa"/>
            <w:tcBorders>
              <w:top w:val="nil"/>
              <w:left w:val="nil"/>
              <w:bottom w:val="nil"/>
              <w:right w:val="nil"/>
            </w:tcBorders>
            <w:shd w:val="clear" w:color="000000" w:fill="FFFFFF"/>
            <w:noWrap/>
            <w:vAlign w:val="center"/>
            <w:hideMark/>
          </w:tcPr>
          <w:p w14:paraId="4C612649"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606A8D8" w14:textId="77777777" w:rsidR="0067314E" w:rsidRPr="000356D7" w:rsidRDefault="0067314E" w:rsidP="00BE6B30">
            <w:pPr>
              <w:rPr>
                <w:sz w:val="16"/>
                <w:szCs w:val="16"/>
                <w:lang w:eastAsia="es-CO"/>
              </w:rPr>
            </w:pPr>
            <w:r w:rsidRPr="000356D7">
              <w:rPr>
                <w:sz w:val="16"/>
                <w:szCs w:val="16"/>
                <w:lang w:eastAsia="es-CO"/>
              </w:rPr>
              <w:t>14</w:t>
            </w:r>
          </w:p>
        </w:tc>
        <w:tc>
          <w:tcPr>
            <w:tcW w:w="1276" w:type="dxa"/>
            <w:tcBorders>
              <w:top w:val="nil"/>
              <w:left w:val="nil"/>
              <w:bottom w:val="nil"/>
              <w:right w:val="nil"/>
            </w:tcBorders>
            <w:shd w:val="clear" w:color="000000" w:fill="FFFFFF"/>
            <w:vAlign w:val="center"/>
            <w:hideMark/>
          </w:tcPr>
          <w:p w14:paraId="088836A5" w14:textId="77777777" w:rsidR="0067314E" w:rsidRPr="000356D7" w:rsidRDefault="0067314E" w:rsidP="00BE6B30">
            <w:pPr>
              <w:rPr>
                <w:sz w:val="16"/>
                <w:szCs w:val="16"/>
                <w:lang w:eastAsia="es-CO"/>
              </w:rPr>
            </w:pPr>
            <w:r w:rsidRPr="000356D7">
              <w:rPr>
                <w:sz w:val="16"/>
                <w:szCs w:val="16"/>
                <w:lang w:eastAsia="es-CO"/>
              </w:rPr>
              <w:t xml:space="preserve"> $ 50.310 </w:t>
            </w:r>
          </w:p>
        </w:tc>
        <w:tc>
          <w:tcPr>
            <w:tcW w:w="1388" w:type="dxa"/>
            <w:tcBorders>
              <w:top w:val="nil"/>
              <w:left w:val="nil"/>
              <w:bottom w:val="nil"/>
              <w:right w:val="single" w:sz="4" w:space="0" w:color="auto"/>
            </w:tcBorders>
            <w:shd w:val="clear" w:color="000000" w:fill="FFFFFF"/>
            <w:vAlign w:val="center"/>
            <w:hideMark/>
          </w:tcPr>
          <w:p w14:paraId="6CA5190D" w14:textId="77777777" w:rsidR="0067314E" w:rsidRPr="000356D7" w:rsidRDefault="0067314E" w:rsidP="00BE6B30">
            <w:pPr>
              <w:rPr>
                <w:sz w:val="16"/>
                <w:szCs w:val="16"/>
                <w:lang w:eastAsia="es-CO"/>
              </w:rPr>
            </w:pPr>
            <w:r w:rsidRPr="000356D7">
              <w:rPr>
                <w:sz w:val="16"/>
                <w:szCs w:val="16"/>
                <w:lang w:eastAsia="es-CO"/>
              </w:rPr>
              <w:t xml:space="preserve"> $ 704.340 </w:t>
            </w:r>
          </w:p>
        </w:tc>
      </w:tr>
      <w:tr w:rsidR="0067314E" w:rsidRPr="000356D7" w14:paraId="4FF948A9"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EBCCAFC" w14:textId="77777777" w:rsidR="0067314E" w:rsidRPr="000356D7" w:rsidRDefault="0067314E" w:rsidP="00BE6B30">
            <w:pPr>
              <w:rPr>
                <w:sz w:val="16"/>
                <w:szCs w:val="16"/>
                <w:lang w:eastAsia="es-CO"/>
              </w:rPr>
            </w:pPr>
            <w:r w:rsidRPr="000356D7">
              <w:rPr>
                <w:sz w:val="16"/>
                <w:szCs w:val="16"/>
                <w:lang w:eastAsia="es-CO"/>
              </w:rPr>
              <w:t>20</w:t>
            </w:r>
          </w:p>
        </w:tc>
        <w:tc>
          <w:tcPr>
            <w:tcW w:w="5768" w:type="dxa"/>
            <w:tcBorders>
              <w:top w:val="nil"/>
              <w:left w:val="nil"/>
              <w:bottom w:val="nil"/>
              <w:right w:val="nil"/>
            </w:tcBorders>
            <w:shd w:val="clear" w:color="000000" w:fill="FFFFFF"/>
            <w:noWrap/>
            <w:vAlign w:val="center"/>
            <w:hideMark/>
          </w:tcPr>
          <w:p w14:paraId="2BC41198" w14:textId="77777777" w:rsidR="0067314E" w:rsidRPr="000356D7" w:rsidRDefault="0067314E" w:rsidP="00BE6B30">
            <w:pPr>
              <w:rPr>
                <w:sz w:val="16"/>
                <w:szCs w:val="16"/>
                <w:lang w:eastAsia="es-CO"/>
              </w:rPr>
            </w:pPr>
            <w:r w:rsidRPr="000356D7">
              <w:rPr>
                <w:sz w:val="16"/>
                <w:szCs w:val="16"/>
                <w:lang w:eastAsia="es-CO"/>
              </w:rPr>
              <w:t>Conduit</w:t>
            </w:r>
          </w:p>
        </w:tc>
        <w:tc>
          <w:tcPr>
            <w:tcW w:w="993" w:type="dxa"/>
            <w:tcBorders>
              <w:top w:val="nil"/>
              <w:left w:val="nil"/>
              <w:bottom w:val="nil"/>
              <w:right w:val="nil"/>
            </w:tcBorders>
            <w:shd w:val="clear" w:color="000000" w:fill="FFFFFF"/>
            <w:noWrap/>
            <w:vAlign w:val="center"/>
            <w:hideMark/>
          </w:tcPr>
          <w:p w14:paraId="1BE3CB5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CFD6BC8" w14:textId="77777777" w:rsidR="0067314E" w:rsidRPr="000356D7" w:rsidRDefault="0067314E" w:rsidP="00BE6B30">
            <w:pPr>
              <w:rPr>
                <w:sz w:val="16"/>
                <w:szCs w:val="16"/>
                <w:lang w:eastAsia="es-CO"/>
              </w:rPr>
            </w:pPr>
            <w:r w:rsidRPr="000356D7">
              <w:rPr>
                <w:sz w:val="16"/>
                <w:szCs w:val="16"/>
                <w:lang w:eastAsia="es-CO"/>
              </w:rPr>
              <w:t>4</w:t>
            </w:r>
          </w:p>
        </w:tc>
        <w:tc>
          <w:tcPr>
            <w:tcW w:w="1276" w:type="dxa"/>
            <w:tcBorders>
              <w:top w:val="nil"/>
              <w:left w:val="nil"/>
              <w:bottom w:val="nil"/>
              <w:right w:val="nil"/>
            </w:tcBorders>
            <w:shd w:val="clear" w:color="000000" w:fill="FFFFFF"/>
            <w:vAlign w:val="center"/>
            <w:hideMark/>
          </w:tcPr>
          <w:p w14:paraId="711C8596" w14:textId="77777777" w:rsidR="0067314E" w:rsidRPr="000356D7" w:rsidRDefault="0067314E" w:rsidP="00BE6B30">
            <w:pPr>
              <w:rPr>
                <w:sz w:val="16"/>
                <w:szCs w:val="16"/>
                <w:lang w:eastAsia="es-CO"/>
              </w:rPr>
            </w:pPr>
            <w:r w:rsidRPr="000356D7">
              <w:rPr>
                <w:sz w:val="16"/>
                <w:szCs w:val="16"/>
                <w:lang w:eastAsia="es-CO"/>
              </w:rPr>
              <w:t xml:space="preserve"> $ 13.416 </w:t>
            </w:r>
          </w:p>
        </w:tc>
        <w:tc>
          <w:tcPr>
            <w:tcW w:w="1388" w:type="dxa"/>
            <w:tcBorders>
              <w:top w:val="nil"/>
              <w:left w:val="nil"/>
              <w:bottom w:val="nil"/>
              <w:right w:val="single" w:sz="4" w:space="0" w:color="auto"/>
            </w:tcBorders>
            <w:shd w:val="clear" w:color="000000" w:fill="FFFFFF"/>
            <w:vAlign w:val="center"/>
            <w:hideMark/>
          </w:tcPr>
          <w:p w14:paraId="6E3DB297" w14:textId="77777777" w:rsidR="0067314E" w:rsidRPr="000356D7" w:rsidRDefault="0067314E" w:rsidP="00BE6B30">
            <w:pPr>
              <w:rPr>
                <w:sz w:val="16"/>
                <w:szCs w:val="16"/>
                <w:lang w:eastAsia="es-CO"/>
              </w:rPr>
            </w:pPr>
            <w:r w:rsidRPr="000356D7">
              <w:rPr>
                <w:sz w:val="16"/>
                <w:szCs w:val="16"/>
                <w:lang w:eastAsia="es-CO"/>
              </w:rPr>
              <w:t xml:space="preserve"> $ 53.664 </w:t>
            </w:r>
          </w:p>
        </w:tc>
      </w:tr>
      <w:tr w:rsidR="0067314E" w:rsidRPr="000356D7" w14:paraId="5F2C194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9655456" w14:textId="77777777" w:rsidR="0067314E" w:rsidRPr="000356D7" w:rsidRDefault="0067314E" w:rsidP="00BE6B30">
            <w:pPr>
              <w:rPr>
                <w:sz w:val="16"/>
                <w:szCs w:val="16"/>
                <w:lang w:eastAsia="es-CO"/>
              </w:rPr>
            </w:pPr>
            <w:r w:rsidRPr="000356D7">
              <w:rPr>
                <w:sz w:val="16"/>
                <w:szCs w:val="16"/>
                <w:lang w:eastAsia="es-CO"/>
              </w:rPr>
              <w:t>21</w:t>
            </w:r>
          </w:p>
        </w:tc>
        <w:tc>
          <w:tcPr>
            <w:tcW w:w="5768" w:type="dxa"/>
            <w:tcBorders>
              <w:top w:val="nil"/>
              <w:left w:val="nil"/>
              <w:bottom w:val="nil"/>
              <w:right w:val="nil"/>
            </w:tcBorders>
            <w:shd w:val="clear" w:color="000000" w:fill="FFFFFF"/>
            <w:noWrap/>
            <w:vAlign w:val="center"/>
            <w:hideMark/>
          </w:tcPr>
          <w:p w14:paraId="2F613206" w14:textId="77777777" w:rsidR="0067314E" w:rsidRPr="000356D7" w:rsidRDefault="0067314E" w:rsidP="00BE6B30">
            <w:pPr>
              <w:rPr>
                <w:sz w:val="16"/>
                <w:szCs w:val="16"/>
                <w:lang w:eastAsia="es-CO"/>
              </w:rPr>
            </w:pPr>
            <w:r w:rsidRPr="000356D7">
              <w:rPr>
                <w:sz w:val="16"/>
                <w:szCs w:val="16"/>
                <w:lang w:eastAsia="es-CO"/>
              </w:rPr>
              <w:t>Desconexión</w:t>
            </w:r>
          </w:p>
        </w:tc>
        <w:tc>
          <w:tcPr>
            <w:tcW w:w="993" w:type="dxa"/>
            <w:tcBorders>
              <w:top w:val="nil"/>
              <w:left w:val="nil"/>
              <w:bottom w:val="nil"/>
              <w:right w:val="nil"/>
            </w:tcBorders>
            <w:shd w:val="clear" w:color="000000" w:fill="FFFFFF"/>
            <w:noWrap/>
            <w:vAlign w:val="center"/>
            <w:hideMark/>
          </w:tcPr>
          <w:p w14:paraId="3EC8CE4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89F0357"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474FF041" w14:textId="77777777" w:rsidR="0067314E" w:rsidRPr="000356D7" w:rsidRDefault="0067314E" w:rsidP="00BE6B30">
            <w:pPr>
              <w:rPr>
                <w:sz w:val="16"/>
                <w:szCs w:val="16"/>
                <w:lang w:eastAsia="es-CO"/>
              </w:rPr>
            </w:pPr>
            <w:r w:rsidRPr="000356D7">
              <w:rPr>
                <w:sz w:val="16"/>
                <w:szCs w:val="16"/>
                <w:lang w:eastAsia="es-CO"/>
              </w:rPr>
              <w:t xml:space="preserve"> $ 960.586 </w:t>
            </w:r>
          </w:p>
        </w:tc>
        <w:tc>
          <w:tcPr>
            <w:tcW w:w="1388" w:type="dxa"/>
            <w:tcBorders>
              <w:top w:val="nil"/>
              <w:left w:val="nil"/>
              <w:bottom w:val="nil"/>
              <w:right w:val="single" w:sz="4" w:space="0" w:color="auto"/>
            </w:tcBorders>
            <w:shd w:val="clear" w:color="000000" w:fill="FFFFFF"/>
            <w:vAlign w:val="center"/>
            <w:hideMark/>
          </w:tcPr>
          <w:p w14:paraId="60C0CAAC" w14:textId="77777777" w:rsidR="0067314E" w:rsidRPr="000356D7" w:rsidRDefault="0067314E" w:rsidP="00BE6B30">
            <w:pPr>
              <w:rPr>
                <w:sz w:val="16"/>
                <w:szCs w:val="16"/>
                <w:lang w:eastAsia="es-CO"/>
              </w:rPr>
            </w:pPr>
            <w:r w:rsidRPr="000356D7">
              <w:rPr>
                <w:sz w:val="16"/>
                <w:szCs w:val="16"/>
                <w:lang w:eastAsia="es-CO"/>
              </w:rPr>
              <w:t xml:space="preserve"> $ 960.586 </w:t>
            </w:r>
          </w:p>
        </w:tc>
      </w:tr>
      <w:tr w:rsidR="0067314E" w:rsidRPr="000356D7" w14:paraId="6A80ADC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9D19440" w14:textId="77777777" w:rsidR="0067314E" w:rsidRPr="000356D7" w:rsidRDefault="0067314E" w:rsidP="00BE6B30">
            <w:pPr>
              <w:rPr>
                <w:sz w:val="16"/>
                <w:szCs w:val="16"/>
                <w:lang w:eastAsia="es-CO"/>
              </w:rPr>
            </w:pPr>
            <w:r w:rsidRPr="000356D7">
              <w:rPr>
                <w:sz w:val="16"/>
                <w:szCs w:val="16"/>
                <w:lang w:eastAsia="es-CO"/>
              </w:rPr>
              <w:t>22</w:t>
            </w:r>
          </w:p>
        </w:tc>
        <w:tc>
          <w:tcPr>
            <w:tcW w:w="5768" w:type="dxa"/>
            <w:tcBorders>
              <w:top w:val="nil"/>
              <w:left w:val="nil"/>
              <w:bottom w:val="nil"/>
              <w:right w:val="nil"/>
            </w:tcBorders>
            <w:shd w:val="clear" w:color="000000" w:fill="FFFFFF"/>
            <w:noWrap/>
            <w:vAlign w:val="center"/>
            <w:hideMark/>
          </w:tcPr>
          <w:p w14:paraId="38313996" w14:textId="77777777" w:rsidR="0067314E" w:rsidRPr="000356D7" w:rsidRDefault="0067314E" w:rsidP="00BE6B30">
            <w:pPr>
              <w:rPr>
                <w:sz w:val="16"/>
                <w:szCs w:val="16"/>
                <w:lang w:eastAsia="es-CO"/>
              </w:rPr>
            </w:pPr>
            <w:proofErr w:type="spellStart"/>
            <w:r w:rsidRPr="000356D7">
              <w:rPr>
                <w:sz w:val="16"/>
                <w:szCs w:val="16"/>
                <w:lang w:eastAsia="es-CO"/>
              </w:rPr>
              <w:t>Combiner</w:t>
            </w:r>
            <w:proofErr w:type="spellEnd"/>
            <w:r w:rsidRPr="000356D7">
              <w:rPr>
                <w:sz w:val="16"/>
                <w:szCs w:val="16"/>
                <w:lang w:eastAsia="es-CO"/>
              </w:rPr>
              <w:t xml:space="preserve"> Box</w:t>
            </w:r>
          </w:p>
        </w:tc>
        <w:tc>
          <w:tcPr>
            <w:tcW w:w="993" w:type="dxa"/>
            <w:tcBorders>
              <w:top w:val="nil"/>
              <w:left w:val="nil"/>
              <w:bottom w:val="nil"/>
              <w:right w:val="nil"/>
            </w:tcBorders>
            <w:shd w:val="clear" w:color="000000" w:fill="FFFFFF"/>
            <w:noWrap/>
            <w:vAlign w:val="center"/>
            <w:hideMark/>
          </w:tcPr>
          <w:p w14:paraId="537AFD44"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0530860"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7C750936" w14:textId="77777777" w:rsidR="0067314E" w:rsidRPr="000356D7" w:rsidRDefault="0067314E" w:rsidP="00BE6B30">
            <w:pPr>
              <w:rPr>
                <w:sz w:val="16"/>
                <w:szCs w:val="16"/>
                <w:lang w:eastAsia="es-CO"/>
              </w:rPr>
            </w:pPr>
            <w:r w:rsidRPr="000356D7">
              <w:rPr>
                <w:sz w:val="16"/>
                <w:szCs w:val="16"/>
                <w:lang w:eastAsia="es-CO"/>
              </w:rPr>
              <w:t xml:space="preserve"> $ 13.800.000 </w:t>
            </w:r>
          </w:p>
        </w:tc>
        <w:tc>
          <w:tcPr>
            <w:tcW w:w="1388" w:type="dxa"/>
            <w:tcBorders>
              <w:top w:val="nil"/>
              <w:left w:val="nil"/>
              <w:bottom w:val="nil"/>
              <w:right w:val="single" w:sz="4" w:space="0" w:color="auto"/>
            </w:tcBorders>
            <w:shd w:val="clear" w:color="000000" w:fill="FFFFFF"/>
            <w:vAlign w:val="center"/>
            <w:hideMark/>
          </w:tcPr>
          <w:p w14:paraId="30EF619E" w14:textId="77777777" w:rsidR="0067314E" w:rsidRPr="000356D7" w:rsidRDefault="0067314E" w:rsidP="00BE6B30">
            <w:pPr>
              <w:rPr>
                <w:sz w:val="16"/>
                <w:szCs w:val="16"/>
                <w:lang w:eastAsia="es-CO"/>
              </w:rPr>
            </w:pPr>
            <w:r w:rsidRPr="000356D7">
              <w:rPr>
                <w:sz w:val="16"/>
                <w:szCs w:val="16"/>
                <w:lang w:eastAsia="es-CO"/>
              </w:rPr>
              <w:t xml:space="preserve"> $ 13.800.000 </w:t>
            </w:r>
          </w:p>
        </w:tc>
      </w:tr>
      <w:tr w:rsidR="0067314E" w:rsidRPr="000356D7" w14:paraId="4036343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596D0A1" w14:textId="77777777" w:rsidR="0067314E" w:rsidRPr="000356D7" w:rsidRDefault="0067314E" w:rsidP="00BE6B30">
            <w:pPr>
              <w:rPr>
                <w:sz w:val="16"/>
                <w:szCs w:val="16"/>
                <w:lang w:eastAsia="es-CO"/>
              </w:rPr>
            </w:pPr>
            <w:r w:rsidRPr="000356D7">
              <w:rPr>
                <w:sz w:val="16"/>
                <w:szCs w:val="16"/>
                <w:lang w:eastAsia="es-CO"/>
              </w:rPr>
              <w:t>23</w:t>
            </w:r>
          </w:p>
        </w:tc>
        <w:tc>
          <w:tcPr>
            <w:tcW w:w="5768" w:type="dxa"/>
            <w:tcBorders>
              <w:top w:val="nil"/>
              <w:left w:val="nil"/>
              <w:bottom w:val="nil"/>
              <w:right w:val="nil"/>
            </w:tcBorders>
            <w:shd w:val="clear" w:color="000000" w:fill="FFFFFF"/>
            <w:noWrap/>
            <w:vAlign w:val="center"/>
            <w:hideMark/>
          </w:tcPr>
          <w:p w14:paraId="65CE9291" w14:textId="77777777" w:rsidR="0067314E" w:rsidRPr="000356D7" w:rsidRDefault="0067314E" w:rsidP="00BE6B30">
            <w:pPr>
              <w:rPr>
                <w:sz w:val="16"/>
                <w:szCs w:val="16"/>
                <w:lang w:eastAsia="es-CO"/>
              </w:rPr>
            </w:pPr>
            <w:r w:rsidRPr="000356D7">
              <w:rPr>
                <w:sz w:val="16"/>
                <w:szCs w:val="16"/>
                <w:lang w:eastAsia="es-CO"/>
              </w:rPr>
              <w:t>Transformadores/Interconexiones</w:t>
            </w:r>
          </w:p>
        </w:tc>
        <w:tc>
          <w:tcPr>
            <w:tcW w:w="993" w:type="dxa"/>
            <w:tcBorders>
              <w:top w:val="nil"/>
              <w:left w:val="nil"/>
              <w:bottom w:val="nil"/>
              <w:right w:val="nil"/>
            </w:tcBorders>
            <w:shd w:val="clear" w:color="000000" w:fill="FFFFFF"/>
            <w:noWrap/>
            <w:vAlign w:val="center"/>
            <w:hideMark/>
          </w:tcPr>
          <w:p w14:paraId="40D9BBF6"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C0CACCC"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D4E058C" w14:textId="77777777" w:rsidR="0067314E" w:rsidRPr="000356D7" w:rsidRDefault="0067314E" w:rsidP="00BE6B30">
            <w:pPr>
              <w:rPr>
                <w:sz w:val="16"/>
                <w:szCs w:val="16"/>
                <w:lang w:eastAsia="es-CO"/>
              </w:rPr>
            </w:pPr>
            <w:r w:rsidRPr="000356D7">
              <w:rPr>
                <w:sz w:val="16"/>
                <w:szCs w:val="16"/>
                <w:lang w:eastAsia="es-CO"/>
              </w:rPr>
              <w:t xml:space="preserve"> $ 15.000.000 </w:t>
            </w:r>
          </w:p>
        </w:tc>
        <w:tc>
          <w:tcPr>
            <w:tcW w:w="1388" w:type="dxa"/>
            <w:tcBorders>
              <w:top w:val="nil"/>
              <w:left w:val="nil"/>
              <w:bottom w:val="nil"/>
              <w:right w:val="single" w:sz="4" w:space="0" w:color="auto"/>
            </w:tcBorders>
            <w:shd w:val="clear" w:color="000000" w:fill="FFFFFF"/>
            <w:vAlign w:val="center"/>
            <w:hideMark/>
          </w:tcPr>
          <w:p w14:paraId="05379405" w14:textId="77777777" w:rsidR="0067314E" w:rsidRPr="000356D7" w:rsidRDefault="0067314E" w:rsidP="00BE6B30">
            <w:pPr>
              <w:rPr>
                <w:sz w:val="16"/>
                <w:szCs w:val="16"/>
                <w:lang w:eastAsia="es-CO"/>
              </w:rPr>
            </w:pPr>
            <w:r w:rsidRPr="000356D7">
              <w:rPr>
                <w:sz w:val="16"/>
                <w:szCs w:val="16"/>
                <w:lang w:eastAsia="es-CO"/>
              </w:rPr>
              <w:t xml:space="preserve"> $ 15.000.000 </w:t>
            </w:r>
          </w:p>
        </w:tc>
      </w:tr>
      <w:tr w:rsidR="0067314E" w:rsidRPr="000356D7" w14:paraId="7FE2A201"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A7E2F38" w14:textId="77777777" w:rsidR="0067314E" w:rsidRPr="000356D7" w:rsidRDefault="0067314E" w:rsidP="00BE6B30">
            <w:pPr>
              <w:rPr>
                <w:sz w:val="16"/>
                <w:szCs w:val="16"/>
                <w:lang w:eastAsia="es-CO"/>
              </w:rPr>
            </w:pPr>
            <w:r w:rsidRPr="000356D7">
              <w:rPr>
                <w:sz w:val="16"/>
                <w:szCs w:val="16"/>
                <w:lang w:eastAsia="es-CO"/>
              </w:rPr>
              <w:t>24</w:t>
            </w:r>
          </w:p>
        </w:tc>
        <w:tc>
          <w:tcPr>
            <w:tcW w:w="5768" w:type="dxa"/>
            <w:tcBorders>
              <w:top w:val="nil"/>
              <w:left w:val="nil"/>
              <w:bottom w:val="nil"/>
              <w:right w:val="nil"/>
            </w:tcBorders>
            <w:shd w:val="clear" w:color="000000" w:fill="FFFFFF"/>
            <w:noWrap/>
            <w:vAlign w:val="center"/>
            <w:hideMark/>
          </w:tcPr>
          <w:p w14:paraId="55E6603E" w14:textId="77777777" w:rsidR="0067314E" w:rsidRPr="000356D7" w:rsidRDefault="0067314E" w:rsidP="00BE6B30">
            <w:pPr>
              <w:rPr>
                <w:sz w:val="16"/>
                <w:szCs w:val="16"/>
                <w:lang w:eastAsia="es-CO"/>
              </w:rPr>
            </w:pPr>
            <w:r w:rsidRPr="000356D7">
              <w:rPr>
                <w:sz w:val="16"/>
                <w:szCs w:val="16"/>
                <w:lang w:eastAsia="es-CO"/>
              </w:rPr>
              <w:t>Tubería EMT</w:t>
            </w:r>
          </w:p>
        </w:tc>
        <w:tc>
          <w:tcPr>
            <w:tcW w:w="993" w:type="dxa"/>
            <w:tcBorders>
              <w:top w:val="nil"/>
              <w:left w:val="nil"/>
              <w:bottom w:val="nil"/>
              <w:right w:val="nil"/>
            </w:tcBorders>
            <w:shd w:val="clear" w:color="000000" w:fill="FFFFFF"/>
            <w:noWrap/>
            <w:vAlign w:val="center"/>
            <w:hideMark/>
          </w:tcPr>
          <w:p w14:paraId="02070FC1" w14:textId="77777777" w:rsidR="0067314E" w:rsidRPr="000356D7" w:rsidRDefault="0067314E" w:rsidP="00BE6B30">
            <w:pPr>
              <w:rPr>
                <w:sz w:val="16"/>
                <w:szCs w:val="16"/>
                <w:lang w:eastAsia="es-CO"/>
              </w:rPr>
            </w:pPr>
            <w:r w:rsidRPr="000356D7">
              <w:rPr>
                <w:sz w:val="16"/>
                <w:szCs w:val="16"/>
                <w:lang w:eastAsia="es-CO"/>
              </w:rPr>
              <w:t>m</w:t>
            </w:r>
          </w:p>
        </w:tc>
        <w:tc>
          <w:tcPr>
            <w:tcW w:w="850" w:type="dxa"/>
            <w:tcBorders>
              <w:top w:val="nil"/>
              <w:left w:val="nil"/>
              <w:bottom w:val="nil"/>
              <w:right w:val="nil"/>
            </w:tcBorders>
            <w:shd w:val="clear" w:color="000000" w:fill="FFFFFF"/>
            <w:noWrap/>
            <w:vAlign w:val="center"/>
            <w:hideMark/>
          </w:tcPr>
          <w:p w14:paraId="63F421CC" w14:textId="77777777" w:rsidR="0067314E" w:rsidRPr="000356D7" w:rsidRDefault="0067314E" w:rsidP="00BE6B30">
            <w:pPr>
              <w:rPr>
                <w:sz w:val="16"/>
                <w:szCs w:val="16"/>
                <w:lang w:eastAsia="es-CO"/>
              </w:rPr>
            </w:pPr>
            <w:r w:rsidRPr="000356D7">
              <w:rPr>
                <w:sz w:val="16"/>
                <w:szCs w:val="16"/>
                <w:lang w:eastAsia="es-CO"/>
              </w:rPr>
              <w:t>1523</w:t>
            </w:r>
          </w:p>
        </w:tc>
        <w:tc>
          <w:tcPr>
            <w:tcW w:w="1276" w:type="dxa"/>
            <w:tcBorders>
              <w:top w:val="nil"/>
              <w:left w:val="nil"/>
              <w:bottom w:val="nil"/>
              <w:right w:val="nil"/>
            </w:tcBorders>
            <w:shd w:val="clear" w:color="000000" w:fill="FFFFFF"/>
            <w:vAlign w:val="center"/>
            <w:hideMark/>
          </w:tcPr>
          <w:p w14:paraId="27C18247" w14:textId="77777777" w:rsidR="0067314E" w:rsidRPr="000356D7" w:rsidRDefault="0067314E" w:rsidP="00BE6B30">
            <w:pPr>
              <w:rPr>
                <w:sz w:val="16"/>
                <w:szCs w:val="16"/>
                <w:lang w:eastAsia="es-CO"/>
              </w:rPr>
            </w:pPr>
            <w:r w:rsidRPr="000356D7">
              <w:rPr>
                <w:sz w:val="16"/>
                <w:szCs w:val="16"/>
                <w:lang w:eastAsia="es-CO"/>
              </w:rPr>
              <w:t xml:space="preserve"> $ 8.809 </w:t>
            </w:r>
          </w:p>
        </w:tc>
        <w:tc>
          <w:tcPr>
            <w:tcW w:w="1388" w:type="dxa"/>
            <w:tcBorders>
              <w:top w:val="nil"/>
              <w:left w:val="nil"/>
              <w:bottom w:val="nil"/>
              <w:right w:val="single" w:sz="4" w:space="0" w:color="auto"/>
            </w:tcBorders>
            <w:shd w:val="clear" w:color="000000" w:fill="FFFFFF"/>
            <w:vAlign w:val="center"/>
            <w:hideMark/>
          </w:tcPr>
          <w:p w14:paraId="45AFAF3D" w14:textId="77777777" w:rsidR="0067314E" w:rsidRPr="000356D7" w:rsidRDefault="0067314E" w:rsidP="00BE6B30">
            <w:pPr>
              <w:rPr>
                <w:sz w:val="16"/>
                <w:szCs w:val="16"/>
                <w:lang w:eastAsia="es-CO"/>
              </w:rPr>
            </w:pPr>
            <w:r w:rsidRPr="000356D7">
              <w:rPr>
                <w:sz w:val="16"/>
                <w:szCs w:val="16"/>
                <w:lang w:eastAsia="es-CO"/>
              </w:rPr>
              <w:t xml:space="preserve"> $ 13.416.000 </w:t>
            </w:r>
          </w:p>
        </w:tc>
      </w:tr>
      <w:tr w:rsidR="0067314E" w:rsidRPr="000356D7" w14:paraId="1991AAD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46E0151" w14:textId="77777777" w:rsidR="0067314E" w:rsidRPr="000356D7" w:rsidRDefault="0067314E" w:rsidP="00BE6B30">
            <w:pPr>
              <w:rPr>
                <w:sz w:val="16"/>
                <w:szCs w:val="16"/>
                <w:lang w:eastAsia="es-CO"/>
              </w:rPr>
            </w:pPr>
            <w:r w:rsidRPr="000356D7">
              <w:rPr>
                <w:sz w:val="16"/>
                <w:szCs w:val="16"/>
                <w:lang w:eastAsia="es-CO"/>
              </w:rPr>
              <w:t>25</w:t>
            </w:r>
          </w:p>
        </w:tc>
        <w:tc>
          <w:tcPr>
            <w:tcW w:w="5768" w:type="dxa"/>
            <w:tcBorders>
              <w:top w:val="nil"/>
              <w:left w:val="nil"/>
              <w:bottom w:val="nil"/>
              <w:right w:val="nil"/>
            </w:tcBorders>
            <w:shd w:val="clear" w:color="000000" w:fill="FFFFFF"/>
            <w:noWrap/>
            <w:vAlign w:val="center"/>
            <w:hideMark/>
          </w:tcPr>
          <w:p w14:paraId="7B354B20" w14:textId="77777777" w:rsidR="0067314E" w:rsidRPr="000356D7" w:rsidRDefault="0067314E" w:rsidP="00BE6B30">
            <w:pPr>
              <w:rPr>
                <w:sz w:val="16"/>
                <w:szCs w:val="16"/>
                <w:lang w:eastAsia="es-CO"/>
              </w:rPr>
            </w:pPr>
            <w:r w:rsidRPr="000356D7">
              <w:rPr>
                <w:sz w:val="16"/>
                <w:szCs w:val="16"/>
                <w:lang w:eastAsia="es-CO"/>
              </w:rPr>
              <w:t>Curvas EMT</w:t>
            </w:r>
          </w:p>
        </w:tc>
        <w:tc>
          <w:tcPr>
            <w:tcW w:w="993" w:type="dxa"/>
            <w:tcBorders>
              <w:top w:val="nil"/>
              <w:left w:val="nil"/>
              <w:bottom w:val="nil"/>
              <w:right w:val="nil"/>
            </w:tcBorders>
            <w:shd w:val="clear" w:color="000000" w:fill="FFFFFF"/>
            <w:noWrap/>
            <w:vAlign w:val="center"/>
            <w:hideMark/>
          </w:tcPr>
          <w:p w14:paraId="46900E80"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F89125A" w14:textId="77777777" w:rsidR="0067314E" w:rsidRPr="000356D7" w:rsidRDefault="0067314E" w:rsidP="00BE6B30">
            <w:pPr>
              <w:rPr>
                <w:sz w:val="16"/>
                <w:szCs w:val="16"/>
                <w:lang w:eastAsia="es-CO"/>
              </w:rPr>
            </w:pPr>
            <w:r w:rsidRPr="000356D7">
              <w:rPr>
                <w:sz w:val="16"/>
                <w:szCs w:val="16"/>
                <w:lang w:eastAsia="es-CO"/>
              </w:rPr>
              <w:t>462</w:t>
            </w:r>
          </w:p>
        </w:tc>
        <w:tc>
          <w:tcPr>
            <w:tcW w:w="1276" w:type="dxa"/>
            <w:tcBorders>
              <w:top w:val="nil"/>
              <w:left w:val="nil"/>
              <w:bottom w:val="nil"/>
              <w:right w:val="nil"/>
            </w:tcBorders>
            <w:shd w:val="clear" w:color="000000" w:fill="FFFFFF"/>
            <w:vAlign w:val="center"/>
            <w:hideMark/>
          </w:tcPr>
          <w:p w14:paraId="6891D5F8" w14:textId="77777777" w:rsidR="0067314E" w:rsidRPr="000356D7" w:rsidRDefault="0067314E" w:rsidP="00BE6B30">
            <w:pPr>
              <w:rPr>
                <w:sz w:val="16"/>
                <w:szCs w:val="16"/>
                <w:lang w:eastAsia="es-CO"/>
              </w:rPr>
            </w:pPr>
            <w:r w:rsidRPr="000356D7">
              <w:rPr>
                <w:sz w:val="16"/>
                <w:szCs w:val="16"/>
                <w:lang w:eastAsia="es-CO"/>
              </w:rPr>
              <w:t xml:space="preserve"> $ 2.323 </w:t>
            </w:r>
          </w:p>
        </w:tc>
        <w:tc>
          <w:tcPr>
            <w:tcW w:w="1388" w:type="dxa"/>
            <w:tcBorders>
              <w:top w:val="nil"/>
              <w:left w:val="nil"/>
              <w:bottom w:val="nil"/>
              <w:right w:val="single" w:sz="4" w:space="0" w:color="auto"/>
            </w:tcBorders>
            <w:shd w:val="clear" w:color="000000" w:fill="FFFFFF"/>
            <w:vAlign w:val="center"/>
            <w:hideMark/>
          </w:tcPr>
          <w:p w14:paraId="3DCA6BAD" w14:textId="77777777" w:rsidR="0067314E" w:rsidRPr="000356D7" w:rsidRDefault="0067314E" w:rsidP="00BE6B30">
            <w:pPr>
              <w:rPr>
                <w:sz w:val="16"/>
                <w:szCs w:val="16"/>
                <w:lang w:eastAsia="es-CO"/>
              </w:rPr>
            </w:pPr>
            <w:r w:rsidRPr="000356D7">
              <w:rPr>
                <w:sz w:val="16"/>
                <w:szCs w:val="16"/>
                <w:lang w:eastAsia="es-CO"/>
              </w:rPr>
              <w:t xml:space="preserve"> $ 1.073.280 </w:t>
            </w:r>
          </w:p>
        </w:tc>
      </w:tr>
      <w:tr w:rsidR="0067314E" w:rsidRPr="000356D7" w14:paraId="28409069"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45479B1" w14:textId="77777777" w:rsidR="0067314E" w:rsidRPr="000356D7" w:rsidRDefault="0067314E" w:rsidP="00BE6B30">
            <w:pPr>
              <w:rPr>
                <w:sz w:val="16"/>
                <w:szCs w:val="16"/>
                <w:lang w:eastAsia="es-CO"/>
              </w:rPr>
            </w:pPr>
            <w:r w:rsidRPr="000356D7">
              <w:rPr>
                <w:sz w:val="16"/>
                <w:szCs w:val="16"/>
                <w:lang w:eastAsia="es-CO"/>
              </w:rPr>
              <w:t>26</w:t>
            </w:r>
          </w:p>
        </w:tc>
        <w:tc>
          <w:tcPr>
            <w:tcW w:w="5768" w:type="dxa"/>
            <w:tcBorders>
              <w:top w:val="nil"/>
              <w:left w:val="nil"/>
              <w:bottom w:val="nil"/>
              <w:right w:val="nil"/>
            </w:tcBorders>
            <w:shd w:val="clear" w:color="000000" w:fill="FFFFFF"/>
            <w:noWrap/>
            <w:vAlign w:val="center"/>
            <w:hideMark/>
          </w:tcPr>
          <w:p w14:paraId="37CD1E85" w14:textId="77777777" w:rsidR="0067314E" w:rsidRPr="000356D7" w:rsidRDefault="0067314E" w:rsidP="00BE6B30">
            <w:pPr>
              <w:rPr>
                <w:sz w:val="16"/>
                <w:szCs w:val="16"/>
                <w:lang w:eastAsia="es-CO"/>
              </w:rPr>
            </w:pPr>
            <w:r w:rsidRPr="000356D7">
              <w:rPr>
                <w:sz w:val="16"/>
                <w:szCs w:val="16"/>
                <w:lang w:eastAsia="es-CO"/>
              </w:rPr>
              <w:t>Anclajes de pared</w:t>
            </w:r>
          </w:p>
        </w:tc>
        <w:tc>
          <w:tcPr>
            <w:tcW w:w="993" w:type="dxa"/>
            <w:tcBorders>
              <w:top w:val="nil"/>
              <w:left w:val="nil"/>
              <w:bottom w:val="nil"/>
              <w:right w:val="nil"/>
            </w:tcBorders>
            <w:shd w:val="clear" w:color="000000" w:fill="FFFFFF"/>
            <w:noWrap/>
            <w:vAlign w:val="center"/>
            <w:hideMark/>
          </w:tcPr>
          <w:p w14:paraId="53189607"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1406FD8" w14:textId="77777777" w:rsidR="0067314E" w:rsidRPr="000356D7" w:rsidRDefault="0067314E" w:rsidP="00BE6B30">
            <w:pPr>
              <w:rPr>
                <w:sz w:val="16"/>
                <w:szCs w:val="16"/>
                <w:lang w:eastAsia="es-CO"/>
              </w:rPr>
            </w:pPr>
            <w:r w:rsidRPr="000356D7">
              <w:rPr>
                <w:sz w:val="16"/>
                <w:szCs w:val="16"/>
                <w:lang w:eastAsia="es-CO"/>
              </w:rPr>
              <w:t>305</w:t>
            </w:r>
          </w:p>
        </w:tc>
        <w:tc>
          <w:tcPr>
            <w:tcW w:w="1276" w:type="dxa"/>
            <w:tcBorders>
              <w:top w:val="nil"/>
              <w:left w:val="nil"/>
              <w:bottom w:val="nil"/>
              <w:right w:val="nil"/>
            </w:tcBorders>
            <w:shd w:val="clear" w:color="000000" w:fill="FFFFFF"/>
            <w:vAlign w:val="center"/>
            <w:hideMark/>
          </w:tcPr>
          <w:p w14:paraId="500FA17C" w14:textId="77777777" w:rsidR="0067314E" w:rsidRPr="000356D7" w:rsidRDefault="0067314E" w:rsidP="00BE6B30">
            <w:pPr>
              <w:rPr>
                <w:sz w:val="16"/>
                <w:szCs w:val="16"/>
                <w:lang w:eastAsia="es-CO"/>
              </w:rPr>
            </w:pPr>
            <w:r w:rsidRPr="000356D7">
              <w:rPr>
                <w:sz w:val="16"/>
                <w:szCs w:val="16"/>
                <w:lang w:eastAsia="es-CO"/>
              </w:rPr>
              <w:t xml:space="preserve"> $ 2.639 </w:t>
            </w:r>
          </w:p>
        </w:tc>
        <w:tc>
          <w:tcPr>
            <w:tcW w:w="1388" w:type="dxa"/>
            <w:tcBorders>
              <w:top w:val="nil"/>
              <w:left w:val="nil"/>
              <w:bottom w:val="nil"/>
              <w:right w:val="single" w:sz="4" w:space="0" w:color="auto"/>
            </w:tcBorders>
            <w:shd w:val="clear" w:color="000000" w:fill="FFFFFF"/>
            <w:vAlign w:val="center"/>
            <w:hideMark/>
          </w:tcPr>
          <w:p w14:paraId="02B3012B" w14:textId="77777777" w:rsidR="0067314E" w:rsidRPr="000356D7" w:rsidRDefault="0067314E" w:rsidP="00BE6B30">
            <w:pPr>
              <w:rPr>
                <w:sz w:val="16"/>
                <w:szCs w:val="16"/>
                <w:lang w:eastAsia="es-CO"/>
              </w:rPr>
            </w:pPr>
            <w:r w:rsidRPr="000356D7">
              <w:rPr>
                <w:sz w:val="16"/>
                <w:szCs w:val="16"/>
                <w:lang w:eastAsia="es-CO"/>
              </w:rPr>
              <w:t xml:space="preserve"> $ 804.960 </w:t>
            </w:r>
          </w:p>
        </w:tc>
      </w:tr>
      <w:tr w:rsidR="0067314E" w:rsidRPr="000356D7" w14:paraId="7034D10B"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FF0D20E" w14:textId="77777777" w:rsidR="0067314E" w:rsidRPr="000356D7" w:rsidRDefault="0067314E" w:rsidP="00BE6B30">
            <w:pPr>
              <w:rPr>
                <w:sz w:val="16"/>
                <w:szCs w:val="16"/>
                <w:lang w:eastAsia="es-CO"/>
              </w:rPr>
            </w:pPr>
            <w:r w:rsidRPr="000356D7">
              <w:rPr>
                <w:sz w:val="16"/>
                <w:szCs w:val="16"/>
                <w:lang w:eastAsia="es-CO"/>
              </w:rPr>
              <w:t>27</w:t>
            </w:r>
          </w:p>
        </w:tc>
        <w:tc>
          <w:tcPr>
            <w:tcW w:w="5768" w:type="dxa"/>
            <w:tcBorders>
              <w:top w:val="nil"/>
              <w:left w:val="nil"/>
              <w:bottom w:val="nil"/>
              <w:right w:val="nil"/>
            </w:tcBorders>
            <w:shd w:val="clear" w:color="000000" w:fill="FFFFFF"/>
            <w:noWrap/>
            <w:vAlign w:val="center"/>
            <w:hideMark/>
          </w:tcPr>
          <w:p w14:paraId="64B73F9F" w14:textId="77777777" w:rsidR="0067314E" w:rsidRPr="000356D7" w:rsidRDefault="0067314E" w:rsidP="00BE6B30">
            <w:pPr>
              <w:rPr>
                <w:sz w:val="16"/>
                <w:szCs w:val="16"/>
                <w:lang w:eastAsia="es-CO"/>
              </w:rPr>
            </w:pPr>
            <w:r w:rsidRPr="000356D7">
              <w:rPr>
                <w:sz w:val="16"/>
                <w:szCs w:val="16"/>
                <w:lang w:eastAsia="es-CO"/>
              </w:rPr>
              <w:t>Herrajes</w:t>
            </w:r>
          </w:p>
        </w:tc>
        <w:tc>
          <w:tcPr>
            <w:tcW w:w="993" w:type="dxa"/>
            <w:tcBorders>
              <w:top w:val="nil"/>
              <w:left w:val="nil"/>
              <w:bottom w:val="nil"/>
              <w:right w:val="nil"/>
            </w:tcBorders>
            <w:shd w:val="clear" w:color="000000" w:fill="FFFFFF"/>
            <w:noWrap/>
            <w:vAlign w:val="center"/>
            <w:hideMark/>
          </w:tcPr>
          <w:p w14:paraId="65109D1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9684005" w14:textId="77777777" w:rsidR="0067314E" w:rsidRPr="000356D7" w:rsidRDefault="0067314E" w:rsidP="00BE6B30">
            <w:pPr>
              <w:rPr>
                <w:sz w:val="16"/>
                <w:szCs w:val="16"/>
                <w:lang w:eastAsia="es-CO"/>
              </w:rPr>
            </w:pPr>
            <w:r w:rsidRPr="000356D7">
              <w:rPr>
                <w:sz w:val="16"/>
                <w:szCs w:val="16"/>
                <w:lang w:eastAsia="es-CO"/>
              </w:rPr>
              <w:t>68</w:t>
            </w:r>
          </w:p>
        </w:tc>
        <w:tc>
          <w:tcPr>
            <w:tcW w:w="1276" w:type="dxa"/>
            <w:tcBorders>
              <w:top w:val="nil"/>
              <w:left w:val="nil"/>
              <w:bottom w:val="nil"/>
              <w:right w:val="nil"/>
            </w:tcBorders>
            <w:shd w:val="clear" w:color="000000" w:fill="FFFFFF"/>
            <w:vAlign w:val="center"/>
            <w:hideMark/>
          </w:tcPr>
          <w:p w14:paraId="3F6CDB87" w14:textId="77777777" w:rsidR="0067314E" w:rsidRPr="000356D7" w:rsidRDefault="0067314E" w:rsidP="00BE6B30">
            <w:pPr>
              <w:rPr>
                <w:sz w:val="16"/>
                <w:szCs w:val="16"/>
                <w:lang w:eastAsia="es-CO"/>
              </w:rPr>
            </w:pPr>
            <w:r w:rsidRPr="000356D7">
              <w:rPr>
                <w:sz w:val="16"/>
                <w:szCs w:val="16"/>
                <w:lang w:eastAsia="es-CO"/>
              </w:rPr>
              <w:t xml:space="preserve"> $ 947 </w:t>
            </w:r>
          </w:p>
        </w:tc>
        <w:tc>
          <w:tcPr>
            <w:tcW w:w="1388" w:type="dxa"/>
            <w:tcBorders>
              <w:top w:val="nil"/>
              <w:left w:val="nil"/>
              <w:bottom w:val="nil"/>
              <w:right w:val="single" w:sz="4" w:space="0" w:color="auto"/>
            </w:tcBorders>
            <w:shd w:val="clear" w:color="000000" w:fill="FFFFFF"/>
            <w:vAlign w:val="center"/>
            <w:hideMark/>
          </w:tcPr>
          <w:p w14:paraId="4E2EB078" w14:textId="77777777" w:rsidR="0067314E" w:rsidRPr="000356D7" w:rsidRDefault="0067314E" w:rsidP="00BE6B30">
            <w:pPr>
              <w:rPr>
                <w:sz w:val="16"/>
                <w:szCs w:val="16"/>
                <w:lang w:eastAsia="es-CO"/>
              </w:rPr>
            </w:pPr>
            <w:r w:rsidRPr="000356D7">
              <w:rPr>
                <w:sz w:val="16"/>
                <w:szCs w:val="16"/>
                <w:lang w:eastAsia="es-CO"/>
              </w:rPr>
              <w:t xml:space="preserve"> $ 64.397 </w:t>
            </w:r>
          </w:p>
        </w:tc>
      </w:tr>
      <w:tr w:rsidR="0067314E" w:rsidRPr="000356D7" w14:paraId="10959681"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54490F4" w14:textId="77777777" w:rsidR="0067314E" w:rsidRPr="000356D7" w:rsidRDefault="0067314E" w:rsidP="00BE6B30">
            <w:pPr>
              <w:rPr>
                <w:sz w:val="16"/>
                <w:szCs w:val="16"/>
                <w:lang w:eastAsia="es-CO"/>
              </w:rPr>
            </w:pPr>
            <w:r w:rsidRPr="000356D7">
              <w:rPr>
                <w:sz w:val="16"/>
                <w:szCs w:val="16"/>
                <w:lang w:eastAsia="es-CO"/>
              </w:rPr>
              <w:t>28</w:t>
            </w:r>
          </w:p>
        </w:tc>
        <w:tc>
          <w:tcPr>
            <w:tcW w:w="5768" w:type="dxa"/>
            <w:tcBorders>
              <w:top w:val="nil"/>
              <w:left w:val="nil"/>
              <w:bottom w:val="nil"/>
              <w:right w:val="nil"/>
            </w:tcBorders>
            <w:shd w:val="clear" w:color="000000" w:fill="FFFFFF"/>
            <w:noWrap/>
            <w:vAlign w:val="center"/>
            <w:hideMark/>
          </w:tcPr>
          <w:p w14:paraId="2279A128" w14:textId="77777777" w:rsidR="0067314E" w:rsidRPr="000356D7" w:rsidRDefault="0067314E" w:rsidP="00BE6B30">
            <w:pPr>
              <w:rPr>
                <w:sz w:val="16"/>
                <w:szCs w:val="16"/>
                <w:lang w:eastAsia="es-CO"/>
              </w:rPr>
            </w:pPr>
            <w:r w:rsidRPr="000356D7">
              <w:rPr>
                <w:sz w:val="16"/>
                <w:szCs w:val="16"/>
                <w:lang w:eastAsia="es-CO"/>
              </w:rPr>
              <w:t>Pintura Naranja de señalización eléctrica</w:t>
            </w:r>
          </w:p>
        </w:tc>
        <w:tc>
          <w:tcPr>
            <w:tcW w:w="993" w:type="dxa"/>
            <w:tcBorders>
              <w:top w:val="nil"/>
              <w:left w:val="nil"/>
              <w:bottom w:val="nil"/>
              <w:right w:val="nil"/>
            </w:tcBorders>
            <w:shd w:val="clear" w:color="000000" w:fill="FFFFFF"/>
            <w:noWrap/>
            <w:vAlign w:val="center"/>
            <w:hideMark/>
          </w:tcPr>
          <w:p w14:paraId="2F283E12"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5E1F768"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38DD1378" w14:textId="77777777" w:rsidR="0067314E" w:rsidRPr="000356D7" w:rsidRDefault="0067314E" w:rsidP="00BE6B30">
            <w:pPr>
              <w:rPr>
                <w:sz w:val="16"/>
                <w:szCs w:val="16"/>
                <w:lang w:eastAsia="es-CO"/>
              </w:rPr>
            </w:pPr>
            <w:r w:rsidRPr="000356D7">
              <w:rPr>
                <w:sz w:val="16"/>
                <w:szCs w:val="16"/>
                <w:lang w:eastAsia="es-CO"/>
              </w:rPr>
              <w:t xml:space="preserve"> $ 160.992 </w:t>
            </w:r>
          </w:p>
        </w:tc>
        <w:tc>
          <w:tcPr>
            <w:tcW w:w="1388" w:type="dxa"/>
            <w:tcBorders>
              <w:top w:val="nil"/>
              <w:left w:val="nil"/>
              <w:bottom w:val="nil"/>
              <w:right w:val="single" w:sz="4" w:space="0" w:color="auto"/>
            </w:tcBorders>
            <w:shd w:val="clear" w:color="000000" w:fill="FFFFFF"/>
            <w:vAlign w:val="center"/>
            <w:hideMark/>
          </w:tcPr>
          <w:p w14:paraId="1440AF66" w14:textId="77777777" w:rsidR="0067314E" w:rsidRPr="000356D7" w:rsidRDefault="0067314E" w:rsidP="00BE6B30">
            <w:pPr>
              <w:rPr>
                <w:sz w:val="16"/>
                <w:szCs w:val="16"/>
                <w:lang w:eastAsia="es-CO"/>
              </w:rPr>
            </w:pPr>
            <w:r w:rsidRPr="000356D7">
              <w:rPr>
                <w:sz w:val="16"/>
                <w:szCs w:val="16"/>
                <w:lang w:eastAsia="es-CO"/>
              </w:rPr>
              <w:t xml:space="preserve"> $ 160.992 </w:t>
            </w:r>
          </w:p>
        </w:tc>
      </w:tr>
      <w:tr w:rsidR="0067314E" w:rsidRPr="000356D7" w14:paraId="2E31BD9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5BB7A0D" w14:textId="77777777" w:rsidR="0067314E" w:rsidRPr="000356D7" w:rsidRDefault="0067314E" w:rsidP="00BE6B30">
            <w:pPr>
              <w:rPr>
                <w:sz w:val="16"/>
                <w:szCs w:val="16"/>
                <w:lang w:eastAsia="es-CO"/>
              </w:rPr>
            </w:pPr>
            <w:r w:rsidRPr="000356D7">
              <w:rPr>
                <w:sz w:val="16"/>
                <w:szCs w:val="16"/>
                <w:lang w:eastAsia="es-CO"/>
              </w:rPr>
              <w:t>29</w:t>
            </w:r>
          </w:p>
        </w:tc>
        <w:tc>
          <w:tcPr>
            <w:tcW w:w="5768" w:type="dxa"/>
            <w:tcBorders>
              <w:top w:val="nil"/>
              <w:left w:val="nil"/>
              <w:bottom w:val="nil"/>
              <w:right w:val="nil"/>
            </w:tcBorders>
            <w:shd w:val="clear" w:color="000000" w:fill="FFFFFF"/>
            <w:noWrap/>
            <w:vAlign w:val="center"/>
            <w:hideMark/>
          </w:tcPr>
          <w:p w14:paraId="14461E7D" w14:textId="77777777" w:rsidR="0067314E" w:rsidRPr="000356D7" w:rsidRDefault="0067314E" w:rsidP="00BE6B30">
            <w:pPr>
              <w:rPr>
                <w:sz w:val="16"/>
                <w:szCs w:val="16"/>
                <w:lang w:eastAsia="es-CO"/>
              </w:rPr>
            </w:pPr>
            <w:r w:rsidRPr="000356D7">
              <w:rPr>
                <w:sz w:val="16"/>
                <w:szCs w:val="16"/>
                <w:lang w:eastAsia="es-CO"/>
              </w:rPr>
              <w:t xml:space="preserve">Bandeja </w:t>
            </w:r>
            <w:proofErr w:type="spellStart"/>
            <w:r w:rsidRPr="000356D7">
              <w:rPr>
                <w:sz w:val="16"/>
                <w:szCs w:val="16"/>
                <w:lang w:eastAsia="es-CO"/>
              </w:rPr>
              <w:t>portacables</w:t>
            </w:r>
            <w:proofErr w:type="spellEnd"/>
          </w:p>
        </w:tc>
        <w:tc>
          <w:tcPr>
            <w:tcW w:w="993" w:type="dxa"/>
            <w:tcBorders>
              <w:top w:val="nil"/>
              <w:left w:val="nil"/>
              <w:bottom w:val="nil"/>
              <w:right w:val="nil"/>
            </w:tcBorders>
            <w:shd w:val="clear" w:color="000000" w:fill="FFFFFF"/>
            <w:noWrap/>
            <w:vAlign w:val="center"/>
            <w:hideMark/>
          </w:tcPr>
          <w:p w14:paraId="610C6C1D" w14:textId="77777777" w:rsidR="0067314E" w:rsidRPr="000356D7" w:rsidRDefault="0067314E" w:rsidP="00BE6B30">
            <w:pPr>
              <w:rPr>
                <w:sz w:val="16"/>
                <w:szCs w:val="16"/>
                <w:lang w:eastAsia="es-CO"/>
              </w:rPr>
            </w:pPr>
            <w:r w:rsidRPr="000356D7">
              <w:rPr>
                <w:sz w:val="16"/>
                <w:szCs w:val="16"/>
                <w:lang w:eastAsia="es-CO"/>
              </w:rPr>
              <w:t>m</w:t>
            </w:r>
          </w:p>
        </w:tc>
        <w:tc>
          <w:tcPr>
            <w:tcW w:w="850" w:type="dxa"/>
            <w:tcBorders>
              <w:top w:val="nil"/>
              <w:left w:val="nil"/>
              <w:bottom w:val="nil"/>
              <w:right w:val="nil"/>
            </w:tcBorders>
            <w:shd w:val="clear" w:color="000000" w:fill="FFFFFF"/>
            <w:noWrap/>
            <w:vAlign w:val="center"/>
            <w:hideMark/>
          </w:tcPr>
          <w:p w14:paraId="349C720C" w14:textId="77777777" w:rsidR="0067314E" w:rsidRPr="000356D7" w:rsidRDefault="0067314E" w:rsidP="00BE6B30">
            <w:pPr>
              <w:rPr>
                <w:sz w:val="16"/>
                <w:szCs w:val="16"/>
                <w:lang w:eastAsia="es-CO"/>
              </w:rPr>
            </w:pPr>
            <w:r w:rsidRPr="000356D7">
              <w:rPr>
                <w:sz w:val="16"/>
                <w:szCs w:val="16"/>
                <w:lang w:eastAsia="es-CO"/>
              </w:rPr>
              <w:t>35</w:t>
            </w:r>
          </w:p>
        </w:tc>
        <w:tc>
          <w:tcPr>
            <w:tcW w:w="1276" w:type="dxa"/>
            <w:tcBorders>
              <w:top w:val="nil"/>
              <w:left w:val="nil"/>
              <w:bottom w:val="nil"/>
              <w:right w:val="nil"/>
            </w:tcBorders>
            <w:shd w:val="clear" w:color="000000" w:fill="FFFFFF"/>
            <w:vAlign w:val="center"/>
            <w:hideMark/>
          </w:tcPr>
          <w:p w14:paraId="70D00435" w14:textId="77777777" w:rsidR="0067314E" w:rsidRPr="000356D7" w:rsidRDefault="0067314E" w:rsidP="00BE6B30">
            <w:pPr>
              <w:rPr>
                <w:sz w:val="16"/>
                <w:szCs w:val="16"/>
                <w:lang w:eastAsia="es-CO"/>
              </w:rPr>
            </w:pPr>
            <w:r w:rsidRPr="000356D7">
              <w:rPr>
                <w:sz w:val="16"/>
                <w:szCs w:val="16"/>
                <w:lang w:eastAsia="es-CO"/>
              </w:rPr>
              <w:t xml:space="preserve"> $ 7.666 </w:t>
            </w:r>
          </w:p>
        </w:tc>
        <w:tc>
          <w:tcPr>
            <w:tcW w:w="1388" w:type="dxa"/>
            <w:tcBorders>
              <w:top w:val="nil"/>
              <w:left w:val="nil"/>
              <w:bottom w:val="nil"/>
              <w:right w:val="single" w:sz="4" w:space="0" w:color="auto"/>
            </w:tcBorders>
            <w:shd w:val="clear" w:color="000000" w:fill="FFFFFF"/>
            <w:vAlign w:val="center"/>
            <w:hideMark/>
          </w:tcPr>
          <w:p w14:paraId="773E5AE3" w14:textId="77777777" w:rsidR="0067314E" w:rsidRPr="000356D7" w:rsidRDefault="0067314E" w:rsidP="00BE6B30">
            <w:pPr>
              <w:rPr>
                <w:sz w:val="16"/>
                <w:szCs w:val="16"/>
                <w:lang w:eastAsia="es-CO"/>
              </w:rPr>
            </w:pPr>
            <w:r w:rsidRPr="000356D7">
              <w:rPr>
                <w:sz w:val="16"/>
                <w:szCs w:val="16"/>
                <w:lang w:eastAsia="es-CO"/>
              </w:rPr>
              <w:t xml:space="preserve"> $ 268.320 </w:t>
            </w:r>
          </w:p>
        </w:tc>
      </w:tr>
      <w:tr w:rsidR="0067314E" w:rsidRPr="000356D7" w14:paraId="289CB36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54203F8" w14:textId="77777777" w:rsidR="0067314E" w:rsidRPr="000356D7" w:rsidRDefault="0067314E" w:rsidP="00BE6B30">
            <w:pPr>
              <w:rPr>
                <w:sz w:val="16"/>
                <w:szCs w:val="16"/>
                <w:lang w:eastAsia="es-CO"/>
              </w:rPr>
            </w:pPr>
            <w:r w:rsidRPr="000356D7">
              <w:rPr>
                <w:sz w:val="16"/>
                <w:szCs w:val="16"/>
                <w:lang w:eastAsia="es-CO"/>
              </w:rPr>
              <w:t>30</w:t>
            </w:r>
          </w:p>
        </w:tc>
        <w:tc>
          <w:tcPr>
            <w:tcW w:w="5768" w:type="dxa"/>
            <w:tcBorders>
              <w:top w:val="nil"/>
              <w:left w:val="nil"/>
              <w:bottom w:val="nil"/>
              <w:right w:val="nil"/>
            </w:tcBorders>
            <w:shd w:val="clear" w:color="000000" w:fill="FFFFFF"/>
            <w:noWrap/>
            <w:vAlign w:val="center"/>
            <w:hideMark/>
          </w:tcPr>
          <w:p w14:paraId="109F25F3" w14:textId="77777777" w:rsidR="0067314E" w:rsidRPr="000356D7" w:rsidRDefault="0067314E" w:rsidP="00BE6B30">
            <w:pPr>
              <w:rPr>
                <w:sz w:val="16"/>
                <w:szCs w:val="16"/>
                <w:lang w:eastAsia="es-CO"/>
              </w:rPr>
            </w:pPr>
            <w:r w:rsidRPr="000356D7">
              <w:rPr>
                <w:sz w:val="16"/>
                <w:szCs w:val="16"/>
                <w:lang w:eastAsia="es-CO"/>
              </w:rPr>
              <w:t>Aisladores de puesta a tierra</w:t>
            </w:r>
          </w:p>
        </w:tc>
        <w:tc>
          <w:tcPr>
            <w:tcW w:w="993" w:type="dxa"/>
            <w:tcBorders>
              <w:top w:val="nil"/>
              <w:left w:val="nil"/>
              <w:bottom w:val="nil"/>
              <w:right w:val="nil"/>
            </w:tcBorders>
            <w:shd w:val="clear" w:color="000000" w:fill="FFFFFF"/>
            <w:noWrap/>
            <w:vAlign w:val="center"/>
            <w:hideMark/>
          </w:tcPr>
          <w:p w14:paraId="447FA17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F62F373" w14:textId="77777777" w:rsidR="0067314E" w:rsidRPr="000356D7" w:rsidRDefault="0067314E" w:rsidP="00BE6B30">
            <w:pPr>
              <w:rPr>
                <w:sz w:val="16"/>
                <w:szCs w:val="16"/>
                <w:lang w:eastAsia="es-CO"/>
              </w:rPr>
            </w:pPr>
            <w:r w:rsidRPr="000356D7">
              <w:rPr>
                <w:sz w:val="16"/>
                <w:szCs w:val="16"/>
                <w:lang w:eastAsia="es-CO"/>
              </w:rPr>
              <w:t>4</w:t>
            </w:r>
          </w:p>
        </w:tc>
        <w:tc>
          <w:tcPr>
            <w:tcW w:w="1276" w:type="dxa"/>
            <w:tcBorders>
              <w:top w:val="nil"/>
              <w:left w:val="nil"/>
              <w:bottom w:val="nil"/>
              <w:right w:val="nil"/>
            </w:tcBorders>
            <w:shd w:val="clear" w:color="000000" w:fill="FFFFFF"/>
            <w:vAlign w:val="center"/>
            <w:hideMark/>
          </w:tcPr>
          <w:p w14:paraId="42228813" w14:textId="77777777" w:rsidR="0067314E" w:rsidRPr="000356D7" w:rsidRDefault="0067314E" w:rsidP="00BE6B30">
            <w:pPr>
              <w:rPr>
                <w:sz w:val="16"/>
                <w:szCs w:val="16"/>
                <w:lang w:eastAsia="es-CO"/>
              </w:rPr>
            </w:pPr>
            <w:r w:rsidRPr="000356D7">
              <w:rPr>
                <w:sz w:val="16"/>
                <w:szCs w:val="16"/>
                <w:lang w:eastAsia="es-CO"/>
              </w:rPr>
              <w:t xml:space="preserve"> $ 214.656 </w:t>
            </w:r>
          </w:p>
        </w:tc>
        <w:tc>
          <w:tcPr>
            <w:tcW w:w="1388" w:type="dxa"/>
            <w:tcBorders>
              <w:top w:val="nil"/>
              <w:left w:val="nil"/>
              <w:bottom w:val="nil"/>
              <w:right w:val="single" w:sz="4" w:space="0" w:color="auto"/>
            </w:tcBorders>
            <w:shd w:val="clear" w:color="000000" w:fill="FFFFFF"/>
            <w:vAlign w:val="center"/>
            <w:hideMark/>
          </w:tcPr>
          <w:p w14:paraId="41CB2023" w14:textId="77777777" w:rsidR="0067314E" w:rsidRPr="000356D7" w:rsidRDefault="0067314E" w:rsidP="00BE6B30">
            <w:pPr>
              <w:rPr>
                <w:sz w:val="16"/>
                <w:szCs w:val="16"/>
                <w:lang w:eastAsia="es-CO"/>
              </w:rPr>
            </w:pPr>
            <w:r w:rsidRPr="000356D7">
              <w:rPr>
                <w:sz w:val="16"/>
                <w:szCs w:val="16"/>
                <w:lang w:eastAsia="es-CO"/>
              </w:rPr>
              <w:t xml:space="preserve"> $ 858.624 </w:t>
            </w:r>
          </w:p>
        </w:tc>
      </w:tr>
      <w:tr w:rsidR="0067314E" w:rsidRPr="000356D7" w14:paraId="32125B2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E9A9A2F" w14:textId="77777777" w:rsidR="0067314E" w:rsidRPr="000356D7" w:rsidRDefault="0067314E" w:rsidP="00BE6B30">
            <w:pPr>
              <w:rPr>
                <w:sz w:val="16"/>
                <w:szCs w:val="16"/>
                <w:lang w:eastAsia="es-CO"/>
              </w:rPr>
            </w:pPr>
            <w:r w:rsidRPr="000356D7">
              <w:rPr>
                <w:sz w:val="16"/>
                <w:szCs w:val="16"/>
                <w:lang w:eastAsia="es-CO"/>
              </w:rPr>
              <w:t>31</w:t>
            </w:r>
          </w:p>
        </w:tc>
        <w:tc>
          <w:tcPr>
            <w:tcW w:w="5768" w:type="dxa"/>
            <w:tcBorders>
              <w:top w:val="nil"/>
              <w:left w:val="nil"/>
              <w:bottom w:val="nil"/>
              <w:right w:val="nil"/>
            </w:tcBorders>
            <w:shd w:val="clear" w:color="000000" w:fill="FFFFFF"/>
            <w:noWrap/>
            <w:vAlign w:val="center"/>
            <w:hideMark/>
          </w:tcPr>
          <w:p w14:paraId="2C19BFE9" w14:textId="77777777" w:rsidR="0067314E" w:rsidRPr="000356D7" w:rsidRDefault="0067314E" w:rsidP="00BE6B30">
            <w:pPr>
              <w:rPr>
                <w:sz w:val="16"/>
                <w:szCs w:val="16"/>
                <w:lang w:eastAsia="es-CO"/>
              </w:rPr>
            </w:pPr>
            <w:r w:rsidRPr="000356D7">
              <w:rPr>
                <w:sz w:val="16"/>
                <w:szCs w:val="16"/>
                <w:lang w:eastAsia="es-CO"/>
              </w:rPr>
              <w:t>Cemento conductivo</w:t>
            </w:r>
          </w:p>
        </w:tc>
        <w:tc>
          <w:tcPr>
            <w:tcW w:w="993" w:type="dxa"/>
            <w:tcBorders>
              <w:top w:val="nil"/>
              <w:left w:val="nil"/>
              <w:bottom w:val="nil"/>
              <w:right w:val="nil"/>
            </w:tcBorders>
            <w:shd w:val="clear" w:color="000000" w:fill="FFFFFF"/>
            <w:noWrap/>
            <w:vAlign w:val="center"/>
            <w:hideMark/>
          </w:tcPr>
          <w:p w14:paraId="72E42861"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5EE102B"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8EF1013" w14:textId="77777777" w:rsidR="0067314E" w:rsidRPr="000356D7" w:rsidRDefault="0067314E" w:rsidP="00BE6B30">
            <w:pPr>
              <w:rPr>
                <w:sz w:val="16"/>
                <w:szCs w:val="16"/>
                <w:lang w:eastAsia="es-CO"/>
              </w:rPr>
            </w:pPr>
            <w:r w:rsidRPr="000356D7">
              <w:rPr>
                <w:sz w:val="16"/>
                <w:szCs w:val="16"/>
                <w:lang w:eastAsia="es-CO"/>
              </w:rPr>
              <w:t xml:space="preserve"> $ 134.160 </w:t>
            </w:r>
          </w:p>
        </w:tc>
        <w:tc>
          <w:tcPr>
            <w:tcW w:w="1388" w:type="dxa"/>
            <w:tcBorders>
              <w:top w:val="nil"/>
              <w:left w:val="nil"/>
              <w:bottom w:val="nil"/>
              <w:right w:val="single" w:sz="4" w:space="0" w:color="auto"/>
            </w:tcBorders>
            <w:shd w:val="clear" w:color="000000" w:fill="FFFFFF"/>
            <w:vAlign w:val="center"/>
            <w:hideMark/>
          </w:tcPr>
          <w:p w14:paraId="56486332" w14:textId="77777777" w:rsidR="0067314E" w:rsidRPr="000356D7" w:rsidRDefault="0067314E" w:rsidP="00BE6B30">
            <w:pPr>
              <w:rPr>
                <w:sz w:val="16"/>
                <w:szCs w:val="16"/>
                <w:lang w:eastAsia="es-CO"/>
              </w:rPr>
            </w:pPr>
            <w:r w:rsidRPr="000356D7">
              <w:rPr>
                <w:sz w:val="16"/>
                <w:szCs w:val="16"/>
                <w:lang w:eastAsia="es-CO"/>
              </w:rPr>
              <w:t xml:space="preserve"> $ 134.160 </w:t>
            </w:r>
          </w:p>
        </w:tc>
      </w:tr>
      <w:tr w:rsidR="0067314E" w:rsidRPr="000356D7" w14:paraId="453D651B"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53F5617" w14:textId="77777777" w:rsidR="0067314E" w:rsidRPr="000356D7" w:rsidRDefault="0067314E" w:rsidP="00BE6B30">
            <w:pPr>
              <w:rPr>
                <w:sz w:val="16"/>
                <w:szCs w:val="16"/>
                <w:lang w:eastAsia="es-CO"/>
              </w:rPr>
            </w:pPr>
            <w:r w:rsidRPr="000356D7">
              <w:rPr>
                <w:sz w:val="16"/>
                <w:szCs w:val="16"/>
                <w:lang w:eastAsia="es-CO"/>
              </w:rPr>
              <w:t>32</w:t>
            </w:r>
          </w:p>
        </w:tc>
        <w:tc>
          <w:tcPr>
            <w:tcW w:w="5768" w:type="dxa"/>
            <w:tcBorders>
              <w:top w:val="nil"/>
              <w:left w:val="nil"/>
              <w:bottom w:val="nil"/>
              <w:right w:val="nil"/>
            </w:tcBorders>
            <w:shd w:val="clear" w:color="000000" w:fill="FFFFFF"/>
            <w:noWrap/>
            <w:vAlign w:val="center"/>
            <w:hideMark/>
          </w:tcPr>
          <w:p w14:paraId="69D653F2" w14:textId="77777777" w:rsidR="0067314E" w:rsidRPr="000356D7" w:rsidRDefault="0067314E" w:rsidP="00BE6B30">
            <w:pPr>
              <w:rPr>
                <w:sz w:val="16"/>
                <w:szCs w:val="16"/>
                <w:lang w:eastAsia="es-CO"/>
              </w:rPr>
            </w:pPr>
            <w:r w:rsidRPr="000356D7">
              <w:rPr>
                <w:sz w:val="16"/>
                <w:szCs w:val="16"/>
                <w:lang w:eastAsia="es-CO"/>
              </w:rPr>
              <w:t xml:space="preserve">Varilla </w:t>
            </w:r>
            <w:proofErr w:type="spellStart"/>
            <w:r w:rsidRPr="000356D7">
              <w:rPr>
                <w:sz w:val="16"/>
                <w:szCs w:val="16"/>
                <w:lang w:eastAsia="es-CO"/>
              </w:rPr>
              <w:t>Copperweld</w:t>
            </w:r>
            <w:proofErr w:type="spellEnd"/>
          </w:p>
        </w:tc>
        <w:tc>
          <w:tcPr>
            <w:tcW w:w="993" w:type="dxa"/>
            <w:tcBorders>
              <w:top w:val="nil"/>
              <w:left w:val="nil"/>
              <w:bottom w:val="nil"/>
              <w:right w:val="nil"/>
            </w:tcBorders>
            <w:shd w:val="clear" w:color="000000" w:fill="FFFFFF"/>
            <w:noWrap/>
            <w:vAlign w:val="center"/>
            <w:hideMark/>
          </w:tcPr>
          <w:p w14:paraId="5E5F4F77"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9787F4C" w14:textId="77777777" w:rsidR="0067314E" w:rsidRPr="000356D7" w:rsidRDefault="0067314E" w:rsidP="00BE6B30">
            <w:pPr>
              <w:rPr>
                <w:sz w:val="16"/>
                <w:szCs w:val="16"/>
                <w:lang w:eastAsia="es-CO"/>
              </w:rPr>
            </w:pPr>
            <w:r w:rsidRPr="000356D7">
              <w:rPr>
                <w:sz w:val="16"/>
                <w:szCs w:val="16"/>
                <w:lang w:eastAsia="es-CO"/>
              </w:rPr>
              <w:t>7</w:t>
            </w:r>
          </w:p>
        </w:tc>
        <w:tc>
          <w:tcPr>
            <w:tcW w:w="1276" w:type="dxa"/>
            <w:tcBorders>
              <w:top w:val="nil"/>
              <w:left w:val="nil"/>
              <w:bottom w:val="nil"/>
              <w:right w:val="nil"/>
            </w:tcBorders>
            <w:shd w:val="clear" w:color="000000" w:fill="FFFFFF"/>
            <w:vAlign w:val="center"/>
            <w:hideMark/>
          </w:tcPr>
          <w:p w14:paraId="6EB82BC5" w14:textId="77777777" w:rsidR="0067314E" w:rsidRPr="000356D7" w:rsidRDefault="0067314E" w:rsidP="00BE6B30">
            <w:pPr>
              <w:rPr>
                <w:sz w:val="16"/>
                <w:szCs w:val="16"/>
                <w:lang w:eastAsia="es-CO"/>
              </w:rPr>
            </w:pPr>
            <w:r w:rsidRPr="000356D7">
              <w:rPr>
                <w:sz w:val="16"/>
                <w:szCs w:val="16"/>
                <w:lang w:eastAsia="es-CO"/>
              </w:rPr>
              <w:t xml:space="preserve"> $ 237.655 </w:t>
            </w:r>
          </w:p>
        </w:tc>
        <w:tc>
          <w:tcPr>
            <w:tcW w:w="1388" w:type="dxa"/>
            <w:tcBorders>
              <w:top w:val="nil"/>
              <w:left w:val="nil"/>
              <w:bottom w:val="nil"/>
              <w:right w:val="single" w:sz="4" w:space="0" w:color="auto"/>
            </w:tcBorders>
            <w:shd w:val="clear" w:color="000000" w:fill="FFFFFF"/>
            <w:vAlign w:val="center"/>
            <w:hideMark/>
          </w:tcPr>
          <w:p w14:paraId="2A74285E" w14:textId="77777777" w:rsidR="0067314E" w:rsidRPr="000356D7" w:rsidRDefault="0067314E" w:rsidP="00BE6B30">
            <w:pPr>
              <w:rPr>
                <w:sz w:val="16"/>
                <w:szCs w:val="16"/>
                <w:lang w:eastAsia="es-CO"/>
              </w:rPr>
            </w:pPr>
            <w:r w:rsidRPr="000356D7">
              <w:rPr>
                <w:sz w:val="16"/>
                <w:szCs w:val="16"/>
                <w:lang w:eastAsia="es-CO"/>
              </w:rPr>
              <w:t xml:space="preserve"> $ 1.663.584 </w:t>
            </w:r>
          </w:p>
        </w:tc>
      </w:tr>
      <w:tr w:rsidR="0067314E" w:rsidRPr="000356D7" w14:paraId="2013DF8A"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F5C972C" w14:textId="77777777" w:rsidR="0067314E" w:rsidRPr="000356D7" w:rsidRDefault="0067314E" w:rsidP="00BE6B30">
            <w:pPr>
              <w:rPr>
                <w:sz w:val="16"/>
                <w:szCs w:val="16"/>
                <w:lang w:eastAsia="es-CO"/>
              </w:rPr>
            </w:pPr>
            <w:r w:rsidRPr="000356D7">
              <w:rPr>
                <w:sz w:val="16"/>
                <w:szCs w:val="16"/>
                <w:lang w:eastAsia="es-CO"/>
              </w:rPr>
              <w:t>33</w:t>
            </w:r>
          </w:p>
        </w:tc>
        <w:tc>
          <w:tcPr>
            <w:tcW w:w="5768" w:type="dxa"/>
            <w:tcBorders>
              <w:top w:val="nil"/>
              <w:left w:val="nil"/>
              <w:bottom w:val="nil"/>
              <w:right w:val="nil"/>
            </w:tcBorders>
            <w:shd w:val="clear" w:color="000000" w:fill="FFFFFF"/>
            <w:noWrap/>
            <w:vAlign w:val="center"/>
            <w:hideMark/>
          </w:tcPr>
          <w:p w14:paraId="7E204F11" w14:textId="77777777" w:rsidR="0067314E" w:rsidRPr="000356D7" w:rsidRDefault="0067314E" w:rsidP="00BE6B30">
            <w:pPr>
              <w:rPr>
                <w:sz w:val="16"/>
                <w:szCs w:val="16"/>
                <w:lang w:eastAsia="es-CO"/>
              </w:rPr>
            </w:pPr>
            <w:r w:rsidRPr="000356D7">
              <w:rPr>
                <w:sz w:val="16"/>
                <w:szCs w:val="16"/>
                <w:lang w:eastAsia="es-CO"/>
              </w:rPr>
              <w:t>Canalizaciones</w:t>
            </w:r>
          </w:p>
        </w:tc>
        <w:tc>
          <w:tcPr>
            <w:tcW w:w="993" w:type="dxa"/>
            <w:tcBorders>
              <w:top w:val="nil"/>
              <w:left w:val="nil"/>
              <w:bottom w:val="nil"/>
              <w:right w:val="nil"/>
            </w:tcBorders>
            <w:shd w:val="clear" w:color="000000" w:fill="FFFFFF"/>
            <w:noWrap/>
            <w:vAlign w:val="center"/>
            <w:hideMark/>
          </w:tcPr>
          <w:p w14:paraId="38864872"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2960E44"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21ADF9CE" w14:textId="77777777" w:rsidR="0067314E" w:rsidRPr="000356D7" w:rsidRDefault="0067314E" w:rsidP="00BE6B30">
            <w:pPr>
              <w:rPr>
                <w:sz w:val="16"/>
                <w:szCs w:val="16"/>
                <w:lang w:eastAsia="es-CO"/>
              </w:rPr>
            </w:pPr>
            <w:r w:rsidRPr="000356D7">
              <w:rPr>
                <w:sz w:val="16"/>
                <w:szCs w:val="16"/>
                <w:lang w:eastAsia="es-CO"/>
              </w:rPr>
              <w:t xml:space="preserve"> $ 3.488.160 </w:t>
            </w:r>
          </w:p>
        </w:tc>
        <w:tc>
          <w:tcPr>
            <w:tcW w:w="1388" w:type="dxa"/>
            <w:tcBorders>
              <w:top w:val="nil"/>
              <w:left w:val="nil"/>
              <w:bottom w:val="nil"/>
              <w:right w:val="single" w:sz="4" w:space="0" w:color="auto"/>
            </w:tcBorders>
            <w:shd w:val="clear" w:color="000000" w:fill="FFFFFF"/>
            <w:vAlign w:val="center"/>
            <w:hideMark/>
          </w:tcPr>
          <w:p w14:paraId="2A552908" w14:textId="77777777" w:rsidR="0067314E" w:rsidRPr="000356D7" w:rsidRDefault="0067314E" w:rsidP="00BE6B30">
            <w:pPr>
              <w:rPr>
                <w:sz w:val="16"/>
                <w:szCs w:val="16"/>
                <w:lang w:eastAsia="es-CO"/>
              </w:rPr>
            </w:pPr>
            <w:r w:rsidRPr="000356D7">
              <w:rPr>
                <w:sz w:val="16"/>
                <w:szCs w:val="16"/>
                <w:lang w:eastAsia="es-CO"/>
              </w:rPr>
              <w:t xml:space="preserve"> $ 3.488.160 </w:t>
            </w:r>
          </w:p>
        </w:tc>
      </w:tr>
      <w:tr w:rsidR="0067314E" w:rsidRPr="000356D7" w14:paraId="59CBCEC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5737D7C" w14:textId="77777777" w:rsidR="0067314E" w:rsidRPr="000356D7" w:rsidRDefault="0067314E" w:rsidP="00BE6B30">
            <w:pPr>
              <w:rPr>
                <w:sz w:val="16"/>
                <w:szCs w:val="16"/>
                <w:lang w:eastAsia="es-CO"/>
              </w:rPr>
            </w:pPr>
            <w:r w:rsidRPr="000356D7">
              <w:rPr>
                <w:sz w:val="16"/>
                <w:szCs w:val="16"/>
                <w:lang w:eastAsia="es-CO"/>
              </w:rPr>
              <w:t>34</w:t>
            </w:r>
          </w:p>
        </w:tc>
        <w:tc>
          <w:tcPr>
            <w:tcW w:w="5768" w:type="dxa"/>
            <w:tcBorders>
              <w:top w:val="nil"/>
              <w:left w:val="nil"/>
              <w:bottom w:val="nil"/>
              <w:right w:val="nil"/>
            </w:tcBorders>
            <w:shd w:val="clear" w:color="000000" w:fill="FFFFFF"/>
            <w:noWrap/>
            <w:vAlign w:val="center"/>
            <w:hideMark/>
          </w:tcPr>
          <w:p w14:paraId="2AA1DB69" w14:textId="77777777" w:rsidR="0067314E" w:rsidRPr="000356D7" w:rsidRDefault="0067314E" w:rsidP="00BE6B30">
            <w:pPr>
              <w:rPr>
                <w:sz w:val="16"/>
                <w:szCs w:val="16"/>
                <w:lang w:eastAsia="es-CO"/>
              </w:rPr>
            </w:pPr>
            <w:r w:rsidRPr="000356D7">
              <w:rPr>
                <w:sz w:val="16"/>
                <w:szCs w:val="16"/>
                <w:lang w:eastAsia="es-CO"/>
              </w:rPr>
              <w:t>Bolsa de cemento</w:t>
            </w:r>
          </w:p>
        </w:tc>
        <w:tc>
          <w:tcPr>
            <w:tcW w:w="993" w:type="dxa"/>
            <w:tcBorders>
              <w:top w:val="nil"/>
              <w:left w:val="nil"/>
              <w:bottom w:val="nil"/>
              <w:right w:val="nil"/>
            </w:tcBorders>
            <w:shd w:val="clear" w:color="000000" w:fill="FFFFFF"/>
            <w:noWrap/>
            <w:vAlign w:val="center"/>
            <w:hideMark/>
          </w:tcPr>
          <w:p w14:paraId="1E6B0B10"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B9415F8" w14:textId="77777777" w:rsidR="0067314E" w:rsidRPr="000356D7" w:rsidRDefault="0067314E" w:rsidP="00BE6B30">
            <w:pPr>
              <w:rPr>
                <w:sz w:val="16"/>
                <w:szCs w:val="16"/>
                <w:lang w:eastAsia="es-CO"/>
              </w:rPr>
            </w:pPr>
            <w:r w:rsidRPr="000356D7">
              <w:rPr>
                <w:sz w:val="16"/>
                <w:szCs w:val="16"/>
                <w:lang w:eastAsia="es-CO"/>
              </w:rPr>
              <w:t>3</w:t>
            </w:r>
          </w:p>
        </w:tc>
        <w:tc>
          <w:tcPr>
            <w:tcW w:w="1276" w:type="dxa"/>
            <w:tcBorders>
              <w:top w:val="nil"/>
              <w:left w:val="nil"/>
              <w:bottom w:val="nil"/>
              <w:right w:val="nil"/>
            </w:tcBorders>
            <w:shd w:val="clear" w:color="000000" w:fill="FFFFFF"/>
            <w:vAlign w:val="center"/>
            <w:hideMark/>
          </w:tcPr>
          <w:p w14:paraId="4B1B8490" w14:textId="77777777" w:rsidR="0067314E" w:rsidRPr="000356D7" w:rsidRDefault="0067314E" w:rsidP="00BE6B30">
            <w:pPr>
              <w:rPr>
                <w:sz w:val="16"/>
                <w:szCs w:val="16"/>
                <w:lang w:eastAsia="es-CO"/>
              </w:rPr>
            </w:pPr>
            <w:r w:rsidRPr="000356D7">
              <w:rPr>
                <w:sz w:val="16"/>
                <w:szCs w:val="16"/>
                <w:lang w:eastAsia="es-CO"/>
              </w:rPr>
              <w:t xml:space="preserve"> $ 71.552 </w:t>
            </w:r>
          </w:p>
        </w:tc>
        <w:tc>
          <w:tcPr>
            <w:tcW w:w="1388" w:type="dxa"/>
            <w:tcBorders>
              <w:top w:val="nil"/>
              <w:left w:val="nil"/>
              <w:bottom w:val="nil"/>
              <w:right w:val="single" w:sz="4" w:space="0" w:color="auto"/>
            </w:tcBorders>
            <w:shd w:val="clear" w:color="000000" w:fill="FFFFFF"/>
            <w:vAlign w:val="center"/>
            <w:hideMark/>
          </w:tcPr>
          <w:p w14:paraId="79B96E5D" w14:textId="77777777" w:rsidR="0067314E" w:rsidRPr="000356D7" w:rsidRDefault="0067314E" w:rsidP="00BE6B30">
            <w:pPr>
              <w:rPr>
                <w:sz w:val="16"/>
                <w:szCs w:val="16"/>
                <w:lang w:eastAsia="es-CO"/>
              </w:rPr>
            </w:pPr>
            <w:r w:rsidRPr="000356D7">
              <w:rPr>
                <w:sz w:val="16"/>
                <w:szCs w:val="16"/>
                <w:lang w:eastAsia="es-CO"/>
              </w:rPr>
              <w:t xml:space="preserve"> $ 214.656 </w:t>
            </w:r>
          </w:p>
        </w:tc>
      </w:tr>
      <w:tr w:rsidR="0067314E" w:rsidRPr="000356D7" w14:paraId="3D3F5806"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AC7D4BF" w14:textId="77777777" w:rsidR="0067314E" w:rsidRPr="000356D7" w:rsidRDefault="0067314E" w:rsidP="00BE6B30">
            <w:pPr>
              <w:rPr>
                <w:sz w:val="16"/>
                <w:szCs w:val="16"/>
                <w:lang w:eastAsia="es-CO"/>
              </w:rPr>
            </w:pPr>
            <w:r w:rsidRPr="000356D7">
              <w:rPr>
                <w:sz w:val="16"/>
                <w:szCs w:val="16"/>
                <w:lang w:eastAsia="es-CO"/>
              </w:rPr>
              <w:t>35</w:t>
            </w:r>
          </w:p>
        </w:tc>
        <w:tc>
          <w:tcPr>
            <w:tcW w:w="5768" w:type="dxa"/>
            <w:tcBorders>
              <w:top w:val="nil"/>
              <w:left w:val="nil"/>
              <w:bottom w:val="nil"/>
              <w:right w:val="nil"/>
            </w:tcBorders>
            <w:shd w:val="clear" w:color="000000" w:fill="FFFFFF"/>
            <w:noWrap/>
            <w:vAlign w:val="center"/>
            <w:hideMark/>
          </w:tcPr>
          <w:p w14:paraId="5F398F48" w14:textId="77777777" w:rsidR="0067314E" w:rsidRPr="000356D7" w:rsidRDefault="0067314E" w:rsidP="00BE6B30">
            <w:pPr>
              <w:rPr>
                <w:sz w:val="16"/>
                <w:szCs w:val="16"/>
                <w:lang w:eastAsia="es-CO"/>
              </w:rPr>
            </w:pPr>
            <w:r w:rsidRPr="000356D7">
              <w:rPr>
                <w:sz w:val="16"/>
                <w:szCs w:val="16"/>
                <w:lang w:eastAsia="es-CO"/>
              </w:rPr>
              <w:t>Sacos de arena</w:t>
            </w:r>
          </w:p>
        </w:tc>
        <w:tc>
          <w:tcPr>
            <w:tcW w:w="993" w:type="dxa"/>
            <w:tcBorders>
              <w:top w:val="nil"/>
              <w:left w:val="nil"/>
              <w:bottom w:val="nil"/>
              <w:right w:val="nil"/>
            </w:tcBorders>
            <w:shd w:val="clear" w:color="000000" w:fill="FFFFFF"/>
            <w:noWrap/>
            <w:vAlign w:val="center"/>
            <w:hideMark/>
          </w:tcPr>
          <w:p w14:paraId="3E3AAC9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BFB610F" w14:textId="77777777" w:rsidR="0067314E" w:rsidRPr="000356D7" w:rsidRDefault="0067314E" w:rsidP="00BE6B30">
            <w:pPr>
              <w:rPr>
                <w:sz w:val="16"/>
                <w:szCs w:val="16"/>
                <w:lang w:eastAsia="es-CO"/>
              </w:rPr>
            </w:pPr>
            <w:r w:rsidRPr="000356D7">
              <w:rPr>
                <w:sz w:val="16"/>
                <w:szCs w:val="16"/>
                <w:lang w:eastAsia="es-CO"/>
              </w:rPr>
              <w:t>8</w:t>
            </w:r>
          </w:p>
        </w:tc>
        <w:tc>
          <w:tcPr>
            <w:tcW w:w="1276" w:type="dxa"/>
            <w:tcBorders>
              <w:top w:val="nil"/>
              <w:left w:val="nil"/>
              <w:bottom w:val="nil"/>
              <w:right w:val="nil"/>
            </w:tcBorders>
            <w:shd w:val="clear" w:color="000000" w:fill="FFFFFF"/>
            <w:vAlign w:val="center"/>
            <w:hideMark/>
          </w:tcPr>
          <w:p w14:paraId="25C77E9A" w14:textId="77777777" w:rsidR="0067314E" w:rsidRPr="000356D7" w:rsidRDefault="0067314E" w:rsidP="00BE6B30">
            <w:pPr>
              <w:rPr>
                <w:sz w:val="16"/>
                <w:szCs w:val="16"/>
                <w:lang w:eastAsia="es-CO"/>
              </w:rPr>
            </w:pPr>
            <w:r w:rsidRPr="000356D7">
              <w:rPr>
                <w:sz w:val="16"/>
                <w:szCs w:val="16"/>
                <w:lang w:eastAsia="es-CO"/>
              </w:rPr>
              <w:t xml:space="preserve"> $ 26.832 </w:t>
            </w:r>
          </w:p>
        </w:tc>
        <w:tc>
          <w:tcPr>
            <w:tcW w:w="1388" w:type="dxa"/>
            <w:tcBorders>
              <w:top w:val="nil"/>
              <w:left w:val="nil"/>
              <w:bottom w:val="nil"/>
              <w:right w:val="single" w:sz="4" w:space="0" w:color="auto"/>
            </w:tcBorders>
            <w:shd w:val="clear" w:color="000000" w:fill="FFFFFF"/>
            <w:vAlign w:val="center"/>
            <w:hideMark/>
          </w:tcPr>
          <w:p w14:paraId="7150A10D" w14:textId="77777777" w:rsidR="0067314E" w:rsidRPr="000356D7" w:rsidRDefault="0067314E" w:rsidP="00BE6B30">
            <w:pPr>
              <w:rPr>
                <w:sz w:val="16"/>
                <w:szCs w:val="16"/>
                <w:lang w:eastAsia="es-CO"/>
              </w:rPr>
            </w:pPr>
            <w:r w:rsidRPr="000356D7">
              <w:rPr>
                <w:sz w:val="16"/>
                <w:szCs w:val="16"/>
                <w:lang w:eastAsia="es-CO"/>
              </w:rPr>
              <w:t xml:space="preserve"> $ 214.656 </w:t>
            </w:r>
          </w:p>
        </w:tc>
      </w:tr>
      <w:tr w:rsidR="0067314E" w:rsidRPr="000356D7" w14:paraId="59F25494"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220B206" w14:textId="77777777" w:rsidR="0067314E" w:rsidRPr="000356D7" w:rsidRDefault="0067314E" w:rsidP="00BE6B30">
            <w:pPr>
              <w:rPr>
                <w:sz w:val="16"/>
                <w:szCs w:val="16"/>
                <w:lang w:eastAsia="es-CO"/>
              </w:rPr>
            </w:pPr>
            <w:r w:rsidRPr="000356D7">
              <w:rPr>
                <w:sz w:val="16"/>
                <w:szCs w:val="16"/>
                <w:lang w:eastAsia="es-CO"/>
              </w:rPr>
              <w:t>36</w:t>
            </w:r>
          </w:p>
        </w:tc>
        <w:tc>
          <w:tcPr>
            <w:tcW w:w="5768" w:type="dxa"/>
            <w:tcBorders>
              <w:top w:val="nil"/>
              <w:left w:val="nil"/>
              <w:bottom w:val="nil"/>
              <w:right w:val="nil"/>
            </w:tcBorders>
            <w:shd w:val="clear" w:color="000000" w:fill="FFFFFF"/>
            <w:noWrap/>
            <w:vAlign w:val="center"/>
            <w:hideMark/>
          </w:tcPr>
          <w:p w14:paraId="7B5A73D5" w14:textId="77777777" w:rsidR="0067314E" w:rsidRPr="000356D7" w:rsidRDefault="0067314E" w:rsidP="00BE6B30">
            <w:pPr>
              <w:rPr>
                <w:sz w:val="16"/>
                <w:szCs w:val="16"/>
                <w:lang w:eastAsia="es-CO"/>
              </w:rPr>
            </w:pPr>
            <w:r w:rsidRPr="000356D7">
              <w:rPr>
                <w:sz w:val="16"/>
                <w:szCs w:val="16"/>
                <w:lang w:eastAsia="es-CO"/>
              </w:rPr>
              <w:t>Grava</w:t>
            </w:r>
          </w:p>
        </w:tc>
        <w:tc>
          <w:tcPr>
            <w:tcW w:w="993" w:type="dxa"/>
            <w:tcBorders>
              <w:top w:val="nil"/>
              <w:left w:val="nil"/>
              <w:bottom w:val="nil"/>
              <w:right w:val="nil"/>
            </w:tcBorders>
            <w:shd w:val="clear" w:color="000000" w:fill="FFFFFF"/>
            <w:noWrap/>
            <w:vAlign w:val="center"/>
            <w:hideMark/>
          </w:tcPr>
          <w:p w14:paraId="581AA28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0DAAB8E" w14:textId="77777777" w:rsidR="0067314E" w:rsidRPr="000356D7" w:rsidRDefault="0067314E" w:rsidP="00BE6B30">
            <w:pPr>
              <w:rPr>
                <w:sz w:val="16"/>
                <w:szCs w:val="16"/>
                <w:lang w:eastAsia="es-CO"/>
              </w:rPr>
            </w:pPr>
            <w:r w:rsidRPr="000356D7">
              <w:rPr>
                <w:sz w:val="16"/>
                <w:szCs w:val="16"/>
                <w:lang w:eastAsia="es-CO"/>
              </w:rPr>
              <w:t>5</w:t>
            </w:r>
          </w:p>
        </w:tc>
        <w:tc>
          <w:tcPr>
            <w:tcW w:w="1276" w:type="dxa"/>
            <w:tcBorders>
              <w:top w:val="nil"/>
              <w:left w:val="nil"/>
              <w:bottom w:val="nil"/>
              <w:right w:val="nil"/>
            </w:tcBorders>
            <w:shd w:val="clear" w:color="000000" w:fill="FFFFFF"/>
            <w:vAlign w:val="center"/>
            <w:hideMark/>
          </w:tcPr>
          <w:p w14:paraId="2FF42022" w14:textId="77777777" w:rsidR="0067314E" w:rsidRPr="000356D7" w:rsidRDefault="0067314E" w:rsidP="00BE6B30">
            <w:pPr>
              <w:rPr>
                <w:sz w:val="16"/>
                <w:szCs w:val="16"/>
                <w:lang w:eastAsia="es-CO"/>
              </w:rPr>
            </w:pPr>
            <w:r w:rsidRPr="000356D7">
              <w:rPr>
                <w:sz w:val="16"/>
                <w:szCs w:val="16"/>
                <w:lang w:eastAsia="es-CO"/>
              </w:rPr>
              <w:t xml:space="preserve"> $ 32.198 </w:t>
            </w:r>
          </w:p>
        </w:tc>
        <w:tc>
          <w:tcPr>
            <w:tcW w:w="1388" w:type="dxa"/>
            <w:tcBorders>
              <w:top w:val="nil"/>
              <w:left w:val="nil"/>
              <w:bottom w:val="nil"/>
              <w:right w:val="single" w:sz="4" w:space="0" w:color="auto"/>
            </w:tcBorders>
            <w:shd w:val="clear" w:color="000000" w:fill="FFFFFF"/>
            <w:vAlign w:val="center"/>
            <w:hideMark/>
          </w:tcPr>
          <w:p w14:paraId="43817F02" w14:textId="77777777" w:rsidR="0067314E" w:rsidRPr="000356D7" w:rsidRDefault="0067314E" w:rsidP="00BE6B30">
            <w:pPr>
              <w:rPr>
                <w:sz w:val="16"/>
                <w:szCs w:val="16"/>
                <w:lang w:eastAsia="es-CO"/>
              </w:rPr>
            </w:pPr>
            <w:r w:rsidRPr="000356D7">
              <w:rPr>
                <w:sz w:val="16"/>
                <w:szCs w:val="16"/>
                <w:lang w:eastAsia="es-CO"/>
              </w:rPr>
              <w:t xml:space="preserve"> $ 160.992 </w:t>
            </w:r>
          </w:p>
        </w:tc>
      </w:tr>
      <w:tr w:rsidR="0067314E" w:rsidRPr="000356D7" w14:paraId="1B0720F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0A39E56" w14:textId="77777777" w:rsidR="0067314E" w:rsidRPr="000356D7" w:rsidRDefault="0067314E" w:rsidP="00BE6B30">
            <w:pPr>
              <w:rPr>
                <w:sz w:val="16"/>
                <w:szCs w:val="16"/>
                <w:lang w:eastAsia="es-CO"/>
              </w:rPr>
            </w:pPr>
            <w:r w:rsidRPr="000356D7">
              <w:rPr>
                <w:sz w:val="16"/>
                <w:szCs w:val="16"/>
                <w:lang w:eastAsia="es-CO"/>
              </w:rPr>
              <w:t>37</w:t>
            </w:r>
          </w:p>
        </w:tc>
        <w:tc>
          <w:tcPr>
            <w:tcW w:w="5768" w:type="dxa"/>
            <w:tcBorders>
              <w:top w:val="nil"/>
              <w:left w:val="nil"/>
              <w:bottom w:val="nil"/>
              <w:right w:val="nil"/>
            </w:tcBorders>
            <w:shd w:val="clear" w:color="000000" w:fill="FFFFFF"/>
            <w:noWrap/>
            <w:vAlign w:val="center"/>
            <w:hideMark/>
          </w:tcPr>
          <w:p w14:paraId="5FFE2AA6" w14:textId="77777777" w:rsidR="0067314E" w:rsidRPr="000356D7" w:rsidRDefault="0067314E" w:rsidP="00BE6B30">
            <w:pPr>
              <w:rPr>
                <w:sz w:val="16"/>
                <w:szCs w:val="16"/>
                <w:lang w:eastAsia="es-CO"/>
              </w:rPr>
            </w:pPr>
            <w:r w:rsidRPr="000356D7">
              <w:rPr>
                <w:sz w:val="16"/>
                <w:szCs w:val="16"/>
                <w:lang w:eastAsia="es-CO"/>
              </w:rPr>
              <w:t>Cajas de registro</w:t>
            </w:r>
          </w:p>
        </w:tc>
        <w:tc>
          <w:tcPr>
            <w:tcW w:w="993" w:type="dxa"/>
            <w:tcBorders>
              <w:top w:val="nil"/>
              <w:left w:val="nil"/>
              <w:bottom w:val="nil"/>
              <w:right w:val="nil"/>
            </w:tcBorders>
            <w:shd w:val="clear" w:color="000000" w:fill="FFFFFF"/>
            <w:noWrap/>
            <w:vAlign w:val="center"/>
            <w:hideMark/>
          </w:tcPr>
          <w:p w14:paraId="34B7013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BB76051" w14:textId="77777777" w:rsidR="0067314E" w:rsidRPr="000356D7" w:rsidRDefault="0067314E" w:rsidP="00BE6B30">
            <w:pPr>
              <w:rPr>
                <w:sz w:val="16"/>
                <w:szCs w:val="16"/>
                <w:lang w:eastAsia="es-CO"/>
              </w:rPr>
            </w:pPr>
            <w:r w:rsidRPr="000356D7">
              <w:rPr>
                <w:sz w:val="16"/>
                <w:szCs w:val="16"/>
                <w:lang w:eastAsia="es-CO"/>
              </w:rPr>
              <w:t>5</w:t>
            </w:r>
          </w:p>
        </w:tc>
        <w:tc>
          <w:tcPr>
            <w:tcW w:w="1276" w:type="dxa"/>
            <w:tcBorders>
              <w:top w:val="nil"/>
              <w:left w:val="nil"/>
              <w:bottom w:val="nil"/>
              <w:right w:val="nil"/>
            </w:tcBorders>
            <w:shd w:val="clear" w:color="000000" w:fill="FFFFFF"/>
            <w:vAlign w:val="center"/>
            <w:hideMark/>
          </w:tcPr>
          <w:p w14:paraId="74F6F77D" w14:textId="77777777" w:rsidR="0067314E" w:rsidRPr="000356D7" w:rsidRDefault="0067314E" w:rsidP="00BE6B30">
            <w:pPr>
              <w:rPr>
                <w:sz w:val="16"/>
                <w:szCs w:val="16"/>
                <w:lang w:eastAsia="es-CO"/>
              </w:rPr>
            </w:pPr>
            <w:r w:rsidRPr="000356D7">
              <w:rPr>
                <w:sz w:val="16"/>
                <w:szCs w:val="16"/>
                <w:lang w:eastAsia="es-CO"/>
              </w:rPr>
              <w:t xml:space="preserve"> $ 42.931 </w:t>
            </w:r>
          </w:p>
        </w:tc>
        <w:tc>
          <w:tcPr>
            <w:tcW w:w="1388" w:type="dxa"/>
            <w:tcBorders>
              <w:top w:val="nil"/>
              <w:left w:val="nil"/>
              <w:bottom w:val="nil"/>
              <w:right w:val="single" w:sz="4" w:space="0" w:color="auto"/>
            </w:tcBorders>
            <w:shd w:val="clear" w:color="000000" w:fill="FFFFFF"/>
            <w:vAlign w:val="center"/>
            <w:hideMark/>
          </w:tcPr>
          <w:p w14:paraId="41815E30" w14:textId="77777777" w:rsidR="0067314E" w:rsidRPr="000356D7" w:rsidRDefault="0067314E" w:rsidP="00BE6B30">
            <w:pPr>
              <w:rPr>
                <w:sz w:val="16"/>
                <w:szCs w:val="16"/>
                <w:lang w:eastAsia="es-CO"/>
              </w:rPr>
            </w:pPr>
            <w:r w:rsidRPr="000356D7">
              <w:rPr>
                <w:sz w:val="16"/>
                <w:szCs w:val="16"/>
                <w:lang w:eastAsia="es-CO"/>
              </w:rPr>
              <w:t xml:space="preserve"> $ 214.656 </w:t>
            </w:r>
          </w:p>
        </w:tc>
      </w:tr>
      <w:tr w:rsidR="0067314E" w:rsidRPr="000356D7" w14:paraId="6783B75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B879EA8" w14:textId="77777777" w:rsidR="0067314E" w:rsidRPr="000356D7" w:rsidRDefault="0067314E" w:rsidP="00BE6B30">
            <w:pPr>
              <w:rPr>
                <w:sz w:val="16"/>
                <w:szCs w:val="16"/>
                <w:lang w:eastAsia="es-CO"/>
              </w:rPr>
            </w:pPr>
            <w:r w:rsidRPr="000356D7">
              <w:rPr>
                <w:sz w:val="16"/>
                <w:szCs w:val="16"/>
                <w:lang w:eastAsia="es-CO"/>
              </w:rPr>
              <w:t>38</w:t>
            </w:r>
          </w:p>
        </w:tc>
        <w:tc>
          <w:tcPr>
            <w:tcW w:w="5768" w:type="dxa"/>
            <w:tcBorders>
              <w:top w:val="nil"/>
              <w:left w:val="nil"/>
              <w:bottom w:val="nil"/>
              <w:right w:val="nil"/>
            </w:tcBorders>
            <w:shd w:val="clear" w:color="000000" w:fill="FFFFFF"/>
            <w:noWrap/>
            <w:vAlign w:val="center"/>
            <w:hideMark/>
          </w:tcPr>
          <w:p w14:paraId="1CDE7C75" w14:textId="77777777" w:rsidR="0067314E" w:rsidRPr="000356D7" w:rsidRDefault="0067314E" w:rsidP="00BE6B30">
            <w:pPr>
              <w:rPr>
                <w:sz w:val="16"/>
                <w:szCs w:val="16"/>
                <w:lang w:eastAsia="es-CO"/>
              </w:rPr>
            </w:pPr>
            <w:r w:rsidRPr="000356D7">
              <w:rPr>
                <w:sz w:val="16"/>
                <w:szCs w:val="16"/>
                <w:lang w:eastAsia="es-CO"/>
              </w:rPr>
              <w:t>Adecuación en subestación</w:t>
            </w:r>
          </w:p>
        </w:tc>
        <w:tc>
          <w:tcPr>
            <w:tcW w:w="993" w:type="dxa"/>
            <w:tcBorders>
              <w:top w:val="nil"/>
              <w:left w:val="nil"/>
              <w:bottom w:val="nil"/>
              <w:right w:val="nil"/>
            </w:tcBorders>
            <w:shd w:val="clear" w:color="000000" w:fill="FFFFFF"/>
            <w:noWrap/>
            <w:vAlign w:val="center"/>
            <w:hideMark/>
          </w:tcPr>
          <w:p w14:paraId="1E595DDC"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5729417"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77A82805" w14:textId="77777777" w:rsidR="0067314E" w:rsidRPr="000356D7" w:rsidRDefault="0067314E" w:rsidP="00BE6B30">
            <w:pPr>
              <w:rPr>
                <w:sz w:val="16"/>
                <w:szCs w:val="16"/>
                <w:lang w:eastAsia="es-CO"/>
              </w:rPr>
            </w:pPr>
            <w:r w:rsidRPr="000356D7">
              <w:rPr>
                <w:sz w:val="16"/>
                <w:szCs w:val="16"/>
                <w:lang w:eastAsia="es-CO"/>
              </w:rPr>
              <w:t xml:space="preserve"> $ 5.259.072 </w:t>
            </w:r>
          </w:p>
        </w:tc>
        <w:tc>
          <w:tcPr>
            <w:tcW w:w="1388" w:type="dxa"/>
            <w:tcBorders>
              <w:top w:val="nil"/>
              <w:left w:val="nil"/>
              <w:bottom w:val="nil"/>
              <w:right w:val="single" w:sz="4" w:space="0" w:color="auto"/>
            </w:tcBorders>
            <w:shd w:val="clear" w:color="000000" w:fill="FFFFFF"/>
            <w:vAlign w:val="center"/>
            <w:hideMark/>
          </w:tcPr>
          <w:p w14:paraId="091436B7" w14:textId="77777777" w:rsidR="0067314E" w:rsidRPr="000356D7" w:rsidRDefault="0067314E" w:rsidP="00BE6B30">
            <w:pPr>
              <w:rPr>
                <w:sz w:val="16"/>
                <w:szCs w:val="16"/>
                <w:lang w:eastAsia="es-CO"/>
              </w:rPr>
            </w:pPr>
            <w:r w:rsidRPr="000356D7">
              <w:rPr>
                <w:sz w:val="16"/>
                <w:szCs w:val="16"/>
                <w:lang w:eastAsia="es-CO"/>
              </w:rPr>
              <w:t xml:space="preserve"> $ 5.259.072 </w:t>
            </w:r>
          </w:p>
        </w:tc>
      </w:tr>
      <w:tr w:rsidR="0067314E" w:rsidRPr="000356D7" w14:paraId="6979EC4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31E3D0E" w14:textId="77777777" w:rsidR="0067314E" w:rsidRPr="000356D7" w:rsidRDefault="0067314E" w:rsidP="00BE6B30">
            <w:pPr>
              <w:rPr>
                <w:sz w:val="16"/>
                <w:szCs w:val="16"/>
                <w:lang w:eastAsia="es-CO"/>
              </w:rPr>
            </w:pPr>
            <w:r w:rsidRPr="000356D7">
              <w:rPr>
                <w:sz w:val="16"/>
                <w:szCs w:val="16"/>
                <w:lang w:eastAsia="es-CO"/>
              </w:rPr>
              <w:t>39</w:t>
            </w:r>
          </w:p>
        </w:tc>
        <w:tc>
          <w:tcPr>
            <w:tcW w:w="5768" w:type="dxa"/>
            <w:tcBorders>
              <w:top w:val="nil"/>
              <w:left w:val="nil"/>
              <w:bottom w:val="nil"/>
              <w:right w:val="nil"/>
            </w:tcBorders>
            <w:shd w:val="clear" w:color="000000" w:fill="FFFFFF"/>
            <w:noWrap/>
            <w:vAlign w:val="center"/>
            <w:hideMark/>
          </w:tcPr>
          <w:p w14:paraId="7A192CDB" w14:textId="77777777" w:rsidR="0067314E" w:rsidRPr="000356D7" w:rsidRDefault="0067314E" w:rsidP="00BE6B30">
            <w:pPr>
              <w:rPr>
                <w:sz w:val="16"/>
                <w:szCs w:val="16"/>
                <w:lang w:eastAsia="es-CO"/>
              </w:rPr>
            </w:pPr>
            <w:r w:rsidRPr="000356D7">
              <w:rPr>
                <w:sz w:val="16"/>
                <w:szCs w:val="16"/>
                <w:lang w:eastAsia="es-CO"/>
              </w:rPr>
              <w:t>Tablero eléctrico de 16 puestos</w:t>
            </w:r>
          </w:p>
        </w:tc>
        <w:tc>
          <w:tcPr>
            <w:tcW w:w="993" w:type="dxa"/>
            <w:tcBorders>
              <w:top w:val="nil"/>
              <w:left w:val="nil"/>
              <w:bottom w:val="nil"/>
              <w:right w:val="nil"/>
            </w:tcBorders>
            <w:shd w:val="clear" w:color="000000" w:fill="FFFFFF"/>
            <w:noWrap/>
            <w:vAlign w:val="center"/>
            <w:hideMark/>
          </w:tcPr>
          <w:p w14:paraId="32DAC78B"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E25EE40" w14:textId="77777777" w:rsidR="0067314E" w:rsidRPr="000356D7" w:rsidRDefault="0067314E" w:rsidP="00BE6B30">
            <w:pPr>
              <w:rPr>
                <w:sz w:val="16"/>
                <w:szCs w:val="16"/>
                <w:lang w:eastAsia="es-CO"/>
              </w:rPr>
            </w:pPr>
            <w:r w:rsidRPr="000356D7">
              <w:rPr>
                <w:sz w:val="16"/>
                <w:szCs w:val="16"/>
                <w:lang w:eastAsia="es-CO"/>
              </w:rPr>
              <w:t>2</w:t>
            </w:r>
          </w:p>
        </w:tc>
        <w:tc>
          <w:tcPr>
            <w:tcW w:w="1276" w:type="dxa"/>
            <w:tcBorders>
              <w:top w:val="nil"/>
              <w:left w:val="nil"/>
              <w:bottom w:val="nil"/>
              <w:right w:val="nil"/>
            </w:tcBorders>
            <w:shd w:val="clear" w:color="000000" w:fill="FFFFFF"/>
            <w:vAlign w:val="center"/>
            <w:hideMark/>
          </w:tcPr>
          <w:p w14:paraId="6031BD0D" w14:textId="77777777" w:rsidR="0067314E" w:rsidRPr="000356D7" w:rsidRDefault="0067314E" w:rsidP="00BE6B30">
            <w:pPr>
              <w:rPr>
                <w:sz w:val="16"/>
                <w:szCs w:val="16"/>
                <w:lang w:eastAsia="es-CO"/>
              </w:rPr>
            </w:pPr>
            <w:r w:rsidRPr="000356D7">
              <w:rPr>
                <w:sz w:val="16"/>
                <w:szCs w:val="16"/>
                <w:lang w:eastAsia="es-CO"/>
              </w:rPr>
              <w:t xml:space="preserve"> $ 1.556.256 </w:t>
            </w:r>
          </w:p>
        </w:tc>
        <w:tc>
          <w:tcPr>
            <w:tcW w:w="1388" w:type="dxa"/>
            <w:tcBorders>
              <w:top w:val="nil"/>
              <w:left w:val="nil"/>
              <w:bottom w:val="nil"/>
              <w:right w:val="single" w:sz="4" w:space="0" w:color="auto"/>
            </w:tcBorders>
            <w:shd w:val="clear" w:color="000000" w:fill="FFFFFF"/>
            <w:vAlign w:val="center"/>
            <w:hideMark/>
          </w:tcPr>
          <w:p w14:paraId="6F2E9794" w14:textId="77777777" w:rsidR="0067314E" w:rsidRPr="000356D7" w:rsidRDefault="0067314E" w:rsidP="00BE6B30">
            <w:pPr>
              <w:rPr>
                <w:sz w:val="16"/>
                <w:szCs w:val="16"/>
                <w:lang w:eastAsia="es-CO"/>
              </w:rPr>
            </w:pPr>
            <w:r w:rsidRPr="000356D7">
              <w:rPr>
                <w:sz w:val="16"/>
                <w:szCs w:val="16"/>
                <w:lang w:eastAsia="es-CO"/>
              </w:rPr>
              <w:t xml:space="preserve"> $ 3.112.512 </w:t>
            </w:r>
          </w:p>
        </w:tc>
      </w:tr>
      <w:tr w:rsidR="0067314E" w:rsidRPr="000356D7" w14:paraId="1143BC34"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569F54D" w14:textId="77777777" w:rsidR="0067314E" w:rsidRPr="000356D7" w:rsidRDefault="0067314E" w:rsidP="00BE6B30">
            <w:pPr>
              <w:rPr>
                <w:sz w:val="16"/>
                <w:szCs w:val="16"/>
                <w:lang w:eastAsia="es-CO"/>
              </w:rPr>
            </w:pPr>
            <w:r w:rsidRPr="000356D7">
              <w:rPr>
                <w:sz w:val="16"/>
                <w:szCs w:val="16"/>
                <w:lang w:eastAsia="es-CO"/>
              </w:rPr>
              <w:t>40</w:t>
            </w:r>
          </w:p>
        </w:tc>
        <w:tc>
          <w:tcPr>
            <w:tcW w:w="5768" w:type="dxa"/>
            <w:tcBorders>
              <w:top w:val="nil"/>
              <w:left w:val="nil"/>
              <w:bottom w:val="nil"/>
              <w:right w:val="nil"/>
            </w:tcBorders>
            <w:shd w:val="clear" w:color="000000" w:fill="FFFFFF"/>
            <w:noWrap/>
            <w:vAlign w:val="center"/>
            <w:hideMark/>
          </w:tcPr>
          <w:p w14:paraId="4CF44378" w14:textId="77777777" w:rsidR="0067314E" w:rsidRPr="000356D7" w:rsidRDefault="0067314E" w:rsidP="00BE6B30">
            <w:pPr>
              <w:rPr>
                <w:sz w:val="16"/>
                <w:szCs w:val="16"/>
                <w:lang w:eastAsia="es-CO"/>
              </w:rPr>
            </w:pPr>
            <w:r w:rsidRPr="000356D7">
              <w:rPr>
                <w:sz w:val="16"/>
                <w:szCs w:val="16"/>
                <w:lang w:eastAsia="es-CO"/>
              </w:rPr>
              <w:t>Gabinetes</w:t>
            </w:r>
          </w:p>
        </w:tc>
        <w:tc>
          <w:tcPr>
            <w:tcW w:w="993" w:type="dxa"/>
            <w:tcBorders>
              <w:top w:val="nil"/>
              <w:left w:val="nil"/>
              <w:bottom w:val="nil"/>
              <w:right w:val="nil"/>
            </w:tcBorders>
            <w:shd w:val="clear" w:color="000000" w:fill="FFFFFF"/>
            <w:noWrap/>
            <w:vAlign w:val="center"/>
            <w:hideMark/>
          </w:tcPr>
          <w:p w14:paraId="51CD2AC9"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6EF32D7" w14:textId="77777777" w:rsidR="0067314E" w:rsidRPr="000356D7" w:rsidRDefault="0067314E" w:rsidP="00BE6B30">
            <w:pPr>
              <w:rPr>
                <w:sz w:val="16"/>
                <w:szCs w:val="16"/>
                <w:lang w:eastAsia="es-CO"/>
              </w:rPr>
            </w:pPr>
            <w:r w:rsidRPr="000356D7">
              <w:rPr>
                <w:sz w:val="16"/>
                <w:szCs w:val="16"/>
                <w:lang w:eastAsia="es-CO"/>
              </w:rPr>
              <w:t>2</w:t>
            </w:r>
          </w:p>
        </w:tc>
        <w:tc>
          <w:tcPr>
            <w:tcW w:w="1276" w:type="dxa"/>
            <w:tcBorders>
              <w:top w:val="nil"/>
              <w:left w:val="nil"/>
              <w:bottom w:val="nil"/>
              <w:right w:val="nil"/>
            </w:tcBorders>
            <w:shd w:val="clear" w:color="000000" w:fill="FFFFFF"/>
            <w:vAlign w:val="center"/>
            <w:hideMark/>
          </w:tcPr>
          <w:p w14:paraId="617E496E" w14:textId="77777777" w:rsidR="0067314E" w:rsidRPr="000356D7" w:rsidRDefault="0067314E" w:rsidP="00BE6B30">
            <w:pPr>
              <w:rPr>
                <w:sz w:val="16"/>
                <w:szCs w:val="16"/>
                <w:lang w:eastAsia="es-CO"/>
              </w:rPr>
            </w:pPr>
            <w:r w:rsidRPr="000356D7">
              <w:rPr>
                <w:sz w:val="16"/>
                <w:szCs w:val="16"/>
                <w:lang w:eastAsia="es-CO"/>
              </w:rPr>
              <w:t xml:space="preserve"> $ 402.480 </w:t>
            </w:r>
          </w:p>
        </w:tc>
        <w:tc>
          <w:tcPr>
            <w:tcW w:w="1388" w:type="dxa"/>
            <w:tcBorders>
              <w:top w:val="nil"/>
              <w:left w:val="nil"/>
              <w:bottom w:val="nil"/>
              <w:right w:val="single" w:sz="4" w:space="0" w:color="auto"/>
            </w:tcBorders>
            <w:shd w:val="clear" w:color="000000" w:fill="FFFFFF"/>
            <w:vAlign w:val="center"/>
            <w:hideMark/>
          </w:tcPr>
          <w:p w14:paraId="44D3ED4F" w14:textId="77777777" w:rsidR="0067314E" w:rsidRPr="000356D7" w:rsidRDefault="0067314E" w:rsidP="00BE6B30">
            <w:pPr>
              <w:rPr>
                <w:sz w:val="16"/>
                <w:szCs w:val="16"/>
                <w:lang w:eastAsia="es-CO"/>
              </w:rPr>
            </w:pPr>
            <w:r w:rsidRPr="000356D7">
              <w:rPr>
                <w:sz w:val="16"/>
                <w:szCs w:val="16"/>
                <w:lang w:eastAsia="es-CO"/>
              </w:rPr>
              <w:t xml:space="preserve"> $ 804.960 </w:t>
            </w:r>
          </w:p>
        </w:tc>
      </w:tr>
      <w:tr w:rsidR="0067314E" w:rsidRPr="000356D7" w14:paraId="40F8BA9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E97DBD2" w14:textId="77777777" w:rsidR="0067314E" w:rsidRPr="000356D7" w:rsidRDefault="0067314E" w:rsidP="00BE6B30">
            <w:pPr>
              <w:rPr>
                <w:sz w:val="16"/>
                <w:szCs w:val="16"/>
                <w:lang w:eastAsia="es-CO"/>
              </w:rPr>
            </w:pPr>
            <w:r w:rsidRPr="000356D7">
              <w:rPr>
                <w:sz w:val="16"/>
                <w:szCs w:val="16"/>
                <w:lang w:eastAsia="es-CO"/>
              </w:rPr>
              <w:t>41</w:t>
            </w:r>
          </w:p>
        </w:tc>
        <w:tc>
          <w:tcPr>
            <w:tcW w:w="5768" w:type="dxa"/>
            <w:tcBorders>
              <w:top w:val="nil"/>
              <w:left w:val="nil"/>
              <w:bottom w:val="single" w:sz="4" w:space="0" w:color="auto"/>
              <w:right w:val="nil"/>
            </w:tcBorders>
            <w:shd w:val="clear" w:color="000000" w:fill="FFFFFF"/>
            <w:noWrap/>
            <w:vAlign w:val="center"/>
            <w:hideMark/>
          </w:tcPr>
          <w:p w14:paraId="52D90BB0" w14:textId="77777777" w:rsidR="0067314E" w:rsidRPr="000356D7" w:rsidRDefault="0067314E" w:rsidP="00BE6B30">
            <w:pPr>
              <w:rPr>
                <w:sz w:val="16"/>
                <w:szCs w:val="16"/>
                <w:lang w:eastAsia="es-CO"/>
              </w:rPr>
            </w:pPr>
            <w:r w:rsidRPr="000356D7">
              <w:rPr>
                <w:sz w:val="16"/>
                <w:szCs w:val="16"/>
                <w:lang w:eastAsia="es-CO"/>
              </w:rPr>
              <w:t>Marquillas</w:t>
            </w:r>
          </w:p>
        </w:tc>
        <w:tc>
          <w:tcPr>
            <w:tcW w:w="993" w:type="dxa"/>
            <w:tcBorders>
              <w:top w:val="nil"/>
              <w:left w:val="nil"/>
              <w:bottom w:val="single" w:sz="4" w:space="0" w:color="auto"/>
              <w:right w:val="nil"/>
            </w:tcBorders>
            <w:shd w:val="clear" w:color="000000" w:fill="FFFFFF"/>
            <w:noWrap/>
            <w:vAlign w:val="center"/>
            <w:hideMark/>
          </w:tcPr>
          <w:p w14:paraId="6BA23747"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single" w:sz="4" w:space="0" w:color="auto"/>
              <w:right w:val="nil"/>
            </w:tcBorders>
            <w:shd w:val="clear" w:color="000000" w:fill="FFFFFF"/>
            <w:noWrap/>
            <w:vAlign w:val="center"/>
            <w:hideMark/>
          </w:tcPr>
          <w:p w14:paraId="492F7E8D" w14:textId="77777777" w:rsidR="0067314E" w:rsidRPr="000356D7" w:rsidRDefault="0067314E" w:rsidP="00BE6B30">
            <w:pPr>
              <w:rPr>
                <w:sz w:val="16"/>
                <w:szCs w:val="16"/>
                <w:lang w:eastAsia="es-CO"/>
              </w:rPr>
            </w:pPr>
            <w:r w:rsidRPr="000356D7">
              <w:rPr>
                <w:sz w:val="16"/>
                <w:szCs w:val="16"/>
                <w:lang w:eastAsia="es-CO"/>
              </w:rPr>
              <w:t>27</w:t>
            </w:r>
          </w:p>
        </w:tc>
        <w:tc>
          <w:tcPr>
            <w:tcW w:w="1276" w:type="dxa"/>
            <w:tcBorders>
              <w:top w:val="nil"/>
              <w:left w:val="nil"/>
              <w:bottom w:val="single" w:sz="4" w:space="0" w:color="auto"/>
              <w:right w:val="nil"/>
            </w:tcBorders>
            <w:shd w:val="clear" w:color="000000" w:fill="FFFFFF"/>
            <w:vAlign w:val="center"/>
            <w:hideMark/>
          </w:tcPr>
          <w:p w14:paraId="3E16C675" w14:textId="77777777" w:rsidR="0067314E" w:rsidRPr="000356D7" w:rsidRDefault="0067314E" w:rsidP="00BE6B30">
            <w:pPr>
              <w:rPr>
                <w:sz w:val="16"/>
                <w:szCs w:val="16"/>
                <w:lang w:eastAsia="es-CO"/>
              </w:rPr>
            </w:pPr>
            <w:r w:rsidRPr="000356D7">
              <w:rPr>
                <w:sz w:val="16"/>
                <w:szCs w:val="16"/>
                <w:lang w:eastAsia="es-CO"/>
              </w:rPr>
              <w:t xml:space="preserve"> $ 3.001 </w:t>
            </w:r>
          </w:p>
        </w:tc>
        <w:tc>
          <w:tcPr>
            <w:tcW w:w="1388" w:type="dxa"/>
            <w:tcBorders>
              <w:top w:val="nil"/>
              <w:left w:val="nil"/>
              <w:bottom w:val="single" w:sz="4" w:space="0" w:color="auto"/>
              <w:right w:val="single" w:sz="4" w:space="0" w:color="auto"/>
            </w:tcBorders>
            <w:shd w:val="clear" w:color="000000" w:fill="FFFFFF"/>
            <w:vAlign w:val="center"/>
            <w:hideMark/>
          </w:tcPr>
          <w:p w14:paraId="0AC84B2D" w14:textId="77777777" w:rsidR="0067314E" w:rsidRPr="000356D7" w:rsidRDefault="0067314E" w:rsidP="00BE6B30">
            <w:pPr>
              <w:rPr>
                <w:sz w:val="16"/>
                <w:szCs w:val="16"/>
                <w:lang w:eastAsia="es-CO"/>
              </w:rPr>
            </w:pPr>
            <w:r w:rsidRPr="000356D7">
              <w:rPr>
                <w:sz w:val="16"/>
                <w:szCs w:val="16"/>
                <w:lang w:eastAsia="es-CO"/>
              </w:rPr>
              <w:t xml:space="preserve"> $ 81.033 </w:t>
            </w:r>
          </w:p>
        </w:tc>
      </w:tr>
      <w:tr w:rsidR="0067314E" w:rsidRPr="000356D7" w14:paraId="45F63C2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11A0F84" w14:textId="77777777" w:rsidR="0067314E" w:rsidRPr="000356D7" w:rsidRDefault="0067314E" w:rsidP="00BE6B30">
            <w:pPr>
              <w:rPr>
                <w:sz w:val="16"/>
                <w:szCs w:val="16"/>
                <w:lang w:eastAsia="es-CO"/>
              </w:rPr>
            </w:pPr>
            <w:r w:rsidRPr="000356D7">
              <w:rPr>
                <w:sz w:val="16"/>
                <w:szCs w:val="16"/>
                <w:lang w:eastAsia="es-CO"/>
              </w:rPr>
              <w:lastRenderedPageBreak/>
              <w:t>42</w:t>
            </w:r>
          </w:p>
        </w:tc>
        <w:tc>
          <w:tcPr>
            <w:tcW w:w="5768" w:type="dxa"/>
            <w:tcBorders>
              <w:top w:val="single" w:sz="4" w:space="0" w:color="auto"/>
              <w:left w:val="nil"/>
              <w:bottom w:val="single" w:sz="4" w:space="0" w:color="auto"/>
              <w:right w:val="nil"/>
            </w:tcBorders>
            <w:shd w:val="clear" w:color="000000" w:fill="FFC000"/>
            <w:noWrap/>
            <w:vAlign w:val="center"/>
            <w:hideMark/>
          </w:tcPr>
          <w:p w14:paraId="7FD1EF53" w14:textId="741FE90B" w:rsidR="0067314E" w:rsidRPr="000356D7" w:rsidRDefault="00883326" w:rsidP="00BE6B30">
            <w:pPr>
              <w:rPr>
                <w:sz w:val="16"/>
                <w:szCs w:val="16"/>
                <w:u w:val="single"/>
                <w:lang w:eastAsia="es-CO"/>
              </w:rPr>
            </w:pPr>
            <w:r>
              <w:rPr>
                <w:sz w:val="16"/>
                <w:szCs w:val="16"/>
                <w:u w:val="single"/>
                <w:lang w:eastAsia="es-CO"/>
              </w:rPr>
              <w:t xml:space="preserve">Suministro de </w:t>
            </w:r>
            <w:r w:rsidR="00DF6BB7">
              <w:rPr>
                <w:sz w:val="16"/>
                <w:szCs w:val="16"/>
                <w:u w:val="single"/>
                <w:lang w:eastAsia="es-CO"/>
              </w:rPr>
              <w:t>sistema de m</w:t>
            </w:r>
            <w:r w:rsidR="0067314E" w:rsidRPr="000356D7">
              <w:rPr>
                <w:sz w:val="16"/>
                <w:szCs w:val="16"/>
                <w:u w:val="single"/>
                <w:lang w:eastAsia="es-CO"/>
              </w:rPr>
              <w:t>onitoreo</w:t>
            </w:r>
          </w:p>
        </w:tc>
        <w:tc>
          <w:tcPr>
            <w:tcW w:w="993" w:type="dxa"/>
            <w:tcBorders>
              <w:top w:val="single" w:sz="4" w:space="0" w:color="auto"/>
              <w:left w:val="nil"/>
              <w:bottom w:val="single" w:sz="4" w:space="0" w:color="auto"/>
              <w:right w:val="nil"/>
            </w:tcBorders>
            <w:shd w:val="clear" w:color="000000" w:fill="FFC000"/>
            <w:noWrap/>
            <w:vAlign w:val="center"/>
            <w:hideMark/>
          </w:tcPr>
          <w:p w14:paraId="33D74215"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850" w:type="dxa"/>
            <w:tcBorders>
              <w:top w:val="single" w:sz="4" w:space="0" w:color="auto"/>
              <w:left w:val="nil"/>
              <w:bottom w:val="single" w:sz="4" w:space="0" w:color="auto"/>
              <w:right w:val="nil"/>
            </w:tcBorders>
            <w:shd w:val="clear" w:color="000000" w:fill="FFC000"/>
            <w:noWrap/>
            <w:vAlign w:val="center"/>
            <w:hideMark/>
          </w:tcPr>
          <w:p w14:paraId="640EEE14"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276" w:type="dxa"/>
            <w:tcBorders>
              <w:top w:val="single" w:sz="4" w:space="0" w:color="auto"/>
              <w:left w:val="nil"/>
              <w:bottom w:val="single" w:sz="4" w:space="0" w:color="auto"/>
              <w:right w:val="nil"/>
            </w:tcBorders>
            <w:shd w:val="clear" w:color="000000" w:fill="FFC000"/>
            <w:noWrap/>
            <w:vAlign w:val="center"/>
            <w:hideMark/>
          </w:tcPr>
          <w:p w14:paraId="2BD055ED"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388" w:type="dxa"/>
            <w:tcBorders>
              <w:top w:val="single" w:sz="4" w:space="0" w:color="auto"/>
              <w:left w:val="nil"/>
              <w:bottom w:val="single" w:sz="4" w:space="0" w:color="auto"/>
              <w:right w:val="single" w:sz="4" w:space="0" w:color="auto"/>
            </w:tcBorders>
            <w:shd w:val="clear" w:color="000000" w:fill="FFC000"/>
            <w:noWrap/>
            <w:vAlign w:val="center"/>
            <w:hideMark/>
          </w:tcPr>
          <w:p w14:paraId="727D24B6" w14:textId="77777777" w:rsidR="0067314E" w:rsidRPr="000356D7" w:rsidRDefault="0067314E" w:rsidP="00BE6B30">
            <w:pPr>
              <w:rPr>
                <w:sz w:val="16"/>
                <w:szCs w:val="16"/>
                <w:u w:val="single"/>
                <w:lang w:eastAsia="es-CO"/>
              </w:rPr>
            </w:pPr>
            <w:r w:rsidRPr="000356D7">
              <w:rPr>
                <w:sz w:val="16"/>
                <w:szCs w:val="16"/>
                <w:u w:val="single"/>
                <w:lang w:eastAsia="es-CO"/>
              </w:rPr>
              <w:t> </w:t>
            </w:r>
          </w:p>
        </w:tc>
      </w:tr>
      <w:tr w:rsidR="0067314E" w:rsidRPr="000356D7" w14:paraId="3E57AC1F"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26D6195" w14:textId="77777777" w:rsidR="0067314E" w:rsidRPr="000356D7" w:rsidRDefault="0067314E" w:rsidP="00BE6B30">
            <w:pPr>
              <w:rPr>
                <w:sz w:val="16"/>
                <w:szCs w:val="16"/>
                <w:lang w:eastAsia="es-CO"/>
              </w:rPr>
            </w:pPr>
            <w:r w:rsidRPr="000356D7">
              <w:rPr>
                <w:sz w:val="16"/>
                <w:szCs w:val="16"/>
                <w:lang w:eastAsia="es-CO"/>
              </w:rPr>
              <w:t>43</w:t>
            </w:r>
          </w:p>
        </w:tc>
        <w:tc>
          <w:tcPr>
            <w:tcW w:w="5768" w:type="dxa"/>
            <w:tcBorders>
              <w:top w:val="single" w:sz="4" w:space="0" w:color="auto"/>
              <w:left w:val="nil"/>
              <w:bottom w:val="nil"/>
              <w:right w:val="nil"/>
            </w:tcBorders>
            <w:shd w:val="clear" w:color="000000" w:fill="FFFFFF"/>
            <w:noWrap/>
            <w:vAlign w:val="center"/>
            <w:hideMark/>
          </w:tcPr>
          <w:p w14:paraId="09454F53" w14:textId="77777777" w:rsidR="0067314E" w:rsidRPr="000356D7" w:rsidRDefault="0067314E" w:rsidP="00BE6B30">
            <w:pPr>
              <w:rPr>
                <w:sz w:val="16"/>
                <w:szCs w:val="16"/>
                <w:lang w:eastAsia="es-CO"/>
              </w:rPr>
            </w:pPr>
            <w:r w:rsidRPr="000356D7">
              <w:rPr>
                <w:sz w:val="16"/>
                <w:szCs w:val="16"/>
                <w:lang w:eastAsia="es-CO"/>
              </w:rPr>
              <w:t>Cámara tipo bala 720p</w:t>
            </w:r>
          </w:p>
        </w:tc>
        <w:tc>
          <w:tcPr>
            <w:tcW w:w="993" w:type="dxa"/>
            <w:tcBorders>
              <w:top w:val="single" w:sz="4" w:space="0" w:color="auto"/>
              <w:left w:val="nil"/>
              <w:bottom w:val="nil"/>
              <w:right w:val="nil"/>
            </w:tcBorders>
            <w:shd w:val="clear" w:color="auto" w:fill="auto"/>
            <w:noWrap/>
            <w:vAlign w:val="center"/>
            <w:hideMark/>
          </w:tcPr>
          <w:p w14:paraId="4300CD7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single" w:sz="4" w:space="0" w:color="auto"/>
              <w:left w:val="nil"/>
              <w:bottom w:val="nil"/>
              <w:right w:val="nil"/>
            </w:tcBorders>
            <w:shd w:val="clear" w:color="auto" w:fill="auto"/>
            <w:noWrap/>
            <w:vAlign w:val="center"/>
            <w:hideMark/>
          </w:tcPr>
          <w:p w14:paraId="10D7FFF1" w14:textId="77777777" w:rsidR="0067314E" w:rsidRPr="000356D7" w:rsidRDefault="0067314E" w:rsidP="00BE6B30">
            <w:pPr>
              <w:rPr>
                <w:sz w:val="16"/>
                <w:szCs w:val="16"/>
                <w:lang w:eastAsia="es-CO"/>
              </w:rPr>
            </w:pPr>
            <w:r w:rsidRPr="000356D7">
              <w:rPr>
                <w:sz w:val="16"/>
                <w:szCs w:val="16"/>
                <w:lang w:eastAsia="es-CO"/>
              </w:rPr>
              <w:t>4</w:t>
            </w:r>
          </w:p>
        </w:tc>
        <w:tc>
          <w:tcPr>
            <w:tcW w:w="1276" w:type="dxa"/>
            <w:tcBorders>
              <w:top w:val="single" w:sz="4" w:space="0" w:color="auto"/>
              <w:left w:val="nil"/>
              <w:bottom w:val="nil"/>
              <w:right w:val="nil"/>
            </w:tcBorders>
            <w:shd w:val="clear" w:color="000000" w:fill="FFFFFF"/>
            <w:vAlign w:val="center"/>
            <w:hideMark/>
          </w:tcPr>
          <w:p w14:paraId="4982779F" w14:textId="77777777" w:rsidR="0067314E" w:rsidRPr="000356D7" w:rsidRDefault="0067314E" w:rsidP="00BE6B30">
            <w:pPr>
              <w:rPr>
                <w:sz w:val="16"/>
                <w:szCs w:val="16"/>
                <w:lang w:eastAsia="es-CO"/>
              </w:rPr>
            </w:pPr>
            <w:r w:rsidRPr="000356D7">
              <w:rPr>
                <w:sz w:val="16"/>
                <w:szCs w:val="16"/>
                <w:lang w:eastAsia="es-CO"/>
              </w:rPr>
              <w:t xml:space="preserve"> $ 167.700 </w:t>
            </w:r>
          </w:p>
        </w:tc>
        <w:tc>
          <w:tcPr>
            <w:tcW w:w="1388" w:type="dxa"/>
            <w:tcBorders>
              <w:top w:val="single" w:sz="4" w:space="0" w:color="auto"/>
              <w:left w:val="nil"/>
              <w:bottom w:val="nil"/>
              <w:right w:val="single" w:sz="4" w:space="0" w:color="auto"/>
            </w:tcBorders>
            <w:shd w:val="clear" w:color="000000" w:fill="FFFFFF"/>
            <w:vAlign w:val="center"/>
            <w:hideMark/>
          </w:tcPr>
          <w:p w14:paraId="2D33FC02" w14:textId="77777777" w:rsidR="0067314E" w:rsidRPr="000356D7" w:rsidRDefault="0067314E" w:rsidP="00BE6B30">
            <w:pPr>
              <w:rPr>
                <w:sz w:val="16"/>
                <w:szCs w:val="16"/>
                <w:lang w:eastAsia="es-CO"/>
              </w:rPr>
            </w:pPr>
            <w:r w:rsidRPr="000356D7">
              <w:rPr>
                <w:sz w:val="16"/>
                <w:szCs w:val="16"/>
                <w:lang w:eastAsia="es-CO"/>
              </w:rPr>
              <w:t xml:space="preserve"> $ 670.800 </w:t>
            </w:r>
          </w:p>
        </w:tc>
      </w:tr>
      <w:tr w:rsidR="0067314E" w:rsidRPr="000356D7" w14:paraId="3FBEE4CE"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4730178" w14:textId="77777777" w:rsidR="0067314E" w:rsidRPr="000356D7" w:rsidRDefault="0067314E" w:rsidP="00BE6B30">
            <w:pPr>
              <w:rPr>
                <w:sz w:val="16"/>
                <w:szCs w:val="16"/>
                <w:lang w:eastAsia="es-CO"/>
              </w:rPr>
            </w:pPr>
            <w:r w:rsidRPr="000356D7">
              <w:rPr>
                <w:sz w:val="16"/>
                <w:szCs w:val="16"/>
                <w:lang w:eastAsia="es-CO"/>
              </w:rPr>
              <w:t>44</w:t>
            </w:r>
          </w:p>
        </w:tc>
        <w:tc>
          <w:tcPr>
            <w:tcW w:w="5768" w:type="dxa"/>
            <w:tcBorders>
              <w:top w:val="nil"/>
              <w:left w:val="nil"/>
              <w:bottom w:val="nil"/>
              <w:right w:val="nil"/>
            </w:tcBorders>
            <w:shd w:val="clear" w:color="000000" w:fill="FFFFFF"/>
            <w:noWrap/>
            <w:vAlign w:val="center"/>
            <w:hideMark/>
          </w:tcPr>
          <w:p w14:paraId="0B0C3B21" w14:textId="77777777" w:rsidR="0067314E" w:rsidRPr="000356D7" w:rsidRDefault="0067314E" w:rsidP="00BE6B30">
            <w:pPr>
              <w:rPr>
                <w:sz w:val="16"/>
                <w:szCs w:val="16"/>
                <w:lang w:eastAsia="es-CO"/>
              </w:rPr>
            </w:pPr>
            <w:r w:rsidRPr="000356D7">
              <w:rPr>
                <w:sz w:val="16"/>
                <w:szCs w:val="16"/>
                <w:lang w:eastAsia="es-CO"/>
              </w:rPr>
              <w:t xml:space="preserve">DVR 4 CH @ HDD 1 TB </w:t>
            </w:r>
          </w:p>
        </w:tc>
        <w:tc>
          <w:tcPr>
            <w:tcW w:w="993" w:type="dxa"/>
            <w:tcBorders>
              <w:top w:val="nil"/>
              <w:left w:val="nil"/>
              <w:bottom w:val="nil"/>
              <w:right w:val="nil"/>
            </w:tcBorders>
            <w:shd w:val="clear" w:color="auto" w:fill="auto"/>
            <w:noWrap/>
            <w:vAlign w:val="center"/>
            <w:hideMark/>
          </w:tcPr>
          <w:p w14:paraId="6F450EFE"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75D1458"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58E2475D" w14:textId="77777777" w:rsidR="0067314E" w:rsidRPr="000356D7" w:rsidRDefault="0067314E" w:rsidP="00BE6B30">
            <w:pPr>
              <w:rPr>
                <w:sz w:val="16"/>
                <w:szCs w:val="16"/>
                <w:lang w:eastAsia="es-CO"/>
              </w:rPr>
            </w:pPr>
            <w:r w:rsidRPr="000356D7">
              <w:rPr>
                <w:sz w:val="16"/>
                <w:szCs w:val="16"/>
                <w:lang w:eastAsia="es-CO"/>
              </w:rPr>
              <w:t xml:space="preserve"> $ 1.878.240 </w:t>
            </w:r>
          </w:p>
        </w:tc>
        <w:tc>
          <w:tcPr>
            <w:tcW w:w="1388" w:type="dxa"/>
            <w:tcBorders>
              <w:top w:val="nil"/>
              <w:left w:val="nil"/>
              <w:bottom w:val="nil"/>
              <w:right w:val="single" w:sz="4" w:space="0" w:color="auto"/>
            </w:tcBorders>
            <w:shd w:val="clear" w:color="000000" w:fill="FFFFFF"/>
            <w:vAlign w:val="center"/>
            <w:hideMark/>
          </w:tcPr>
          <w:p w14:paraId="7BD89AFD" w14:textId="77777777" w:rsidR="0067314E" w:rsidRPr="000356D7" w:rsidRDefault="0067314E" w:rsidP="00BE6B30">
            <w:pPr>
              <w:rPr>
                <w:sz w:val="16"/>
                <w:szCs w:val="16"/>
                <w:lang w:eastAsia="es-CO"/>
              </w:rPr>
            </w:pPr>
            <w:r w:rsidRPr="000356D7">
              <w:rPr>
                <w:sz w:val="16"/>
                <w:szCs w:val="16"/>
                <w:lang w:eastAsia="es-CO"/>
              </w:rPr>
              <w:t xml:space="preserve"> $ 1.878.240 </w:t>
            </w:r>
          </w:p>
        </w:tc>
      </w:tr>
      <w:tr w:rsidR="0067314E" w:rsidRPr="000356D7" w14:paraId="2C344A0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95C8748" w14:textId="77777777" w:rsidR="0067314E" w:rsidRPr="000356D7" w:rsidRDefault="0067314E" w:rsidP="00BE6B30">
            <w:pPr>
              <w:rPr>
                <w:sz w:val="16"/>
                <w:szCs w:val="16"/>
                <w:lang w:eastAsia="es-CO"/>
              </w:rPr>
            </w:pPr>
            <w:r w:rsidRPr="000356D7">
              <w:rPr>
                <w:sz w:val="16"/>
                <w:szCs w:val="16"/>
                <w:lang w:eastAsia="es-CO"/>
              </w:rPr>
              <w:t>45</w:t>
            </w:r>
          </w:p>
        </w:tc>
        <w:tc>
          <w:tcPr>
            <w:tcW w:w="5768" w:type="dxa"/>
            <w:tcBorders>
              <w:top w:val="nil"/>
              <w:left w:val="nil"/>
              <w:bottom w:val="nil"/>
              <w:right w:val="nil"/>
            </w:tcBorders>
            <w:shd w:val="clear" w:color="000000" w:fill="FFFFFF"/>
            <w:noWrap/>
            <w:vAlign w:val="center"/>
            <w:hideMark/>
          </w:tcPr>
          <w:p w14:paraId="0DBEA3D6" w14:textId="77777777" w:rsidR="0067314E" w:rsidRPr="000356D7" w:rsidRDefault="0067314E" w:rsidP="00BE6B30">
            <w:pPr>
              <w:rPr>
                <w:sz w:val="16"/>
                <w:szCs w:val="16"/>
                <w:lang w:eastAsia="es-CO"/>
              </w:rPr>
            </w:pPr>
            <w:r w:rsidRPr="000356D7">
              <w:rPr>
                <w:sz w:val="16"/>
                <w:szCs w:val="16"/>
                <w:lang w:eastAsia="es-CO"/>
              </w:rPr>
              <w:t xml:space="preserve">Video </w:t>
            </w:r>
            <w:proofErr w:type="spellStart"/>
            <w:r w:rsidRPr="000356D7">
              <w:rPr>
                <w:sz w:val="16"/>
                <w:szCs w:val="16"/>
                <w:lang w:eastAsia="es-CO"/>
              </w:rPr>
              <w:t>balum</w:t>
            </w:r>
            <w:proofErr w:type="spellEnd"/>
          </w:p>
        </w:tc>
        <w:tc>
          <w:tcPr>
            <w:tcW w:w="993" w:type="dxa"/>
            <w:tcBorders>
              <w:top w:val="nil"/>
              <w:left w:val="nil"/>
              <w:bottom w:val="nil"/>
              <w:right w:val="nil"/>
            </w:tcBorders>
            <w:shd w:val="clear" w:color="auto" w:fill="auto"/>
            <w:noWrap/>
            <w:vAlign w:val="center"/>
            <w:hideMark/>
          </w:tcPr>
          <w:p w14:paraId="659FF19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4039461" w14:textId="77777777" w:rsidR="0067314E" w:rsidRPr="000356D7" w:rsidRDefault="0067314E" w:rsidP="00BE6B30">
            <w:pPr>
              <w:rPr>
                <w:sz w:val="16"/>
                <w:szCs w:val="16"/>
                <w:lang w:eastAsia="es-CO"/>
              </w:rPr>
            </w:pPr>
            <w:r w:rsidRPr="000356D7">
              <w:rPr>
                <w:sz w:val="16"/>
                <w:szCs w:val="16"/>
                <w:lang w:eastAsia="es-CO"/>
              </w:rPr>
              <w:t>4</w:t>
            </w:r>
          </w:p>
        </w:tc>
        <w:tc>
          <w:tcPr>
            <w:tcW w:w="1276" w:type="dxa"/>
            <w:tcBorders>
              <w:top w:val="nil"/>
              <w:left w:val="nil"/>
              <w:bottom w:val="nil"/>
              <w:right w:val="nil"/>
            </w:tcBorders>
            <w:shd w:val="clear" w:color="000000" w:fill="FFFFFF"/>
            <w:vAlign w:val="center"/>
            <w:hideMark/>
          </w:tcPr>
          <w:p w14:paraId="5860305E" w14:textId="77777777" w:rsidR="0067314E" w:rsidRPr="000356D7" w:rsidRDefault="0067314E" w:rsidP="00BE6B30">
            <w:pPr>
              <w:rPr>
                <w:sz w:val="16"/>
                <w:szCs w:val="16"/>
                <w:lang w:eastAsia="es-CO"/>
              </w:rPr>
            </w:pPr>
            <w:r w:rsidRPr="000356D7">
              <w:rPr>
                <w:sz w:val="16"/>
                <w:szCs w:val="16"/>
                <w:lang w:eastAsia="es-CO"/>
              </w:rPr>
              <w:t xml:space="preserve"> $ 10.733 </w:t>
            </w:r>
          </w:p>
        </w:tc>
        <w:tc>
          <w:tcPr>
            <w:tcW w:w="1388" w:type="dxa"/>
            <w:tcBorders>
              <w:top w:val="nil"/>
              <w:left w:val="nil"/>
              <w:bottom w:val="nil"/>
              <w:right w:val="single" w:sz="4" w:space="0" w:color="auto"/>
            </w:tcBorders>
            <w:shd w:val="clear" w:color="000000" w:fill="FFFFFF"/>
            <w:vAlign w:val="center"/>
            <w:hideMark/>
          </w:tcPr>
          <w:p w14:paraId="7D2C6BE6" w14:textId="77777777" w:rsidR="0067314E" w:rsidRPr="000356D7" w:rsidRDefault="0067314E" w:rsidP="00BE6B30">
            <w:pPr>
              <w:rPr>
                <w:sz w:val="16"/>
                <w:szCs w:val="16"/>
                <w:lang w:eastAsia="es-CO"/>
              </w:rPr>
            </w:pPr>
            <w:r w:rsidRPr="000356D7">
              <w:rPr>
                <w:sz w:val="16"/>
                <w:szCs w:val="16"/>
                <w:lang w:eastAsia="es-CO"/>
              </w:rPr>
              <w:t xml:space="preserve"> $ 42.931 </w:t>
            </w:r>
          </w:p>
        </w:tc>
      </w:tr>
      <w:tr w:rsidR="0067314E" w:rsidRPr="000356D7" w14:paraId="283FCEA4"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D087835" w14:textId="77777777" w:rsidR="0067314E" w:rsidRPr="000356D7" w:rsidRDefault="0067314E" w:rsidP="00BE6B30">
            <w:pPr>
              <w:rPr>
                <w:sz w:val="16"/>
                <w:szCs w:val="16"/>
                <w:lang w:eastAsia="es-CO"/>
              </w:rPr>
            </w:pPr>
            <w:r w:rsidRPr="000356D7">
              <w:rPr>
                <w:sz w:val="16"/>
                <w:szCs w:val="16"/>
                <w:lang w:eastAsia="es-CO"/>
              </w:rPr>
              <w:t>46</w:t>
            </w:r>
          </w:p>
        </w:tc>
        <w:tc>
          <w:tcPr>
            <w:tcW w:w="5768" w:type="dxa"/>
            <w:tcBorders>
              <w:top w:val="nil"/>
              <w:left w:val="nil"/>
              <w:bottom w:val="nil"/>
              <w:right w:val="nil"/>
            </w:tcBorders>
            <w:shd w:val="clear" w:color="000000" w:fill="FFFFFF"/>
            <w:noWrap/>
            <w:vAlign w:val="center"/>
            <w:hideMark/>
          </w:tcPr>
          <w:p w14:paraId="78F873A6" w14:textId="77777777" w:rsidR="0067314E" w:rsidRPr="000356D7" w:rsidRDefault="0067314E" w:rsidP="00BE6B30">
            <w:pPr>
              <w:rPr>
                <w:sz w:val="16"/>
                <w:szCs w:val="16"/>
                <w:lang w:eastAsia="es-CO"/>
              </w:rPr>
            </w:pPr>
            <w:r w:rsidRPr="000356D7">
              <w:rPr>
                <w:sz w:val="16"/>
                <w:szCs w:val="16"/>
                <w:lang w:eastAsia="es-CO"/>
              </w:rPr>
              <w:t xml:space="preserve">Fuente de voltaje </w:t>
            </w:r>
          </w:p>
        </w:tc>
        <w:tc>
          <w:tcPr>
            <w:tcW w:w="993" w:type="dxa"/>
            <w:tcBorders>
              <w:top w:val="nil"/>
              <w:left w:val="nil"/>
              <w:bottom w:val="nil"/>
              <w:right w:val="nil"/>
            </w:tcBorders>
            <w:shd w:val="clear" w:color="auto" w:fill="auto"/>
            <w:noWrap/>
            <w:vAlign w:val="center"/>
            <w:hideMark/>
          </w:tcPr>
          <w:p w14:paraId="6E79A4CF"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BB47CA1" w14:textId="77777777" w:rsidR="0067314E" w:rsidRPr="000356D7" w:rsidRDefault="0067314E" w:rsidP="00BE6B30">
            <w:pPr>
              <w:rPr>
                <w:sz w:val="16"/>
                <w:szCs w:val="16"/>
                <w:lang w:eastAsia="es-CO"/>
              </w:rPr>
            </w:pPr>
            <w:r w:rsidRPr="000356D7">
              <w:rPr>
                <w:sz w:val="16"/>
                <w:szCs w:val="16"/>
                <w:lang w:eastAsia="es-CO"/>
              </w:rPr>
              <w:t>4</w:t>
            </w:r>
          </w:p>
        </w:tc>
        <w:tc>
          <w:tcPr>
            <w:tcW w:w="1276" w:type="dxa"/>
            <w:tcBorders>
              <w:top w:val="nil"/>
              <w:left w:val="nil"/>
              <w:bottom w:val="nil"/>
              <w:right w:val="nil"/>
            </w:tcBorders>
            <w:shd w:val="clear" w:color="000000" w:fill="FFFFFF"/>
            <w:vAlign w:val="center"/>
            <w:hideMark/>
          </w:tcPr>
          <w:p w14:paraId="661E07D3" w14:textId="77777777" w:rsidR="0067314E" w:rsidRPr="000356D7" w:rsidRDefault="0067314E" w:rsidP="00BE6B30">
            <w:pPr>
              <w:rPr>
                <w:sz w:val="16"/>
                <w:szCs w:val="16"/>
                <w:lang w:eastAsia="es-CO"/>
              </w:rPr>
            </w:pPr>
            <w:r w:rsidRPr="000356D7">
              <w:rPr>
                <w:sz w:val="16"/>
                <w:szCs w:val="16"/>
                <w:lang w:eastAsia="es-CO"/>
              </w:rPr>
              <w:t xml:space="preserve"> $ 10.733 </w:t>
            </w:r>
          </w:p>
        </w:tc>
        <w:tc>
          <w:tcPr>
            <w:tcW w:w="1388" w:type="dxa"/>
            <w:tcBorders>
              <w:top w:val="nil"/>
              <w:left w:val="nil"/>
              <w:bottom w:val="nil"/>
              <w:right w:val="single" w:sz="4" w:space="0" w:color="auto"/>
            </w:tcBorders>
            <w:shd w:val="clear" w:color="000000" w:fill="FFFFFF"/>
            <w:vAlign w:val="center"/>
            <w:hideMark/>
          </w:tcPr>
          <w:p w14:paraId="291F139A" w14:textId="77777777" w:rsidR="0067314E" w:rsidRPr="000356D7" w:rsidRDefault="0067314E" w:rsidP="00BE6B30">
            <w:pPr>
              <w:rPr>
                <w:sz w:val="16"/>
                <w:szCs w:val="16"/>
                <w:lang w:eastAsia="es-CO"/>
              </w:rPr>
            </w:pPr>
            <w:r w:rsidRPr="000356D7">
              <w:rPr>
                <w:sz w:val="16"/>
                <w:szCs w:val="16"/>
                <w:lang w:eastAsia="es-CO"/>
              </w:rPr>
              <w:t xml:space="preserve"> $ 42.931 </w:t>
            </w:r>
          </w:p>
        </w:tc>
      </w:tr>
      <w:tr w:rsidR="0067314E" w:rsidRPr="000356D7" w14:paraId="6AE9E5AE"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2E73F4C" w14:textId="77777777" w:rsidR="0067314E" w:rsidRPr="000356D7" w:rsidRDefault="0067314E" w:rsidP="00BE6B30">
            <w:pPr>
              <w:rPr>
                <w:sz w:val="16"/>
                <w:szCs w:val="16"/>
                <w:lang w:eastAsia="es-CO"/>
              </w:rPr>
            </w:pPr>
            <w:r w:rsidRPr="000356D7">
              <w:rPr>
                <w:sz w:val="16"/>
                <w:szCs w:val="16"/>
                <w:lang w:eastAsia="es-CO"/>
              </w:rPr>
              <w:t>47</w:t>
            </w:r>
          </w:p>
        </w:tc>
        <w:tc>
          <w:tcPr>
            <w:tcW w:w="5768" w:type="dxa"/>
            <w:tcBorders>
              <w:top w:val="nil"/>
              <w:left w:val="nil"/>
              <w:bottom w:val="nil"/>
              <w:right w:val="nil"/>
            </w:tcBorders>
            <w:shd w:val="clear" w:color="000000" w:fill="FFFFFF"/>
            <w:noWrap/>
            <w:vAlign w:val="center"/>
            <w:hideMark/>
          </w:tcPr>
          <w:p w14:paraId="6C7418A7" w14:textId="77777777" w:rsidR="0067314E" w:rsidRPr="000356D7" w:rsidRDefault="0067314E" w:rsidP="00BE6B30">
            <w:pPr>
              <w:rPr>
                <w:sz w:val="16"/>
                <w:szCs w:val="16"/>
                <w:lang w:eastAsia="es-CO"/>
              </w:rPr>
            </w:pPr>
            <w:r w:rsidRPr="000356D7">
              <w:rPr>
                <w:sz w:val="16"/>
                <w:szCs w:val="16"/>
                <w:lang w:eastAsia="es-CO"/>
              </w:rPr>
              <w:t>Cable UTP Cat 5E</w:t>
            </w:r>
          </w:p>
        </w:tc>
        <w:tc>
          <w:tcPr>
            <w:tcW w:w="993" w:type="dxa"/>
            <w:tcBorders>
              <w:top w:val="nil"/>
              <w:left w:val="nil"/>
              <w:bottom w:val="nil"/>
              <w:right w:val="nil"/>
            </w:tcBorders>
            <w:shd w:val="clear" w:color="auto" w:fill="auto"/>
            <w:noWrap/>
            <w:vAlign w:val="center"/>
            <w:hideMark/>
          </w:tcPr>
          <w:p w14:paraId="3CE2BAE6" w14:textId="77777777" w:rsidR="0067314E" w:rsidRPr="000356D7" w:rsidRDefault="0067314E" w:rsidP="00BE6B30">
            <w:pPr>
              <w:rPr>
                <w:sz w:val="16"/>
                <w:szCs w:val="16"/>
                <w:lang w:eastAsia="es-CO"/>
              </w:rPr>
            </w:pPr>
            <w:r w:rsidRPr="000356D7">
              <w:rPr>
                <w:sz w:val="16"/>
                <w:szCs w:val="16"/>
                <w:lang w:eastAsia="es-CO"/>
              </w:rPr>
              <w:t>m</w:t>
            </w:r>
          </w:p>
        </w:tc>
        <w:tc>
          <w:tcPr>
            <w:tcW w:w="850" w:type="dxa"/>
            <w:tcBorders>
              <w:top w:val="nil"/>
              <w:left w:val="nil"/>
              <w:bottom w:val="nil"/>
              <w:right w:val="nil"/>
            </w:tcBorders>
            <w:shd w:val="clear" w:color="auto" w:fill="auto"/>
            <w:noWrap/>
            <w:vAlign w:val="center"/>
            <w:hideMark/>
          </w:tcPr>
          <w:p w14:paraId="6128E9B0" w14:textId="77777777" w:rsidR="0067314E" w:rsidRPr="000356D7" w:rsidRDefault="0067314E" w:rsidP="00BE6B30">
            <w:pPr>
              <w:rPr>
                <w:sz w:val="16"/>
                <w:szCs w:val="16"/>
                <w:lang w:eastAsia="es-CO"/>
              </w:rPr>
            </w:pPr>
            <w:r w:rsidRPr="000356D7">
              <w:rPr>
                <w:sz w:val="16"/>
                <w:szCs w:val="16"/>
                <w:lang w:eastAsia="es-CO"/>
              </w:rPr>
              <w:t>300</w:t>
            </w:r>
          </w:p>
        </w:tc>
        <w:tc>
          <w:tcPr>
            <w:tcW w:w="1276" w:type="dxa"/>
            <w:tcBorders>
              <w:top w:val="nil"/>
              <w:left w:val="nil"/>
              <w:bottom w:val="nil"/>
              <w:right w:val="nil"/>
            </w:tcBorders>
            <w:shd w:val="clear" w:color="000000" w:fill="FFFFFF"/>
            <w:vAlign w:val="center"/>
            <w:hideMark/>
          </w:tcPr>
          <w:p w14:paraId="7999E07F" w14:textId="77777777" w:rsidR="0067314E" w:rsidRPr="000356D7" w:rsidRDefault="0067314E" w:rsidP="00BE6B30">
            <w:pPr>
              <w:rPr>
                <w:sz w:val="16"/>
                <w:szCs w:val="16"/>
                <w:lang w:eastAsia="es-CO"/>
              </w:rPr>
            </w:pPr>
            <w:r w:rsidRPr="000356D7">
              <w:rPr>
                <w:sz w:val="16"/>
                <w:szCs w:val="16"/>
                <w:lang w:eastAsia="es-CO"/>
              </w:rPr>
              <w:t xml:space="preserve"> $ 537 </w:t>
            </w:r>
          </w:p>
        </w:tc>
        <w:tc>
          <w:tcPr>
            <w:tcW w:w="1388" w:type="dxa"/>
            <w:tcBorders>
              <w:top w:val="nil"/>
              <w:left w:val="nil"/>
              <w:bottom w:val="nil"/>
              <w:right w:val="single" w:sz="4" w:space="0" w:color="auto"/>
            </w:tcBorders>
            <w:shd w:val="clear" w:color="000000" w:fill="FFFFFF"/>
            <w:vAlign w:val="center"/>
            <w:hideMark/>
          </w:tcPr>
          <w:p w14:paraId="1F4666FE" w14:textId="77777777" w:rsidR="0067314E" w:rsidRPr="000356D7" w:rsidRDefault="0067314E" w:rsidP="00BE6B30">
            <w:pPr>
              <w:rPr>
                <w:sz w:val="16"/>
                <w:szCs w:val="16"/>
                <w:lang w:eastAsia="es-CO"/>
              </w:rPr>
            </w:pPr>
            <w:r w:rsidRPr="000356D7">
              <w:rPr>
                <w:sz w:val="16"/>
                <w:szCs w:val="16"/>
                <w:lang w:eastAsia="es-CO"/>
              </w:rPr>
              <w:t xml:space="preserve"> $ 160.992 </w:t>
            </w:r>
          </w:p>
        </w:tc>
      </w:tr>
      <w:tr w:rsidR="0067314E" w:rsidRPr="000356D7" w14:paraId="65224FB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A1D2206" w14:textId="77777777" w:rsidR="0067314E" w:rsidRPr="000356D7" w:rsidRDefault="0067314E" w:rsidP="00BE6B30">
            <w:pPr>
              <w:rPr>
                <w:sz w:val="16"/>
                <w:szCs w:val="16"/>
                <w:lang w:eastAsia="es-CO"/>
              </w:rPr>
            </w:pPr>
            <w:r w:rsidRPr="000356D7">
              <w:rPr>
                <w:sz w:val="16"/>
                <w:szCs w:val="16"/>
                <w:lang w:eastAsia="es-CO"/>
              </w:rPr>
              <w:t>48</w:t>
            </w:r>
          </w:p>
        </w:tc>
        <w:tc>
          <w:tcPr>
            <w:tcW w:w="5768" w:type="dxa"/>
            <w:tcBorders>
              <w:top w:val="nil"/>
              <w:left w:val="nil"/>
              <w:bottom w:val="nil"/>
              <w:right w:val="nil"/>
            </w:tcBorders>
            <w:shd w:val="clear" w:color="000000" w:fill="FFFFFF"/>
            <w:noWrap/>
            <w:vAlign w:val="center"/>
            <w:hideMark/>
          </w:tcPr>
          <w:p w14:paraId="3AAF038A" w14:textId="77777777" w:rsidR="0067314E" w:rsidRPr="000356D7" w:rsidRDefault="0067314E" w:rsidP="00BE6B30">
            <w:pPr>
              <w:rPr>
                <w:sz w:val="16"/>
                <w:szCs w:val="16"/>
                <w:lang w:eastAsia="es-CO"/>
              </w:rPr>
            </w:pPr>
            <w:r w:rsidRPr="000356D7">
              <w:rPr>
                <w:sz w:val="16"/>
                <w:szCs w:val="16"/>
                <w:lang w:eastAsia="es-CO"/>
              </w:rPr>
              <w:t>Punto de acceso móvil</w:t>
            </w:r>
          </w:p>
        </w:tc>
        <w:tc>
          <w:tcPr>
            <w:tcW w:w="993" w:type="dxa"/>
            <w:tcBorders>
              <w:top w:val="nil"/>
              <w:left w:val="nil"/>
              <w:bottom w:val="nil"/>
              <w:right w:val="nil"/>
            </w:tcBorders>
            <w:shd w:val="clear" w:color="auto" w:fill="auto"/>
            <w:noWrap/>
            <w:vAlign w:val="center"/>
            <w:hideMark/>
          </w:tcPr>
          <w:p w14:paraId="6727AA49"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7BC9499"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189DA8DF" w14:textId="77777777" w:rsidR="0067314E" w:rsidRPr="000356D7" w:rsidRDefault="0067314E" w:rsidP="00BE6B30">
            <w:pPr>
              <w:rPr>
                <w:sz w:val="16"/>
                <w:szCs w:val="16"/>
                <w:lang w:eastAsia="es-CO"/>
              </w:rPr>
            </w:pPr>
            <w:r w:rsidRPr="000356D7">
              <w:rPr>
                <w:sz w:val="16"/>
                <w:szCs w:val="16"/>
                <w:lang w:eastAsia="es-CO"/>
              </w:rPr>
              <w:t xml:space="preserve"> $ 268.320 </w:t>
            </w:r>
          </w:p>
        </w:tc>
        <w:tc>
          <w:tcPr>
            <w:tcW w:w="1388" w:type="dxa"/>
            <w:tcBorders>
              <w:top w:val="nil"/>
              <w:left w:val="nil"/>
              <w:bottom w:val="nil"/>
              <w:right w:val="single" w:sz="4" w:space="0" w:color="auto"/>
            </w:tcBorders>
            <w:shd w:val="clear" w:color="000000" w:fill="FFFFFF"/>
            <w:vAlign w:val="center"/>
            <w:hideMark/>
          </w:tcPr>
          <w:p w14:paraId="73642D14" w14:textId="77777777" w:rsidR="0067314E" w:rsidRPr="000356D7" w:rsidRDefault="0067314E" w:rsidP="00BE6B30">
            <w:pPr>
              <w:rPr>
                <w:sz w:val="16"/>
                <w:szCs w:val="16"/>
                <w:lang w:eastAsia="es-CO"/>
              </w:rPr>
            </w:pPr>
            <w:r w:rsidRPr="000356D7">
              <w:rPr>
                <w:sz w:val="16"/>
                <w:szCs w:val="16"/>
                <w:lang w:eastAsia="es-CO"/>
              </w:rPr>
              <w:t xml:space="preserve"> $ 268.320 </w:t>
            </w:r>
          </w:p>
        </w:tc>
      </w:tr>
      <w:tr w:rsidR="0067314E" w:rsidRPr="000356D7" w14:paraId="684F9E4B"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058748B" w14:textId="77777777" w:rsidR="0067314E" w:rsidRPr="000356D7" w:rsidRDefault="0067314E" w:rsidP="00BE6B30">
            <w:pPr>
              <w:rPr>
                <w:sz w:val="16"/>
                <w:szCs w:val="16"/>
                <w:lang w:eastAsia="es-CO"/>
              </w:rPr>
            </w:pPr>
            <w:r w:rsidRPr="000356D7">
              <w:rPr>
                <w:sz w:val="16"/>
                <w:szCs w:val="16"/>
                <w:lang w:eastAsia="es-CO"/>
              </w:rPr>
              <w:t>49</w:t>
            </w:r>
          </w:p>
        </w:tc>
        <w:tc>
          <w:tcPr>
            <w:tcW w:w="5768" w:type="dxa"/>
            <w:tcBorders>
              <w:top w:val="nil"/>
              <w:left w:val="nil"/>
              <w:bottom w:val="nil"/>
              <w:right w:val="nil"/>
            </w:tcBorders>
            <w:shd w:val="clear" w:color="000000" w:fill="FFFFFF"/>
            <w:noWrap/>
            <w:vAlign w:val="center"/>
            <w:hideMark/>
          </w:tcPr>
          <w:p w14:paraId="0C7BF5A1" w14:textId="77777777" w:rsidR="0067314E" w:rsidRPr="000356D7" w:rsidRDefault="0067314E" w:rsidP="00BE6B30">
            <w:pPr>
              <w:rPr>
                <w:sz w:val="16"/>
                <w:szCs w:val="16"/>
                <w:lang w:eastAsia="es-CO"/>
              </w:rPr>
            </w:pPr>
            <w:r w:rsidRPr="000356D7">
              <w:rPr>
                <w:sz w:val="16"/>
                <w:szCs w:val="16"/>
                <w:lang w:eastAsia="es-CO"/>
              </w:rPr>
              <w:t>Modem Wifi</w:t>
            </w:r>
          </w:p>
        </w:tc>
        <w:tc>
          <w:tcPr>
            <w:tcW w:w="993" w:type="dxa"/>
            <w:tcBorders>
              <w:top w:val="nil"/>
              <w:left w:val="nil"/>
              <w:bottom w:val="nil"/>
              <w:right w:val="nil"/>
            </w:tcBorders>
            <w:shd w:val="clear" w:color="auto" w:fill="auto"/>
            <w:noWrap/>
            <w:vAlign w:val="center"/>
            <w:hideMark/>
          </w:tcPr>
          <w:p w14:paraId="0A8AE22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D12C2A5"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23C1EA91" w14:textId="77777777" w:rsidR="0067314E" w:rsidRPr="000356D7" w:rsidRDefault="0067314E" w:rsidP="00BE6B30">
            <w:pPr>
              <w:rPr>
                <w:sz w:val="16"/>
                <w:szCs w:val="16"/>
                <w:lang w:eastAsia="es-CO"/>
              </w:rPr>
            </w:pPr>
            <w:r w:rsidRPr="000356D7">
              <w:rPr>
                <w:sz w:val="16"/>
                <w:szCs w:val="16"/>
                <w:lang w:eastAsia="es-CO"/>
              </w:rPr>
              <w:t xml:space="preserve"> $ 268.320 </w:t>
            </w:r>
          </w:p>
        </w:tc>
        <w:tc>
          <w:tcPr>
            <w:tcW w:w="1388" w:type="dxa"/>
            <w:tcBorders>
              <w:top w:val="nil"/>
              <w:left w:val="nil"/>
              <w:bottom w:val="nil"/>
              <w:right w:val="single" w:sz="4" w:space="0" w:color="auto"/>
            </w:tcBorders>
            <w:shd w:val="clear" w:color="000000" w:fill="FFFFFF"/>
            <w:vAlign w:val="center"/>
            <w:hideMark/>
          </w:tcPr>
          <w:p w14:paraId="6150801C" w14:textId="77777777" w:rsidR="0067314E" w:rsidRPr="000356D7" w:rsidRDefault="0067314E" w:rsidP="00BE6B30">
            <w:pPr>
              <w:rPr>
                <w:sz w:val="16"/>
                <w:szCs w:val="16"/>
                <w:lang w:eastAsia="es-CO"/>
              </w:rPr>
            </w:pPr>
            <w:r w:rsidRPr="000356D7">
              <w:rPr>
                <w:sz w:val="16"/>
                <w:szCs w:val="16"/>
                <w:lang w:eastAsia="es-CO"/>
              </w:rPr>
              <w:t xml:space="preserve"> $ 268.320 </w:t>
            </w:r>
          </w:p>
        </w:tc>
      </w:tr>
      <w:tr w:rsidR="0067314E" w:rsidRPr="000356D7" w14:paraId="7C1C67E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1788135" w14:textId="77777777" w:rsidR="0067314E" w:rsidRPr="000356D7" w:rsidRDefault="0067314E" w:rsidP="00BE6B30">
            <w:pPr>
              <w:rPr>
                <w:sz w:val="16"/>
                <w:szCs w:val="16"/>
                <w:lang w:eastAsia="es-CO"/>
              </w:rPr>
            </w:pPr>
            <w:r w:rsidRPr="000356D7">
              <w:rPr>
                <w:sz w:val="16"/>
                <w:szCs w:val="16"/>
                <w:lang w:eastAsia="es-CO"/>
              </w:rPr>
              <w:t>50</w:t>
            </w:r>
          </w:p>
        </w:tc>
        <w:tc>
          <w:tcPr>
            <w:tcW w:w="5768" w:type="dxa"/>
            <w:tcBorders>
              <w:top w:val="nil"/>
              <w:left w:val="nil"/>
              <w:bottom w:val="nil"/>
              <w:right w:val="nil"/>
            </w:tcBorders>
            <w:shd w:val="clear" w:color="000000" w:fill="FFFFFF"/>
            <w:noWrap/>
            <w:vAlign w:val="center"/>
            <w:hideMark/>
          </w:tcPr>
          <w:p w14:paraId="17019F8E" w14:textId="77777777" w:rsidR="0067314E" w:rsidRPr="000356D7" w:rsidRDefault="0067314E" w:rsidP="00BE6B30">
            <w:pPr>
              <w:rPr>
                <w:sz w:val="16"/>
                <w:szCs w:val="16"/>
                <w:lang w:eastAsia="es-CO"/>
              </w:rPr>
            </w:pPr>
            <w:r w:rsidRPr="000356D7">
              <w:rPr>
                <w:sz w:val="16"/>
                <w:szCs w:val="16"/>
                <w:lang w:eastAsia="es-CO"/>
              </w:rPr>
              <w:t>Smart Meter/Controlador de potencia</w:t>
            </w:r>
          </w:p>
        </w:tc>
        <w:tc>
          <w:tcPr>
            <w:tcW w:w="993" w:type="dxa"/>
            <w:tcBorders>
              <w:top w:val="nil"/>
              <w:left w:val="nil"/>
              <w:bottom w:val="nil"/>
              <w:right w:val="nil"/>
            </w:tcBorders>
            <w:shd w:val="clear" w:color="auto" w:fill="auto"/>
            <w:noWrap/>
            <w:vAlign w:val="center"/>
            <w:hideMark/>
          </w:tcPr>
          <w:p w14:paraId="3452C12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65C8182E"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48548CF4" w14:textId="77777777" w:rsidR="0067314E" w:rsidRPr="000356D7" w:rsidRDefault="0067314E" w:rsidP="00BE6B30">
            <w:pPr>
              <w:rPr>
                <w:sz w:val="16"/>
                <w:szCs w:val="16"/>
                <w:lang w:eastAsia="es-CO"/>
              </w:rPr>
            </w:pPr>
            <w:r w:rsidRPr="000356D7">
              <w:rPr>
                <w:sz w:val="16"/>
                <w:szCs w:val="16"/>
                <w:lang w:eastAsia="es-CO"/>
              </w:rPr>
              <w:t xml:space="preserve"> $ 10.732.800 </w:t>
            </w:r>
          </w:p>
        </w:tc>
        <w:tc>
          <w:tcPr>
            <w:tcW w:w="1388" w:type="dxa"/>
            <w:tcBorders>
              <w:top w:val="nil"/>
              <w:left w:val="nil"/>
              <w:bottom w:val="nil"/>
              <w:right w:val="single" w:sz="4" w:space="0" w:color="auto"/>
            </w:tcBorders>
            <w:shd w:val="clear" w:color="000000" w:fill="FFFFFF"/>
            <w:vAlign w:val="center"/>
            <w:hideMark/>
          </w:tcPr>
          <w:p w14:paraId="6EB04A39" w14:textId="77777777" w:rsidR="0067314E" w:rsidRPr="000356D7" w:rsidRDefault="0067314E" w:rsidP="00BE6B30">
            <w:pPr>
              <w:rPr>
                <w:sz w:val="16"/>
                <w:szCs w:val="16"/>
                <w:lang w:eastAsia="es-CO"/>
              </w:rPr>
            </w:pPr>
            <w:r w:rsidRPr="000356D7">
              <w:rPr>
                <w:sz w:val="16"/>
                <w:szCs w:val="16"/>
                <w:lang w:eastAsia="es-CO"/>
              </w:rPr>
              <w:t xml:space="preserve"> $ 10.732.800 </w:t>
            </w:r>
          </w:p>
        </w:tc>
      </w:tr>
      <w:tr w:rsidR="0067314E" w:rsidRPr="000356D7" w14:paraId="36AD0494"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8CA60FB" w14:textId="77777777" w:rsidR="0067314E" w:rsidRPr="000356D7" w:rsidRDefault="0067314E" w:rsidP="00BE6B30">
            <w:pPr>
              <w:rPr>
                <w:sz w:val="16"/>
                <w:szCs w:val="16"/>
                <w:lang w:eastAsia="es-CO"/>
              </w:rPr>
            </w:pPr>
            <w:r w:rsidRPr="000356D7">
              <w:rPr>
                <w:sz w:val="16"/>
                <w:szCs w:val="16"/>
                <w:lang w:eastAsia="es-CO"/>
              </w:rPr>
              <w:t>51</w:t>
            </w:r>
          </w:p>
        </w:tc>
        <w:tc>
          <w:tcPr>
            <w:tcW w:w="5768" w:type="dxa"/>
            <w:tcBorders>
              <w:top w:val="nil"/>
              <w:left w:val="nil"/>
              <w:bottom w:val="nil"/>
              <w:right w:val="nil"/>
            </w:tcBorders>
            <w:shd w:val="clear" w:color="000000" w:fill="FFFFFF"/>
            <w:noWrap/>
            <w:vAlign w:val="center"/>
            <w:hideMark/>
          </w:tcPr>
          <w:p w14:paraId="36F75E37" w14:textId="77777777" w:rsidR="0067314E" w:rsidRPr="000356D7" w:rsidRDefault="0067314E" w:rsidP="00BE6B30">
            <w:pPr>
              <w:rPr>
                <w:sz w:val="16"/>
                <w:szCs w:val="16"/>
                <w:lang w:eastAsia="es-CO"/>
              </w:rPr>
            </w:pPr>
            <w:proofErr w:type="spellStart"/>
            <w:r w:rsidRPr="000356D7">
              <w:rPr>
                <w:sz w:val="16"/>
                <w:szCs w:val="16"/>
                <w:lang w:eastAsia="es-CO"/>
              </w:rPr>
              <w:t>Datamanger</w:t>
            </w:r>
            <w:proofErr w:type="spellEnd"/>
          </w:p>
        </w:tc>
        <w:tc>
          <w:tcPr>
            <w:tcW w:w="993" w:type="dxa"/>
            <w:tcBorders>
              <w:top w:val="nil"/>
              <w:left w:val="nil"/>
              <w:bottom w:val="nil"/>
              <w:right w:val="nil"/>
            </w:tcBorders>
            <w:shd w:val="clear" w:color="auto" w:fill="auto"/>
            <w:noWrap/>
            <w:vAlign w:val="center"/>
            <w:hideMark/>
          </w:tcPr>
          <w:p w14:paraId="4AE64670"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F290416"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638EB22E" w14:textId="77777777" w:rsidR="0067314E" w:rsidRPr="000356D7" w:rsidRDefault="0067314E" w:rsidP="00BE6B30">
            <w:pPr>
              <w:rPr>
                <w:sz w:val="16"/>
                <w:szCs w:val="16"/>
                <w:lang w:eastAsia="es-CO"/>
              </w:rPr>
            </w:pPr>
            <w:r w:rsidRPr="000356D7">
              <w:rPr>
                <w:sz w:val="16"/>
                <w:szCs w:val="16"/>
                <w:lang w:eastAsia="es-CO"/>
              </w:rPr>
              <w:t xml:space="preserve"> $ 3.756.480 </w:t>
            </w:r>
          </w:p>
        </w:tc>
        <w:tc>
          <w:tcPr>
            <w:tcW w:w="1388" w:type="dxa"/>
            <w:tcBorders>
              <w:top w:val="nil"/>
              <w:left w:val="nil"/>
              <w:bottom w:val="nil"/>
              <w:right w:val="single" w:sz="4" w:space="0" w:color="auto"/>
            </w:tcBorders>
            <w:shd w:val="clear" w:color="000000" w:fill="FFFFFF"/>
            <w:vAlign w:val="center"/>
            <w:hideMark/>
          </w:tcPr>
          <w:p w14:paraId="74568804" w14:textId="77777777" w:rsidR="0067314E" w:rsidRPr="000356D7" w:rsidRDefault="0067314E" w:rsidP="00BE6B30">
            <w:pPr>
              <w:rPr>
                <w:sz w:val="16"/>
                <w:szCs w:val="16"/>
                <w:lang w:eastAsia="es-CO"/>
              </w:rPr>
            </w:pPr>
            <w:r w:rsidRPr="000356D7">
              <w:rPr>
                <w:sz w:val="16"/>
                <w:szCs w:val="16"/>
                <w:lang w:eastAsia="es-CO"/>
              </w:rPr>
              <w:t xml:space="preserve"> $ 3.756.480 </w:t>
            </w:r>
          </w:p>
        </w:tc>
      </w:tr>
      <w:tr w:rsidR="0067314E" w:rsidRPr="000356D7" w14:paraId="5B31007F"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69576D0" w14:textId="77777777" w:rsidR="0067314E" w:rsidRPr="000356D7" w:rsidRDefault="0067314E" w:rsidP="00BE6B30">
            <w:pPr>
              <w:rPr>
                <w:sz w:val="16"/>
                <w:szCs w:val="16"/>
                <w:lang w:eastAsia="es-CO"/>
              </w:rPr>
            </w:pPr>
            <w:r w:rsidRPr="000356D7">
              <w:rPr>
                <w:sz w:val="16"/>
                <w:szCs w:val="16"/>
                <w:lang w:eastAsia="es-CO"/>
              </w:rPr>
              <w:t>52</w:t>
            </w:r>
          </w:p>
        </w:tc>
        <w:tc>
          <w:tcPr>
            <w:tcW w:w="5768" w:type="dxa"/>
            <w:tcBorders>
              <w:top w:val="nil"/>
              <w:left w:val="nil"/>
              <w:bottom w:val="nil"/>
              <w:right w:val="nil"/>
            </w:tcBorders>
            <w:shd w:val="clear" w:color="000000" w:fill="FFFFFF"/>
            <w:noWrap/>
            <w:vAlign w:val="center"/>
            <w:hideMark/>
          </w:tcPr>
          <w:p w14:paraId="4EFBC342" w14:textId="77777777" w:rsidR="0067314E" w:rsidRPr="000356D7" w:rsidRDefault="0067314E" w:rsidP="00BE6B30">
            <w:pPr>
              <w:rPr>
                <w:sz w:val="16"/>
                <w:szCs w:val="16"/>
                <w:lang w:eastAsia="es-CO"/>
              </w:rPr>
            </w:pPr>
            <w:r w:rsidRPr="000356D7">
              <w:rPr>
                <w:sz w:val="16"/>
                <w:szCs w:val="16"/>
                <w:lang w:eastAsia="es-CO"/>
              </w:rPr>
              <w:t>Medidor de energía</w:t>
            </w:r>
          </w:p>
        </w:tc>
        <w:tc>
          <w:tcPr>
            <w:tcW w:w="993" w:type="dxa"/>
            <w:tcBorders>
              <w:top w:val="nil"/>
              <w:left w:val="nil"/>
              <w:bottom w:val="nil"/>
              <w:right w:val="nil"/>
            </w:tcBorders>
            <w:shd w:val="clear" w:color="auto" w:fill="auto"/>
            <w:noWrap/>
            <w:vAlign w:val="center"/>
            <w:hideMark/>
          </w:tcPr>
          <w:p w14:paraId="2B7E8F92"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156B0A7" w14:textId="77777777" w:rsidR="0067314E" w:rsidRPr="000356D7" w:rsidRDefault="0067314E" w:rsidP="00BE6B30">
            <w:pPr>
              <w:rPr>
                <w:sz w:val="16"/>
                <w:szCs w:val="16"/>
                <w:lang w:eastAsia="es-CO"/>
              </w:rPr>
            </w:pPr>
            <w:r w:rsidRPr="000356D7">
              <w:rPr>
                <w:sz w:val="16"/>
                <w:szCs w:val="16"/>
                <w:lang w:eastAsia="es-CO"/>
              </w:rPr>
              <w:t>2</w:t>
            </w:r>
          </w:p>
        </w:tc>
        <w:tc>
          <w:tcPr>
            <w:tcW w:w="1276" w:type="dxa"/>
            <w:tcBorders>
              <w:top w:val="nil"/>
              <w:left w:val="nil"/>
              <w:bottom w:val="nil"/>
              <w:right w:val="nil"/>
            </w:tcBorders>
            <w:shd w:val="clear" w:color="000000" w:fill="FFFFFF"/>
            <w:vAlign w:val="center"/>
            <w:hideMark/>
          </w:tcPr>
          <w:p w14:paraId="65C3BDA0" w14:textId="77777777" w:rsidR="0067314E" w:rsidRPr="000356D7" w:rsidRDefault="0067314E" w:rsidP="00BE6B30">
            <w:pPr>
              <w:rPr>
                <w:sz w:val="16"/>
                <w:szCs w:val="16"/>
                <w:lang w:eastAsia="es-CO"/>
              </w:rPr>
            </w:pPr>
            <w:r w:rsidRPr="000356D7">
              <w:rPr>
                <w:sz w:val="16"/>
                <w:szCs w:val="16"/>
                <w:lang w:eastAsia="es-CO"/>
              </w:rPr>
              <w:t xml:space="preserve"> $ 3.000.000 </w:t>
            </w:r>
          </w:p>
        </w:tc>
        <w:tc>
          <w:tcPr>
            <w:tcW w:w="1388" w:type="dxa"/>
            <w:tcBorders>
              <w:top w:val="nil"/>
              <w:left w:val="nil"/>
              <w:bottom w:val="nil"/>
              <w:right w:val="single" w:sz="4" w:space="0" w:color="auto"/>
            </w:tcBorders>
            <w:shd w:val="clear" w:color="000000" w:fill="FFFFFF"/>
            <w:vAlign w:val="center"/>
            <w:hideMark/>
          </w:tcPr>
          <w:p w14:paraId="214E7D7E" w14:textId="77777777" w:rsidR="0067314E" w:rsidRPr="000356D7" w:rsidRDefault="0067314E" w:rsidP="00BE6B30">
            <w:pPr>
              <w:rPr>
                <w:sz w:val="16"/>
                <w:szCs w:val="16"/>
                <w:lang w:eastAsia="es-CO"/>
              </w:rPr>
            </w:pPr>
            <w:r w:rsidRPr="000356D7">
              <w:rPr>
                <w:sz w:val="16"/>
                <w:szCs w:val="16"/>
                <w:lang w:eastAsia="es-CO"/>
              </w:rPr>
              <w:t xml:space="preserve"> $ 6.000.000 </w:t>
            </w:r>
          </w:p>
        </w:tc>
      </w:tr>
      <w:tr w:rsidR="0067314E" w:rsidRPr="000356D7" w14:paraId="17118ACE"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1ECEB0C" w14:textId="77777777" w:rsidR="0067314E" w:rsidRPr="000356D7" w:rsidRDefault="0067314E" w:rsidP="00BE6B30">
            <w:pPr>
              <w:rPr>
                <w:sz w:val="16"/>
                <w:szCs w:val="16"/>
                <w:lang w:eastAsia="es-CO"/>
              </w:rPr>
            </w:pPr>
            <w:r w:rsidRPr="000356D7">
              <w:rPr>
                <w:sz w:val="16"/>
                <w:szCs w:val="16"/>
                <w:lang w:eastAsia="es-CO"/>
              </w:rPr>
              <w:t>53</w:t>
            </w:r>
          </w:p>
        </w:tc>
        <w:tc>
          <w:tcPr>
            <w:tcW w:w="5768" w:type="dxa"/>
            <w:tcBorders>
              <w:top w:val="nil"/>
              <w:left w:val="nil"/>
              <w:bottom w:val="nil"/>
              <w:right w:val="nil"/>
            </w:tcBorders>
            <w:shd w:val="clear" w:color="000000" w:fill="FFFFFF"/>
            <w:noWrap/>
            <w:vAlign w:val="center"/>
            <w:hideMark/>
          </w:tcPr>
          <w:p w14:paraId="7901D5D7" w14:textId="77777777" w:rsidR="0067314E" w:rsidRPr="000356D7" w:rsidRDefault="0067314E" w:rsidP="00BE6B30">
            <w:pPr>
              <w:rPr>
                <w:sz w:val="16"/>
                <w:szCs w:val="16"/>
                <w:lang w:eastAsia="es-CO"/>
              </w:rPr>
            </w:pPr>
            <w:r w:rsidRPr="000356D7">
              <w:rPr>
                <w:sz w:val="16"/>
                <w:szCs w:val="16"/>
                <w:lang w:eastAsia="es-CO"/>
              </w:rPr>
              <w:t>Estación meteorológica</w:t>
            </w:r>
          </w:p>
        </w:tc>
        <w:tc>
          <w:tcPr>
            <w:tcW w:w="993" w:type="dxa"/>
            <w:tcBorders>
              <w:top w:val="nil"/>
              <w:left w:val="nil"/>
              <w:bottom w:val="nil"/>
              <w:right w:val="nil"/>
            </w:tcBorders>
            <w:shd w:val="clear" w:color="auto" w:fill="auto"/>
            <w:noWrap/>
            <w:vAlign w:val="center"/>
            <w:hideMark/>
          </w:tcPr>
          <w:p w14:paraId="567598EF"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878F518"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535F859D" w14:textId="77777777" w:rsidR="0067314E" w:rsidRPr="000356D7" w:rsidRDefault="0067314E" w:rsidP="00BE6B30">
            <w:pPr>
              <w:rPr>
                <w:sz w:val="16"/>
                <w:szCs w:val="16"/>
                <w:lang w:eastAsia="es-CO"/>
              </w:rPr>
            </w:pPr>
            <w:r w:rsidRPr="000356D7">
              <w:rPr>
                <w:sz w:val="16"/>
                <w:szCs w:val="16"/>
                <w:lang w:eastAsia="es-CO"/>
              </w:rPr>
              <w:t xml:space="preserve"> $ 5.366.400 </w:t>
            </w:r>
          </w:p>
        </w:tc>
        <w:tc>
          <w:tcPr>
            <w:tcW w:w="1388" w:type="dxa"/>
            <w:tcBorders>
              <w:top w:val="nil"/>
              <w:left w:val="nil"/>
              <w:bottom w:val="nil"/>
              <w:right w:val="single" w:sz="4" w:space="0" w:color="auto"/>
            </w:tcBorders>
            <w:shd w:val="clear" w:color="000000" w:fill="FFFFFF"/>
            <w:vAlign w:val="center"/>
            <w:hideMark/>
          </w:tcPr>
          <w:p w14:paraId="1295C775" w14:textId="77777777" w:rsidR="0067314E" w:rsidRPr="000356D7" w:rsidRDefault="0067314E" w:rsidP="00BE6B30">
            <w:pPr>
              <w:rPr>
                <w:sz w:val="16"/>
                <w:szCs w:val="16"/>
                <w:lang w:eastAsia="es-CO"/>
              </w:rPr>
            </w:pPr>
            <w:r w:rsidRPr="000356D7">
              <w:rPr>
                <w:sz w:val="16"/>
                <w:szCs w:val="16"/>
                <w:lang w:eastAsia="es-CO"/>
              </w:rPr>
              <w:t xml:space="preserve"> $ 5.366.400 </w:t>
            </w:r>
          </w:p>
        </w:tc>
      </w:tr>
      <w:tr w:rsidR="0067314E" w:rsidRPr="000356D7" w14:paraId="4EF3785A"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706B643" w14:textId="77777777" w:rsidR="0067314E" w:rsidRPr="000356D7" w:rsidRDefault="0067314E" w:rsidP="00BE6B30">
            <w:pPr>
              <w:rPr>
                <w:sz w:val="16"/>
                <w:szCs w:val="16"/>
                <w:lang w:eastAsia="es-CO"/>
              </w:rPr>
            </w:pPr>
            <w:r w:rsidRPr="000356D7">
              <w:rPr>
                <w:sz w:val="16"/>
                <w:szCs w:val="16"/>
                <w:lang w:eastAsia="es-CO"/>
              </w:rPr>
              <w:t>54</w:t>
            </w:r>
          </w:p>
        </w:tc>
        <w:tc>
          <w:tcPr>
            <w:tcW w:w="5768" w:type="dxa"/>
            <w:tcBorders>
              <w:top w:val="nil"/>
              <w:left w:val="nil"/>
              <w:bottom w:val="single" w:sz="4" w:space="0" w:color="auto"/>
              <w:right w:val="nil"/>
            </w:tcBorders>
            <w:shd w:val="clear" w:color="000000" w:fill="FFFFFF"/>
            <w:noWrap/>
            <w:vAlign w:val="center"/>
            <w:hideMark/>
          </w:tcPr>
          <w:p w14:paraId="778AEF5E" w14:textId="77777777" w:rsidR="0067314E" w:rsidRPr="000356D7" w:rsidRDefault="0067314E" w:rsidP="00BE6B30">
            <w:pPr>
              <w:rPr>
                <w:sz w:val="16"/>
                <w:szCs w:val="16"/>
                <w:lang w:eastAsia="es-CO"/>
              </w:rPr>
            </w:pPr>
            <w:r w:rsidRPr="000356D7">
              <w:rPr>
                <w:sz w:val="16"/>
                <w:szCs w:val="16"/>
                <w:lang w:eastAsia="es-CO"/>
              </w:rPr>
              <w:t>Cerramiento</w:t>
            </w:r>
          </w:p>
        </w:tc>
        <w:tc>
          <w:tcPr>
            <w:tcW w:w="993" w:type="dxa"/>
            <w:tcBorders>
              <w:top w:val="nil"/>
              <w:left w:val="nil"/>
              <w:bottom w:val="single" w:sz="4" w:space="0" w:color="auto"/>
              <w:right w:val="nil"/>
            </w:tcBorders>
            <w:shd w:val="clear" w:color="auto" w:fill="auto"/>
            <w:noWrap/>
            <w:vAlign w:val="center"/>
            <w:hideMark/>
          </w:tcPr>
          <w:p w14:paraId="280DF0D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single" w:sz="4" w:space="0" w:color="auto"/>
              <w:right w:val="nil"/>
            </w:tcBorders>
            <w:shd w:val="clear" w:color="auto" w:fill="auto"/>
            <w:noWrap/>
            <w:vAlign w:val="center"/>
            <w:hideMark/>
          </w:tcPr>
          <w:p w14:paraId="39DD6683"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single" w:sz="4" w:space="0" w:color="auto"/>
              <w:right w:val="nil"/>
            </w:tcBorders>
            <w:shd w:val="clear" w:color="000000" w:fill="FFFFFF"/>
            <w:vAlign w:val="center"/>
            <w:hideMark/>
          </w:tcPr>
          <w:p w14:paraId="7DB27379" w14:textId="77777777" w:rsidR="0067314E" w:rsidRPr="000356D7" w:rsidRDefault="0067314E" w:rsidP="00BE6B30">
            <w:pPr>
              <w:rPr>
                <w:sz w:val="16"/>
                <w:szCs w:val="16"/>
                <w:lang w:eastAsia="es-CO"/>
              </w:rPr>
            </w:pPr>
            <w:r w:rsidRPr="000356D7">
              <w:rPr>
                <w:sz w:val="16"/>
                <w:szCs w:val="16"/>
                <w:lang w:eastAsia="es-CO"/>
              </w:rPr>
              <w:t xml:space="preserve"> $ -   </w:t>
            </w:r>
          </w:p>
        </w:tc>
        <w:tc>
          <w:tcPr>
            <w:tcW w:w="1388" w:type="dxa"/>
            <w:tcBorders>
              <w:top w:val="nil"/>
              <w:left w:val="nil"/>
              <w:bottom w:val="single" w:sz="4" w:space="0" w:color="auto"/>
              <w:right w:val="single" w:sz="4" w:space="0" w:color="auto"/>
            </w:tcBorders>
            <w:shd w:val="clear" w:color="000000" w:fill="FFFFFF"/>
            <w:vAlign w:val="center"/>
            <w:hideMark/>
          </w:tcPr>
          <w:p w14:paraId="4204D887" w14:textId="77777777" w:rsidR="0067314E" w:rsidRPr="000356D7" w:rsidRDefault="0067314E" w:rsidP="00BE6B30">
            <w:pPr>
              <w:rPr>
                <w:sz w:val="16"/>
                <w:szCs w:val="16"/>
                <w:lang w:eastAsia="es-CO"/>
              </w:rPr>
            </w:pPr>
            <w:r w:rsidRPr="000356D7">
              <w:rPr>
                <w:sz w:val="16"/>
                <w:szCs w:val="16"/>
                <w:lang w:eastAsia="es-CO"/>
              </w:rPr>
              <w:t xml:space="preserve"> $ -   </w:t>
            </w:r>
          </w:p>
        </w:tc>
      </w:tr>
      <w:tr w:rsidR="0067314E" w:rsidRPr="000356D7" w14:paraId="4F3E3C62"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D5CEF35" w14:textId="77777777" w:rsidR="0067314E" w:rsidRPr="000356D7" w:rsidRDefault="0067314E" w:rsidP="00BE6B30">
            <w:pPr>
              <w:rPr>
                <w:sz w:val="16"/>
                <w:szCs w:val="16"/>
                <w:lang w:eastAsia="es-CO"/>
              </w:rPr>
            </w:pPr>
            <w:r w:rsidRPr="000356D7">
              <w:rPr>
                <w:sz w:val="16"/>
                <w:szCs w:val="16"/>
                <w:lang w:eastAsia="es-CO"/>
              </w:rPr>
              <w:t>55</w:t>
            </w:r>
          </w:p>
        </w:tc>
        <w:tc>
          <w:tcPr>
            <w:tcW w:w="5768" w:type="dxa"/>
            <w:tcBorders>
              <w:top w:val="single" w:sz="4" w:space="0" w:color="auto"/>
              <w:left w:val="nil"/>
              <w:bottom w:val="single" w:sz="4" w:space="0" w:color="auto"/>
              <w:right w:val="nil"/>
            </w:tcBorders>
            <w:shd w:val="clear" w:color="000000" w:fill="FFC000"/>
            <w:noWrap/>
            <w:vAlign w:val="center"/>
            <w:hideMark/>
          </w:tcPr>
          <w:p w14:paraId="2151AE48" w14:textId="77777777" w:rsidR="0067314E" w:rsidRPr="000356D7" w:rsidRDefault="0067314E" w:rsidP="00BE6B30">
            <w:pPr>
              <w:rPr>
                <w:sz w:val="16"/>
                <w:szCs w:val="16"/>
                <w:u w:val="single"/>
                <w:lang w:eastAsia="es-CO"/>
              </w:rPr>
            </w:pPr>
            <w:r w:rsidRPr="000356D7">
              <w:rPr>
                <w:sz w:val="16"/>
                <w:szCs w:val="16"/>
                <w:u w:val="single"/>
                <w:lang w:eastAsia="es-CO"/>
              </w:rPr>
              <w:t>Operación</w:t>
            </w:r>
          </w:p>
        </w:tc>
        <w:tc>
          <w:tcPr>
            <w:tcW w:w="993" w:type="dxa"/>
            <w:tcBorders>
              <w:top w:val="single" w:sz="4" w:space="0" w:color="auto"/>
              <w:left w:val="nil"/>
              <w:bottom w:val="single" w:sz="4" w:space="0" w:color="auto"/>
              <w:right w:val="nil"/>
            </w:tcBorders>
            <w:shd w:val="clear" w:color="000000" w:fill="FFC000"/>
            <w:noWrap/>
            <w:vAlign w:val="center"/>
            <w:hideMark/>
          </w:tcPr>
          <w:p w14:paraId="5597B488"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850" w:type="dxa"/>
            <w:tcBorders>
              <w:top w:val="single" w:sz="4" w:space="0" w:color="auto"/>
              <w:left w:val="nil"/>
              <w:bottom w:val="single" w:sz="4" w:space="0" w:color="auto"/>
              <w:right w:val="nil"/>
            </w:tcBorders>
            <w:shd w:val="clear" w:color="000000" w:fill="FFC000"/>
            <w:noWrap/>
            <w:vAlign w:val="center"/>
            <w:hideMark/>
          </w:tcPr>
          <w:p w14:paraId="37F59DF9"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276" w:type="dxa"/>
            <w:tcBorders>
              <w:top w:val="single" w:sz="4" w:space="0" w:color="auto"/>
              <w:left w:val="nil"/>
              <w:bottom w:val="single" w:sz="4" w:space="0" w:color="auto"/>
              <w:right w:val="nil"/>
            </w:tcBorders>
            <w:shd w:val="clear" w:color="000000" w:fill="FFC000"/>
            <w:noWrap/>
            <w:vAlign w:val="center"/>
            <w:hideMark/>
          </w:tcPr>
          <w:p w14:paraId="64BA27C1"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388" w:type="dxa"/>
            <w:tcBorders>
              <w:top w:val="single" w:sz="4" w:space="0" w:color="auto"/>
              <w:left w:val="nil"/>
              <w:bottom w:val="single" w:sz="4" w:space="0" w:color="auto"/>
              <w:right w:val="single" w:sz="4" w:space="0" w:color="auto"/>
            </w:tcBorders>
            <w:shd w:val="clear" w:color="000000" w:fill="FFC000"/>
            <w:noWrap/>
            <w:vAlign w:val="center"/>
            <w:hideMark/>
          </w:tcPr>
          <w:p w14:paraId="54941032" w14:textId="77777777" w:rsidR="0067314E" w:rsidRPr="000356D7" w:rsidRDefault="0067314E" w:rsidP="00BE6B30">
            <w:pPr>
              <w:rPr>
                <w:sz w:val="16"/>
                <w:szCs w:val="16"/>
                <w:u w:val="single"/>
                <w:lang w:eastAsia="es-CO"/>
              </w:rPr>
            </w:pPr>
            <w:r w:rsidRPr="000356D7">
              <w:rPr>
                <w:sz w:val="16"/>
                <w:szCs w:val="16"/>
                <w:u w:val="single"/>
                <w:lang w:eastAsia="es-CO"/>
              </w:rPr>
              <w:t> </w:t>
            </w:r>
          </w:p>
        </w:tc>
      </w:tr>
      <w:tr w:rsidR="0067314E" w:rsidRPr="000356D7" w14:paraId="60D2C95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19F5CDC" w14:textId="77777777" w:rsidR="0067314E" w:rsidRPr="000356D7" w:rsidRDefault="0067314E" w:rsidP="00BE6B30">
            <w:pPr>
              <w:rPr>
                <w:sz w:val="16"/>
                <w:szCs w:val="16"/>
                <w:lang w:eastAsia="es-CO"/>
              </w:rPr>
            </w:pPr>
            <w:r w:rsidRPr="000356D7">
              <w:rPr>
                <w:sz w:val="16"/>
                <w:szCs w:val="16"/>
                <w:lang w:eastAsia="es-CO"/>
              </w:rPr>
              <w:t>56</w:t>
            </w:r>
          </w:p>
        </w:tc>
        <w:tc>
          <w:tcPr>
            <w:tcW w:w="5768" w:type="dxa"/>
            <w:tcBorders>
              <w:top w:val="single" w:sz="4" w:space="0" w:color="auto"/>
              <w:left w:val="nil"/>
              <w:bottom w:val="nil"/>
              <w:right w:val="nil"/>
            </w:tcBorders>
            <w:shd w:val="clear" w:color="000000" w:fill="FFFFFF"/>
            <w:noWrap/>
            <w:vAlign w:val="center"/>
            <w:hideMark/>
          </w:tcPr>
          <w:p w14:paraId="79BA34EB" w14:textId="77777777" w:rsidR="0067314E" w:rsidRPr="000356D7" w:rsidRDefault="0067314E" w:rsidP="00BE6B30">
            <w:pPr>
              <w:rPr>
                <w:sz w:val="16"/>
                <w:szCs w:val="16"/>
                <w:lang w:eastAsia="es-CO"/>
              </w:rPr>
            </w:pPr>
            <w:r w:rsidRPr="000356D7">
              <w:rPr>
                <w:sz w:val="16"/>
                <w:szCs w:val="16"/>
                <w:lang w:eastAsia="es-CO"/>
              </w:rPr>
              <w:t xml:space="preserve">Ingeniería &amp; Diseño </w:t>
            </w:r>
          </w:p>
        </w:tc>
        <w:tc>
          <w:tcPr>
            <w:tcW w:w="993" w:type="dxa"/>
            <w:tcBorders>
              <w:top w:val="single" w:sz="4" w:space="0" w:color="auto"/>
              <w:left w:val="nil"/>
              <w:bottom w:val="nil"/>
              <w:right w:val="nil"/>
            </w:tcBorders>
            <w:shd w:val="clear" w:color="auto" w:fill="auto"/>
            <w:noWrap/>
            <w:vAlign w:val="center"/>
            <w:hideMark/>
          </w:tcPr>
          <w:p w14:paraId="778D02C5"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single" w:sz="4" w:space="0" w:color="auto"/>
              <w:left w:val="nil"/>
              <w:bottom w:val="nil"/>
              <w:right w:val="nil"/>
            </w:tcBorders>
            <w:shd w:val="clear" w:color="auto" w:fill="auto"/>
            <w:noWrap/>
            <w:vAlign w:val="center"/>
            <w:hideMark/>
          </w:tcPr>
          <w:p w14:paraId="77B032E1"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single" w:sz="4" w:space="0" w:color="auto"/>
              <w:left w:val="nil"/>
              <w:bottom w:val="nil"/>
              <w:right w:val="nil"/>
            </w:tcBorders>
            <w:shd w:val="clear" w:color="000000" w:fill="FFFFFF"/>
            <w:vAlign w:val="center"/>
            <w:hideMark/>
          </w:tcPr>
          <w:p w14:paraId="3D9CD08F" w14:textId="77777777" w:rsidR="0067314E" w:rsidRPr="000356D7" w:rsidRDefault="0067314E" w:rsidP="00BE6B30">
            <w:pPr>
              <w:rPr>
                <w:sz w:val="16"/>
                <w:szCs w:val="16"/>
                <w:lang w:eastAsia="es-CO"/>
              </w:rPr>
            </w:pPr>
            <w:r w:rsidRPr="000356D7">
              <w:rPr>
                <w:sz w:val="16"/>
                <w:szCs w:val="16"/>
                <w:lang w:eastAsia="es-CO"/>
              </w:rPr>
              <w:t xml:space="preserve"> $ 10.732.800 </w:t>
            </w:r>
          </w:p>
        </w:tc>
        <w:tc>
          <w:tcPr>
            <w:tcW w:w="1388" w:type="dxa"/>
            <w:tcBorders>
              <w:top w:val="single" w:sz="4" w:space="0" w:color="auto"/>
              <w:left w:val="nil"/>
              <w:bottom w:val="nil"/>
              <w:right w:val="single" w:sz="4" w:space="0" w:color="auto"/>
            </w:tcBorders>
            <w:shd w:val="clear" w:color="000000" w:fill="FFFFFF"/>
            <w:vAlign w:val="center"/>
            <w:hideMark/>
          </w:tcPr>
          <w:p w14:paraId="43F9CA4D" w14:textId="77777777" w:rsidR="0067314E" w:rsidRPr="000356D7" w:rsidRDefault="0067314E" w:rsidP="00BE6B30">
            <w:pPr>
              <w:rPr>
                <w:sz w:val="16"/>
                <w:szCs w:val="16"/>
                <w:lang w:eastAsia="es-CO"/>
              </w:rPr>
            </w:pPr>
            <w:r w:rsidRPr="000356D7">
              <w:rPr>
                <w:sz w:val="16"/>
                <w:szCs w:val="16"/>
                <w:lang w:eastAsia="es-CO"/>
              </w:rPr>
              <w:t xml:space="preserve"> $ 10.732.800 </w:t>
            </w:r>
          </w:p>
        </w:tc>
      </w:tr>
      <w:tr w:rsidR="0067314E" w:rsidRPr="000356D7" w14:paraId="562656DA"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182A829" w14:textId="77777777" w:rsidR="0067314E" w:rsidRPr="000356D7" w:rsidRDefault="0067314E" w:rsidP="00BE6B30">
            <w:pPr>
              <w:rPr>
                <w:sz w:val="16"/>
                <w:szCs w:val="16"/>
                <w:lang w:eastAsia="es-CO"/>
              </w:rPr>
            </w:pPr>
            <w:r w:rsidRPr="000356D7">
              <w:rPr>
                <w:sz w:val="16"/>
                <w:szCs w:val="16"/>
                <w:lang w:eastAsia="es-CO"/>
              </w:rPr>
              <w:t>57</w:t>
            </w:r>
          </w:p>
        </w:tc>
        <w:tc>
          <w:tcPr>
            <w:tcW w:w="5768" w:type="dxa"/>
            <w:tcBorders>
              <w:top w:val="nil"/>
              <w:left w:val="nil"/>
              <w:bottom w:val="nil"/>
              <w:right w:val="nil"/>
            </w:tcBorders>
            <w:shd w:val="clear" w:color="000000" w:fill="FFFFFF"/>
            <w:noWrap/>
            <w:vAlign w:val="center"/>
            <w:hideMark/>
          </w:tcPr>
          <w:p w14:paraId="5C79DE0C" w14:textId="77777777" w:rsidR="0067314E" w:rsidRPr="000356D7" w:rsidRDefault="0067314E" w:rsidP="00BE6B30">
            <w:pPr>
              <w:rPr>
                <w:sz w:val="16"/>
                <w:szCs w:val="16"/>
                <w:lang w:eastAsia="es-CO"/>
              </w:rPr>
            </w:pPr>
            <w:r w:rsidRPr="000356D7">
              <w:rPr>
                <w:sz w:val="16"/>
                <w:szCs w:val="16"/>
                <w:lang w:eastAsia="es-CO"/>
              </w:rPr>
              <w:t>Bodegaje</w:t>
            </w:r>
          </w:p>
        </w:tc>
        <w:tc>
          <w:tcPr>
            <w:tcW w:w="993" w:type="dxa"/>
            <w:tcBorders>
              <w:top w:val="nil"/>
              <w:left w:val="nil"/>
              <w:bottom w:val="nil"/>
              <w:right w:val="nil"/>
            </w:tcBorders>
            <w:shd w:val="clear" w:color="auto" w:fill="auto"/>
            <w:noWrap/>
            <w:vAlign w:val="center"/>
            <w:hideMark/>
          </w:tcPr>
          <w:p w14:paraId="4A485231"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538607DA"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57E81F2B" w14:textId="77777777" w:rsidR="0067314E" w:rsidRPr="000356D7" w:rsidRDefault="0067314E" w:rsidP="00BE6B30">
            <w:pPr>
              <w:rPr>
                <w:sz w:val="16"/>
                <w:szCs w:val="16"/>
                <w:lang w:eastAsia="es-CO"/>
              </w:rPr>
            </w:pPr>
            <w:r w:rsidRPr="000356D7">
              <w:rPr>
                <w:sz w:val="16"/>
                <w:szCs w:val="16"/>
                <w:lang w:eastAsia="es-CO"/>
              </w:rPr>
              <w:t xml:space="preserve"> $ 8.049.600 </w:t>
            </w:r>
          </w:p>
        </w:tc>
        <w:tc>
          <w:tcPr>
            <w:tcW w:w="1388" w:type="dxa"/>
            <w:tcBorders>
              <w:top w:val="nil"/>
              <w:left w:val="nil"/>
              <w:bottom w:val="nil"/>
              <w:right w:val="single" w:sz="4" w:space="0" w:color="auto"/>
            </w:tcBorders>
            <w:shd w:val="clear" w:color="000000" w:fill="FFFFFF"/>
            <w:vAlign w:val="center"/>
            <w:hideMark/>
          </w:tcPr>
          <w:p w14:paraId="7F00A0D0" w14:textId="77777777" w:rsidR="0067314E" w:rsidRPr="000356D7" w:rsidRDefault="0067314E" w:rsidP="00BE6B30">
            <w:pPr>
              <w:rPr>
                <w:sz w:val="16"/>
                <w:szCs w:val="16"/>
                <w:lang w:eastAsia="es-CO"/>
              </w:rPr>
            </w:pPr>
            <w:r w:rsidRPr="000356D7">
              <w:rPr>
                <w:sz w:val="16"/>
                <w:szCs w:val="16"/>
                <w:lang w:eastAsia="es-CO"/>
              </w:rPr>
              <w:t xml:space="preserve"> $ 8.049.600 </w:t>
            </w:r>
          </w:p>
        </w:tc>
      </w:tr>
      <w:tr w:rsidR="0067314E" w:rsidRPr="000356D7" w14:paraId="629D7920"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7DEDCD0" w14:textId="77777777" w:rsidR="0067314E" w:rsidRPr="000356D7" w:rsidRDefault="0067314E" w:rsidP="00BE6B30">
            <w:pPr>
              <w:rPr>
                <w:sz w:val="16"/>
                <w:szCs w:val="16"/>
                <w:lang w:eastAsia="es-CO"/>
              </w:rPr>
            </w:pPr>
            <w:r w:rsidRPr="000356D7">
              <w:rPr>
                <w:sz w:val="16"/>
                <w:szCs w:val="16"/>
                <w:lang w:eastAsia="es-CO"/>
              </w:rPr>
              <w:t>58</w:t>
            </w:r>
          </w:p>
        </w:tc>
        <w:tc>
          <w:tcPr>
            <w:tcW w:w="5768" w:type="dxa"/>
            <w:tcBorders>
              <w:top w:val="nil"/>
              <w:left w:val="nil"/>
              <w:bottom w:val="nil"/>
              <w:right w:val="nil"/>
            </w:tcBorders>
            <w:shd w:val="clear" w:color="000000" w:fill="FFFFFF"/>
            <w:noWrap/>
            <w:vAlign w:val="center"/>
            <w:hideMark/>
          </w:tcPr>
          <w:p w14:paraId="5BC9D574" w14:textId="77777777" w:rsidR="0067314E" w:rsidRPr="000356D7" w:rsidRDefault="0067314E" w:rsidP="00BE6B30">
            <w:pPr>
              <w:rPr>
                <w:sz w:val="16"/>
                <w:szCs w:val="16"/>
                <w:lang w:eastAsia="es-CO"/>
              </w:rPr>
            </w:pPr>
            <w:r w:rsidRPr="000356D7">
              <w:rPr>
                <w:sz w:val="16"/>
                <w:szCs w:val="16"/>
                <w:lang w:eastAsia="es-CO"/>
              </w:rPr>
              <w:t>Adecuación en sitio de instalación</w:t>
            </w:r>
          </w:p>
        </w:tc>
        <w:tc>
          <w:tcPr>
            <w:tcW w:w="993" w:type="dxa"/>
            <w:tcBorders>
              <w:top w:val="nil"/>
              <w:left w:val="nil"/>
              <w:bottom w:val="nil"/>
              <w:right w:val="nil"/>
            </w:tcBorders>
            <w:shd w:val="clear" w:color="auto" w:fill="auto"/>
            <w:noWrap/>
            <w:vAlign w:val="center"/>
            <w:hideMark/>
          </w:tcPr>
          <w:p w14:paraId="690E9E54"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0DCD886"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636B8EFA" w14:textId="77777777" w:rsidR="0067314E" w:rsidRPr="000356D7" w:rsidRDefault="0067314E" w:rsidP="00BE6B30">
            <w:pPr>
              <w:rPr>
                <w:sz w:val="16"/>
                <w:szCs w:val="16"/>
                <w:lang w:eastAsia="es-CO"/>
              </w:rPr>
            </w:pPr>
            <w:r w:rsidRPr="000356D7">
              <w:rPr>
                <w:sz w:val="16"/>
                <w:szCs w:val="16"/>
                <w:lang w:eastAsia="es-CO"/>
              </w:rPr>
              <w:t xml:space="preserve"> $ 8.049.600 </w:t>
            </w:r>
          </w:p>
        </w:tc>
        <w:tc>
          <w:tcPr>
            <w:tcW w:w="1388" w:type="dxa"/>
            <w:tcBorders>
              <w:top w:val="nil"/>
              <w:left w:val="nil"/>
              <w:bottom w:val="nil"/>
              <w:right w:val="single" w:sz="4" w:space="0" w:color="auto"/>
            </w:tcBorders>
            <w:shd w:val="clear" w:color="000000" w:fill="FFFFFF"/>
            <w:vAlign w:val="center"/>
            <w:hideMark/>
          </w:tcPr>
          <w:p w14:paraId="3059083A" w14:textId="77777777" w:rsidR="0067314E" w:rsidRPr="000356D7" w:rsidRDefault="0067314E" w:rsidP="00BE6B30">
            <w:pPr>
              <w:rPr>
                <w:sz w:val="16"/>
                <w:szCs w:val="16"/>
                <w:lang w:eastAsia="es-CO"/>
              </w:rPr>
            </w:pPr>
            <w:r w:rsidRPr="000356D7">
              <w:rPr>
                <w:sz w:val="16"/>
                <w:szCs w:val="16"/>
                <w:lang w:eastAsia="es-CO"/>
              </w:rPr>
              <w:t xml:space="preserve"> $ 8.049.600 </w:t>
            </w:r>
          </w:p>
        </w:tc>
      </w:tr>
      <w:tr w:rsidR="0067314E" w:rsidRPr="000356D7" w14:paraId="7F7265EA"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E3CBB95" w14:textId="77777777" w:rsidR="0067314E" w:rsidRPr="000356D7" w:rsidRDefault="0067314E" w:rsidP="00BE6B30">
            <w:pPr>
              <w:rPr>
                <w:sz w:val="16"/>
                <w:szCs w:val="16"/>
                <w:lang w:eastAsia="es-CO"/>
              </w:rPr>
            </w:pPr>
            <w:r w:rsidRPr="000356D7">
              <w:rPr>
                <w:sz w:val="16"/>
                <w:szCs w:val="16"/>
                <w:lang w:eastAsia="es-CO"/>
              </w:rPr>
              <w:t>59</w:t>
            </w:r>
          </w:p>
        </w:tc>
        <w:tc>
          <w:tcPr>
            <w:tcW w:w="5768" w:type="dxa"/>
            <w:tcBorders>
              <w:top w:val="nil"/>
              <w:left w:val="nil"/>
              <w:bottom w:val="nil"/>
              <w:right w:val="nil"/>
            </w:tcBorders>
            <w:shd w:val="clear" w:color="000000" w:fill="FFFFFF"/>
            <w:noWrap/>
            <w:vAlign w:val="center"/>
            <w:hideMark/>
          </w:tcPr>
          <w:p w14:paraId="0AF51FBE" w14:textId="3A0D6C87" w:rsidR="0067314E" w:rsidRPr="000356D7" w:rsidRDefault="0067314E" w:rsidP="00BE6B30">
            <w:pPr>
              <w:rPr>
                <w:sz w:val="16"/>
                <w:szCs w:val="16"/>
                <w:lang w:eastAsia="es-CO"/>
              </w:rPr>
            </w:pPr>
            <w:r w:rsidRPr="000356D7">
              <w:rPr>
                <w:sz w:val="16"/>
                <w:szCs w:val="16"/>
                <w:lang w:eastAsia="es-CO"/>
              </w:rPr>
              <w:t>Inspección termográfica</w:t>
            </w:r>
          </w:p>
        </w:tc>
        <w:tc>
          <w:tcPr>
            <w:tcW w:w="993" w:type="dxa"/>
            <w:tcBorders>
              <w:top w:val="nil"/>
              <w:left w:val="nil"/>
              <w:bottom w:val="nil"/>
              <w:right w:val="nil"/>
            </w:tcBorders>
            <w:shd w:val="clear" w:color="auto" w:fill="auto"/>
            <w:noWrap/>
            <w:vAlign w:val="center"/>
            <w:hideMark/>
          </w:tcPr>
          <w:p w14:paraId="78CF82FA"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BE0B18C"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608241A" w14:textId="77777777" w:rsidR="0067314E" w:rsidRPr="000356D7" w:rsidRDefault="0067314E" w:rsidP="00BE6B30">
            <w:pPr>
              <w:rPr>
                <w:sz w:val="16"/>
                <w:szCs w:val="16"/>
                <w:lang w:eastAsia="es-CO"/>
              </w:rPr>
            </w:pPr>
            <w:r w:rsidRPr="000356D7">
              <w:rPr>
                <w:sz w:val="16"/>
                <w:szCs w:val="16"/>
                <w:lang w:eastAsia="es-CO"/>
              </w:rPr>
              <w:t xml:space="preserve"> $ 3.756.480 </w:t>
            </w:r>
          </w:p>
        </w:tc>
        <w:tc>
          <w:tcPr>
            <w:tcW w:w="1388" w:type="dxa"/>
            <w:tcBorders>
              <w:top w:val="nil"/>
              <w:left w:val="nil"/>
              <w:bottom w:val="nil"/>
              <w:right w:val="single" w:sz="4" w:space="0" w:color="auto"/>
            </w:tcBorders>
            <w:shd w:val="clear" w:color="000000" w:fill="FFFFFF"/>
            <w:vAlign w:val="center"/>
            <w:hideMark/>
          </w:tcPr>
          <w:p w14:paraId="015D9D91" w14:textId="77777777" w:rsidR="0067314E" w:rsidRPr="000356D7" w:rsidRDefault="0067314E" w:rsidP="00BE6B30">
            <w:pPr>
              <w:rPr>
                <w:sz w:val="16"/>
                <w:szCs w:val="16"/>
                <w:lang w:eastAsia="es-CO"/>
              </w:rPr>
            </w:pPr>
            <w:r w:rsidRPr="000356D7">
              <w:rPr>
                <w:sz w:val="16"/>
                <w:szCs w:val="16"/>
                <w:lang w:eastAsia="es-CO"/>
              </w:rPr>
              <w:t xml:space="preserve"> $ 3.756.480 </w:t>
            </w:r>
          </w:p>
        </w:tc>
      </w:tr>
      <w:tr w:rsidR="0067314E" w:rsidRPr="000356D7" w14:paraId="1107DFE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62BCC296" w14:textId="77777777" w:rsidR="0067314E" w:rsidRPr="000356D7" w:rsidRDefault="0067314E" w:rsidP="00BE6B30">
            <w:pPr>
              <w:rPr>
                <w:sz w:val="16"/>
                <w:szCs w:val="16"/>
                <w:lang w:eastAsia="es-CO"/>
              </w:rPr>
            </w:pPr>
            <w:r w:rsidRPr="000356D7">
              <w:rPr>
                <w:sz w:val="16"/>
                <w:szCs w:val="16"/>
                <w:lang w:eastAsia="es-CO"/>
              </w:rPr>
              <w:t>60</w:t>
            </w:r>
          </w:p>
        </w:tc>
        <w:tc>
          <w:tcPr>
            <w:tcW w:w="5768" w:type="dxa"/>
            <w:tcBorders>
              <w:top w:val="nil"/>
              <w:left w:val="nil"/>
              <w:bottom w:val="nil"/>
              <w:right w:val="nil"/>
            </w:tcBorders>
            <w:shd w:val="clear" w:color="000000" w:fill="FFFFFF"/>
            <w:noWrap/>
            <w:vAlign w:val="center"/>
            <w:hideMark/>
          </w:tcPr>
          <w:p w14:paraId="7E81CE2E" w14:textId="77777777" w:rsidR="0067314E" w:rsidRPr="000356D7" w:rsidRDefault="0067314E" w:rsidP="00BE6B30">
            <w:pPr>
              <w:rPr>
                <w:sz w:val="16"/>
                <w:szCs w:val="16"/>
                <w:lang w:eastAsia="es-CO"/>
              </w:rPr>
            </w:pPr>
            <w:r w:rsidRPr="000356D7">
              <w:rPr>
                <w:sz w:val="16"/>
                <w:szCs w:val="16"/>
                <w:lang w:eastAsia="es-CO"/>
              </w:rPr>
              <w:t>Bases de cemento</w:t>
            </w:r>
          </w:p>
        </w:tc>
        <w:tc>
          <w:tcPr>
            <w:tcW w:w="993" w:type="dxa"/>
            <w:tcBorders>
              <w:top w:val="nil"/>
              <w:left w:val="nil"/>
              <w:bottom w:val="nil"/>
              <w:right w:val="nil"/>
            </w:tcBorders>
            <w:shd w:val="clear" w:color="auto" w:fill="auto"/>
            <w:noWrap/>
            <w:vAlign w:val="center"/>
            <w:hideMark/>
          </w:tcPr>
          <w:p w14:paraId="54CFA4CF"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CF27AD5"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3D5F0ADB" w14:textId="77777777" w:rsidR="0067314E" w:rsidRPr="000356D7" w:rsidRDefault="0067314E" w:rsidP="00BE6B30">
            <w:pPr>
              <w:rPr>
                <w:sz w:val="16"/>
                <w:szCs w:val="16"/>
                <w:lang w:eastAsia="es-CO"/>
              </w:rPr>
            </w:pPr>
            <w:r w:rsidRPr="000356D7">
              <w:rPr>
                <w:sz w:val="16"/>
                <w:szCs w:val="16"/>
                <w:lang w:eastAsia="es-CO"/>
              </w:rPr>
              <w:t xml:space="preserve"> $ 3.455.962 </w:t>
            </w:r>
          </w:p>
        </w:tc>
        <w:tc>
          <w:tcPr>
            <w:tcW w:w="1388" w:type="dxa"/>
            <w:tcBorders>
              <w:top w:val="nil"/>
              <w:left w:val="nil"/>
              <w:bottom w:val="nil"/>
              <w:right w:val="single" w:sz="4" w:space="0" w:color="auto"/>
            </w:tcBorders>
            <w:shd w:val="clear" w:color="000000" w:fill="FFFFFF"/>
            <w:vAlign w:val="center"/>
            <w:hideMark/>
          </w:tcPr>
          <w:p w14:paraId="0230465C" w14:textId="77777777" w:rsidR="0067314E" w:rsidRPr="000356D7" w:rsidRDefault="0067314E" w:rsidP="00BE6B30">
            <w:pPr>
              <w:rPr>
                <w:sz w:val="16"/>
                <w:szCs w:val="16"/>
                <w:lang w:eastAsia="es-CO"/>
              </w:rPr>
            </w:pPr>
            <w:r w:rsidRPr="000356D7">
              <w:rPr>
                <w:sz w:val="16"/>
                <w:szCs w:val="16"/>
                <w:lang w:eastAsia="es-CO"/>
              </w:rPr>
              <w:t xml:space="preserve"> $ 3.455.962 </w:t>
            </w:r>
          </w:p>
        </w:tc>
      </w:tr>
      <w:tr w:rsidR="0067314E" w:rsidRPr="000356D7" w14:paraId="3CA2846D"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624BE3D" w14:textId="77777777" w:rsidR="0067314E" w:rsidRPr="000356D7" w:rsidRDefault="0067314E" w:rsidP="00BE6B30">
            <w:pPr>
              <w:rPr>
                <w:sz w:val="16"/>
                <w:szCs w:val="16"/>
                <w:lang w:eastAsia="es-CO"/>
              </w:rPr>
            </w:pPr>
            <w:r w:rsidRPr="000356D7">
              <w:rPr>
                <w:sz w:val="16"/>
                <w:szCs w:val="16"/>
                <w:lang w:eastAsia="es-CO"/>
              </w:rPr>
              <w:t>61</w:t>
            </w:r>
          </w:p>
        </w:tc>
        <w:tc>
          <w:tcPr>
            <w:tcW w:w="5768" w:type="dxa"/>
            <w:tcBorders>
              <w:top w:val="nil"/>
              <w:left w:val="nil"/>
              <w:bottom w:val="nil"/>
              <w:right w:val="nil"/>
            </w:tcBorders>
            <w:shd w:val="clear" w:color="000000" w:fill="FFFFFF"/>
            <w:noWrap/>
            <w:vAlign w:val="center"/>
            <w:hideMark/>
          </w:tcPr>
          <w:p w14:paraId="7AA31288" w14:textId="77777777" w:rsidR="0067314E" w:rsidRPr="000356D7" w:rsidRDefault="0067314E" w:rsidP="00BE6B30">
            <w:pPr>
              <w:rPr>
                <w:sz w:val="16"/>
                <w:szCs w:val="16"/>
                <w:lang w:eastAsia="es-CO"/>
              </w:rPr>
            </w:pPr>
            <w:r w:rsidRPr="000356D7">
              <w:rPr>
                <w:sz w:val="16"/>
                <w:szCs w:val="16"/>
                <w:lang w:eastAsia="es-CO"/>
              </w:rPr>
              <w:t>Interventoría</w:t>
            </w:r>
          </w:p>
        </w:tc>
        <w:tc>
          <w:tcPr>
            <w:tcW w:w="993" w:type="dxa"/>
            <w:tcBorders>
              <w:top w:val="nil"/>
              <w:left w:val="nil"/>
              <w:bottom w:val="nil"/>
              <w:right w:val="nil"/>
            </w:tcBorders>
            <w:shd w:val="clear" w:color="auto" w:fill="auto"/>
            <w:noWrap/>
            <w:vAlign w:val="center"/>
            <w:hideMark/>
          </w:tcPr>
          <w:p w14:paraId="5D0AECA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725CF9D"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509A60B3" w14:textId="77777777" w:rsidR="0067314E" w:rsidRPr="000356D7" w:rsidRDefault="0067314E" w:rsidP="00BE6B30">
            <w:pPr>
              <w:rPr>
                <w:sz w:val="16"/>
                <w:szCs w:val="16"/>
                <w:lang w:eastAsia="es-CO"/>
              </w:rPr>
            </w:pPr>
            <w:r w:rsidRPr="000356D7">
              <w:rPr>
                <w:sz w:val="16"/>
                <w:szCs w:val="16"/>
                <w:lang w:eastAsia="es-CO"/>
              </w:rPr>
              <w:t xml:space="preserve"> $ 16.099.200 </w:t>
            </w:r>
          </w:p>
        </w:tc>
        <w:tc>
          <w:tcPr>
            <w:tcW w:w="1388" w:type="dxa"/>
            <w:tcBorders>
              <w:top w:val="nil"/>
              <w:left w:val="nil"/>
              <w:bottom w:val="nil"/>
              <w:right w:val="single" w:sz="4" w:space="0" w:color="auto"/>
            </w:tcBorders>
            <w:shd w:val="clear" w:color="000000" w:fill="FFFFFF"/>
            <w:vAlign w:val="center"/>
            <w:hideMark/>
          </w:tcPr>
          <w:p w14:paraId="4D7C8260" w14:textId="77777777" w:rsidR="0067314E" w:rsidRPr="000356D7" w:rsidRDefault="0067314E" w:rsidP="00BE6B30">
            <w:pPr>
              <w:rPr>
                <w:sz w:val="16"/>
                <w:szCs w:val="16"/>
                <w:lang w:eastAsia="es-CO"/>
              </w:rPr>
            </w:pPr>
            <w:r w:rsidRPr="000356D7">
              <w:rPr>
                <w:sz w:val="16"/>
                <w:szCs w:val="16"/>
                <w:lang w:eastAsia="es-CO"/>
              </w:rPr>
              <w:t xml:space="preserve"> $ 16.099.200 </w:t>
            </w:r>
          </w:p>
        </w:tc>
      </w:tr>
      <w:tr w:rsidR="0067314E" w:rsidRPr="000356D7" w14:paraId="489B005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1BF247C" w14:textId="77777777" w:rsidR="0067314E" w:rsidRPr="000356D7" w:rsidRDefault="0067314E" w:rsidP="00BE6B30">
            <w:pPr>
              <w:rPr>
                <w:sz w:val="16"/>
                <w:szCs w:val="16"/>
                <w:lang w:eastAsia="es-CO"/>
              </w:rPr>
            </w:pPr>
            <w:r w:rsidRPr="000356D7">
              <w:rPr>
                <w:sz w:val="16"/>
                <w:szCs w:val="16"/>
                <w:lang w:eastAsia="es-CO"/>
              </w:rPr>
              <w:t>62</w:t>
            </w:r>
          </w:p>
        </w:tc>
        <w:tc>
          <w:tcPr>
            <w:tcW w:w="5768" w:type="dxa"/>
            <w:tcBorders>
              <w:top w:val="nil"/>
              <w:left w:val="nil"/>
              <w:bottom w:val="nil"/>
              <w:right w:val="nil"/>
            </w:tcBorders>
            <w:shd w:val="clear" w:color="auto" w:fill="auto"/>
            <w:noWrap/>
            <w:vAlign w:val="center"/>
            <w:hideMark/>
          </w:tcPr>
          <w:p w14:paraId="5CE78F8C" w14:textId="0C5ED2E7" w:rsidR="0067314E" w:rsidRPr="000356D7" w:rsidRDefault="0067314E" w:rsidP="00BE6B30">
            <w:pPr>
              <w:rPr>
                <w:sz w:val="16"/>
                <w:szCs w:val="16"/>
                <w:lang w:eastAsia="es-CO"/>
              </w:rPr>
            </w:pPr>
            <w:r w:rsidRPr="000356D7">
              <w:rPr>
                <w:sz w:val="16"/>
                <w:szCs w:val="16"/>
                <w:lang w:eastAsia="es-CO"/>
              </w:rPr>
              <w:t>Mano de obra</w:t>
            </w:r>
            <w:r w:rsidR="00700C36">
              <w:rPr>
                <w:sz w:val="16"/>
                <w:szCs w:val="16"/>
                <w:lang w:eastAsia="es-CO"/>
              </w:rPr>
              <w:t xml:space="preserve"> de instalación</w:t>
            </w:r>
          </w:p>
        </w:tc>
        <w:tc>
          <w:tcPr>
            <w:tcW w:w="993" w:type="dxa"/>
            <w:tcBorders>
              <w:top w:val="nil"/>
              <w:left w:val="nil"/>
              <w:bottom w:val="nil"/>
              <w:right w:val="nil"/>
            </w:tcBorders>
            <w:shd w:val="clear" w:color="auto" w:fill="auto"/>
            <w:noWrap/>
            <w:vAlign w:val="center"/>
            <w:hideMark/>
          </w:tcPr>
          <w:p w14:paraId="3A7ADA4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1614CFA1"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376E144D" w14:textId="77777777" w:rsidR="0067314E" w:rsidRPr="000356D7" w:rsidRDefault="0067314E" w:rsidP="00BE6B30">
            <w:pPr>
              <w:rPr>
                <w:sz w:val="16"/>
                <w:szCs w:val="16"/>
                <w:lang w:eastAsia="es-CO"/>
              </w:rPr>
            </w:pPr>
            <w:r w:rsidRPr="000356D7">
              <w:rPr>
                <w:sz w:val="16"/>
                <w:szCs w:val="16"/>
                <w:lang w:eastAsia="es-CO"/>
              </w:rPr>
              <w:t xml:space="preserve"> $ 32.198.400 </w:t>
            </w:r>
          </w:p>
        </w:tc>
        <w:tc>
          <w:tcPr>
            <w:tcW w:w="1388" w:type="dxa"/>
            <w:tcBorders>
              <w:top w:val="nil"/>
              <w:left w:val="nil"/>
              <w:bottom w:val="nil"/>
              <w:right w:val="single" w:sz="4" w:space="0" w:color="auto"/>
            </w:tcBorders>
            <w:shd w:val="clear" w:color="000000" w:fill="FFFFFF"/>
            <w:vAlign w:val="center"/>
            <w:hideMark/>
          </w:tcPr>
          <w:p w14:paraId="150DAC63" w14:textId="77777777" w:rsidR="0067314E" w:rsidRPr="000356D7" w:rsidRDefault="0067314E" w:rsidP="00BE6B30">
            <w:pPr>
              <w:rPr>
                <w:sz w:val="16"/>
                <w:szCs w:val="16"/>
                <w:lang w:eastAsia="es-CO"/>
              </w:rPr>
            </w:pPr>
            <w:r w:rsidRPr="000356D7">
              <w:rPr>
                <w:sz w:val="16"/>
                <w:szCs w:val="16"/>
                <w:lang w:eastAsia="es-CO"/>
              </w:rPr>
              <w:t xml:space="preserve"> $ 32.198.400 </w:t>
            </w:r>
          </w:p>
        </w:tc>
      </w:tr>
      <w:tr w:rsidR="0067314E" w:rsidRPr="000356D7" w14:paraId="0D4C7E4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D691A83" w14:textId="77777777" w:rsidR="0067314E" w:rsidRPr="000356D7" w:rsidRDefault="0067314E" w:rsidP="00BE6B30">
            <w:pPr>
              <w:rPr>
                <w:sz w:val="16"/>
                <w:szCs w:val="16"/>
                <w:lang w:eastAsia="es-CO"/>
              </w:rPr>
            </w:pPr>
            <w:r w:rsidRPr="000356D7">
              <w:rPr>
                <w:sz w:val="16"/>
                <w:szCs w:val="16"/>
                <w:lang w:eastAsia="es-CO"/>
              </w:rPr>
              <w:t>63</w:t>
            </w:r>
          </w:p>
        </w:tc>
        <w:tc>
          <w:tcPr>
            <w:tcW w:w="5768" w:type="dxa"/>
            <w:tcBorders>
              <w:top w:val="nil"/>
              <w:left w:val="nil"/>
              <w:bottom w:val="nil"/>
              <w:right w:val="nil"/>
            </w:tcBorders>
            <w:shd w:val="clear" w:color="auto" w:fill="auto"/>
            <w:noWrap/>
            <w:vAlign w:val="center"/>
            <w:hideMark/>
          </w:tcPr>
          <w:p w14:paraId="442B1F08" w14:textId="77777777" w:rsidR="0067314E" w:rsidRPr="000356D7" w:rsidRDefault="0067314E" w:rsidP="00BE6B30">
            <w:pPr>
              <w:rPr>
                <w:sz w:val="16"/>
                <w:szCs w:val="16"/>
                <w:lang w:eastAsia="es-CO"/>
              </w:rPr>
            </w:pPr>
            <w:r w:rsidRPr="000356D7">
              <w:rPr>
                <w:sz w:val="16"/>
                <w:szCs w:val="16"/>
                <w:lang w:eastAsia="es-CO"/>
              </w:rPr>
              <w:t>Logística personal</w:t>
            </w:r>
          </w:p>
        </w:tc>
        <w:tc>
          <w:tcPr>
            <w:tcW w:w="993" w:type="dxa"/>
            <w:tcBorders>
              <w:top w:val="nil"/>
              <w:left w:val="nil"/>
              <w:bottom w:val="nil"/>
              <w:right w:val="nil"/>
            </w:tcBorders>
            <w:shd w:val="clear" w:color="auto" w:fill="auto"/>
            <w:noWrap/>
            <w:vAlign w:val="center"/>
            <w:hideMark/>
          </w:tcPr>
          <w:p w14:paraId="4552511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1FDE1BC"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3C99EE0" w14:textId="77777777" w:rsidR="0067314E" w:rsidRPr="000356D7" w:rsidRDefault="0067314E" w:rsidP="00BE6B30">
            <w:pPr>
              <w:rPr>
                <w:sz w:val="16"/>
                <w:szCs w:val="16"/>
                <w:lang w:eastAsia="es-CO"/>
              </w:rPr>
            </w:pPr>
            <w:r w:rsidRPr="000356D7">
              <w:rPr>
                <w:sz w:val="16"/>
                <w:szCs w:val="16"/>
                <w:lang w:eastAsia="es-CO"/>
              </w:rPr>
              <w:t xml:space="preserve"> $ 5.366.400 </w:t>
            </w:r>
          </w:p>
        </w:tc>
        <w:tc>
          <w:tcPr>
            <w:tcW w:w="1388" w:type="dxa"/>
            <w:tcBorders>
              <w:top w:val="nil"/>
              <w:left w:val="nil"/>
              <w:bottom w:val="nil"/>
              <w:right w:val="single" w:sz="4" w:space="0" w:color="auto"/>
            </w:tcBorders>
            <w:shd w:val="clear" w:color="000000" w:fill="FFFFFF"/>
            <w:vAlign w:val="center"/>
            <w:hideMark/>
          </w:tcPr>
          <w:p w14:paraId="68E0A5FB" w14:textId="77777777" w:rsidR="0067314E" w:rsidRPr="000356D7" w:rsidRDefault="0067314E" w:rsidP="00BE6B30">
            <w:pPr>
              <w:rPr>
                <w:sz w:val="16"/>
                <w:szCs w:val="16"/>
                <w:lang w:eastAsia="es-CO"/>
              </w:rPr>
            </w:pPr>
            <w:r w:rsidRPr="000356D7">
              <w:rPr>
                <w:sz w:val="16"/>
                <w:szCs w:val="16"/>
                <w:lang w:eastAsia="es-CO"/>
              </w:rPr>
              <w:t xml:space="preserve"> $ 5.366.400 </w:t>
            </w:r>
          </w:p>
        </w:tc>
      </w:tr>
      <w:tr w:rsidR="0067314E" w:rsidRPr="000356D7" w14:paraId="2BF4706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A94DD6E" w14:textId="77777777" w:rsidR="0067314E" w:rsidRPr="000356D7" w:rsidRDefault="0067314E" w:rsidP="00BE6B30">
            <w:pPr>
              <w:rPr>
                <w:sz w:val="16"/>
                <w:szCs w:val="16"/>
                <w:lang w:eastAsia="es-CO"/>
              </w:rPr>
            </w:pPr>
            <w:r w:rsidRPr="000356D7">
              <w:rPr>
                <w:sz w:val="16"/>
                <w:szCs w:val="16"/>
                <w:lang w:eastAsia="es-CO"/>
              </w:rPr>
              <w:t>64</w:t>
            </w:r>
          </w:p>
        </w:tc>
        <w:tc>
          <w:tcPr>
            <w:tcW w:w="5768" w:type="dxa"/>
            <w:tcBorders>
              <w:top w:val="nil"/>
              <w:left w:val="nil"/>
              <w:bottom w:val="nil"/>
              <w:right w:val="nil"/>
            </w:tcBorders>
            <w:shd w:val="clear" w:color="auto" w:fill="auto"/>
            <w:noWrap/>
            <w:vAlign w:val="center"/>
            <w:hideMark/>
          </w:tcPr>
          <w:p w14:paraId="4BFF9FEC" w14:textId="77777777" w:rsidR="0067314E" w:rsidRPr="000356D7" w:rsidRDefault="0067314E" w:rsidP="00BE6B30">
            <w:pPr>
              <w:rPr>
                <w:sz w:val="16"/>
                <w:szCs w:val="16"/>
                <w:lang w:eastAsia="es-CO"/>
              </w:rPr>
            </w:pPr>
            <w:r w:rsidRPr="000356D7">
              <w:rPr>
                <w:sz w:val="16"/>
                <w:szCs w:val="16"/>
                <w:lang w:eastAsia="es-CO"/>
              </w:rPr>
              <w:t>Logística equipos</w:t>
            </w:r>
          </w:p>
        </w:tc>
        <w:tc>
          <w:tcPr>
            <w:tcW w:w="993" w:type="dxa"/>
            <w:tcBorders>
              <w:top w:val="nil"/>
              <w:left w:val="nil"/>
              <w:bottom w:val="nil"/>
              <w:right w:val="nil"/>
            </w:tcBorders>
            <w:shd w:val="clear" w:color="auto" w:fill="auto"/>
            <w:noWrap/>
            <w:vAlign w:val="center"/>
            <w:hideMark/>
          </w:tcPr>
          <w:p w14:paraId="28A70E35"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2BD8C931"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36AB30A5" w14:textId="77777777" w:rsidR="0067314E" w:rsidRPr="000356D7" w:rsidRDefault="0067314E" w:rsidP="00BE6B30">
            <w:pPr>
              <w:rPr>
                <w:sz w:val="16"/>
                <w:szCs w:val="16"/>
                <w:lang w:eastAsia="es-CO"/>
              </w:rPr>
            </w:pPr>
            <w:r w:rsidRPr="000356D7">
              <w:rPr>
                <w:sz w:val="16"/>
                <w:szCs w:val="16"/>
                <w:lang w:eastAsia="es-CO"/>
              </w:rPr>
              <w:t xml:space="preserve"> $ 16.099.200 </w:t>
            </w:r>
          </w:p>
        </w:tc>
        <w:tc>
          <w:tcPr>
            <w:tcW w:w="1388" w:type="dxa"/>
            <w:tcBorders>
              <w:top w:val="nil"/>
              <w:left w:val="nil"/>
              <w:bottom w:val="nil"/>
              <w:right w:val="single" w:sz="4" w:space="0" w:color="auto"/>
            </w:tcBorders>
            <w:shd w:val="clear" w:color="000000" w:fill="FFFFFF"/>
            <w:vAlign w:val="center"/>
            <w:hideMark/>
          </w:tcPr>
          <w:p w14:paraId="60760D98" w14:textId="77777777" w:rsidR="0067314E" w:rsidRPr="000356D7" w:rsidRDefault="0067314E" w:rsidP="00BE6B30">
            <w:pPr>
              <w:rPr>
                <w:sz w:val="16"/>
                <w:szCs w:val="16"/>
                <w:lang w:eastAsia="es-CO"/>
              </w:rPr>
            </w:pPr>
            <w:r w:rsidRPr="000356D7">
              <w:rPr>
                <w:sz w:val="16"/>
                <w:szCs w:val="16"/>
                <w:lang w:eastAsia="es-CO"/>
              </w:rPr>
              <w:t xml:space="preserve"> $ 16.099.200 </w:t>
            </w:r>
          </w:p>
        </w:tc>
      </w:tr>
      <w:tr w:rsidR="0067314E" w:rsidRPr="000356D7" w14:paraId="2B857CB9"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B885C95" w14:textId="77777777" w:rsidR="0067314E" w:rsidRPr="000356D7" w:rsidRDefault="0067314E" w:rsidP="00BE6B30">
            <w:pPr>
              <w:rPr>
                <w:sz w:val="16"/>
                <w:szCs w:val="16"/>
                <w:lang w:eastAsia="es-CO"/>
              </w:rPr>
            </w:pPr>
            <w:r w:rsidRPr="000356D7">
              <w:rPr>
                <w:sz w:val="16"/>
                <w:szCs w:val="16"/>
                <w:lang w:eastAsia="es-CO"/>
              </w:rPr>
              <w:t>65</w:t>
            </w:r>
          </w:p>
        </w:tc>
        <w:tc>
          <w:tcPr>
            <w:tcW w:w="5768" w:type="dxa"/>
            <w:tcBorders>
              <w:top w:val="nil"/>
              <w:left w:val="nil"/>
              <w:bottom w:val="nil"/>
              <w:right w:val="nil"/>
            </w:tcBorders>
            <w:shd w:val="clear" w:color="000000" w:fill="FFFFFF"/>
            <w:noWrap/>
            <w:vAlign w:val="center"/>
            <w:hideMark/>
          </w:tcPr>
          <w:p w14:paraId="19549912" w14:textId="77777777" w:rsidR="0067314E" w:rsidRPr="000356D7" w:rsidRDefault="0067314E" w:rsidP="00BE6B30">
            <w:pPr>
              <w:rPr>
                <w:sz w:val="16"/>
                <w:szCs w:val="16"/>
                <w:lang w:eastAsia="es-CO"/>
              </w:rPr>
            </w:pPr>
            <w:r w:rsidRPr="000356D7">
              <w:rPr>
                <w:sz w:val="16"/>
                <w:szCs w:val="16"/>
                <w:lang w:eastAsia="es-CO"/>
              </w:rPr>
              <w:t>Siso</w:t>
            </w:r>
          </w:p>
        </w:tc>
        <w:tc>
          <w:tcPr>
            <w:tcW w:w="993" w:type="dxa"/>
            <w:tcBorders>
              <w:top w:val="nil"/>
              <w:left w:val="nil"/>
              <w:bottom w:val="nil"/>
              <w:right w:val="nil"/>
            </w:tcBorders>
            <w:shd w:val="clear" w:color="auto" w:fill="auto"/>
            <w:noWrap/>
            <w:vAlign w:val="center"/>
            <w:hideMark/>
          </w:tcPr>
          <w:p w14:paraId="5D811251"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BA891E8"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4CF23B03" w14:textId="77777777" w:rsidR="0067314E" w:rsidRPr="000356D7" w:rsidRDefault="0067314E" w:rsidP="00BE6B30">
            <w:pPr>
              <w:rPr>
                <w:sz w:val="16"/>
                <w:szCs w:val="16"/>
                <w:lang w:eastAsia="es-CO"/>
              </w:rPr>
            </w:pPr>
            <w:r w:rsidRPr="000356D7">
              <w:rPr>
                <w:sz w:val="16"/>
                <w:szCs w:val="16"/>
                <w:lang w:eastAsia="es-CO"/>
              </w:rPr>
              <w:t xml:space="preserve"> $ 4.743.898 </w:t>
            </w:r>
          </w:p>
        </w:tc>
        <w:tc>
          <w:tcPr>
            <w:tcW w:w="1388" w:type="dxa"/>
            <w:tcBorders>
              <w:top w:val="nil"/>
              <w:left w:val="nil"/>
              <w:bottom w:val="nil"/>
              <w:right w:val="single" w:sz="4" w:space="0" w:color="auto"/>
            </w:tcBorders>
            <w:shd w:val="clear" w:color="000000" w:fill="FFFFFF"/>
            <w:vAlign w:val="center"/>
            <w:hideMark/>
          </w:tcPr>
          <w:p w14:paraId="03CEB1BE" w14:textId="77777777" w:rsidR="0067314E" w:rsidRPr="000356D7" w:rsidRDefault="0067314E" w:rsidP="00BE6B30">
            <w:pPr>
              <w:rPr>
                <w:sz w:val="16"/>
                <w:szCs w:val="16"/>
                <w:lang w:eastAsia="es-CO"/>
              </w:rPr>
            </w:pPr>
            <w:r w:rsidRPr="000356D7">
              <w:rPr>
                <w:sz w:val="16"/>
                <w:szCs w:val="16"/>
                <w:lang w:eastAsia="es-CO"/>
              </w:rPr>
              <w:t xml:space="preserve"> $ 4.743.898 </w:t>
            </w:r>
          </w:p>
        </w:tc>
      </w:tr>
      <w:tr w:rsidR="0067314E" w:rsidRPr="000356D7" w14:paraId="7803B099"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B0E8F9D" w14:textId="77777777" w:rsidR="0067314E" w:rsidRPr="000356D7" w:rsidRDefault="0067314E" w:rsidP="00BE6B30">
            <w:pPr>
              <w:rPr>
                <w:sz w:val="16"/>
                <w:szCs w:val="16"/>
                <w:lang w:eastAsia="es-CO"/>
              </w:rPr>
            </w:pPr>
            <w:r w:rsidRPr="000356D7">
              <w:rPr>
                <w:sz w:val="16"/>
                <w:szCs w:val="16"/>
                <w:lang w:eastAsia="es-CO"/>
              </w:rPr>
              <w:t>66</w:t>
            </w:r>
          </w:p>
        </w:tc>
        <w:tc>
          <w:tcPr>
            <w:tcW w:w="5768" w:type="dxa"/>
            <w:tcBorders>
              <w:top w:val="nil"/>
              <w:left w:val="nil"/>
              <w:bottom w:val="nil"/>
              <w:right w:val="nil"/>
            </w:tcBorders>
            <w:shd w:val="clear" w:color="000000" w:fill="FFFFFF"/>
            <w:noWrap/>
            <w:vAlign w:val="center"/>
            <w:hideMark/>
          </w:tcPr>
          <w:p w14:paraId="38A83BAC" w14:textId="77777777" w:rsidR="0067314E" w:rsidRPr="000356D7" w:rsidRDefault="0067314E" w:rsidP="00BE6B30">
            <w:pPr>
              <w:rPr>
                <w:sz w:val="16"/>
                <w:szCs w:val="16"/>
                <w:lang w:eastAsia="es-CO"/>
              </w:rPr>
            </w:pPr>
            <w:r w:rsidRPr="000356D7">
              <w:rPr>
                <w:sz w:val="16"/>
                <w:szCs w:val="16"/>
                <w:lang w:eastAsia="es-CO"/>
              </w:rPr>
              <w:t>EPP</w:t>
            </w:r>
          </w:p>
        </w:tc>
        <w:tc>
          <w:tcPr>
            <w:tcW w:w="993" w:type="dxa"/>
            <w:tcBorders>
              <w:top w:val="nil"/>
              <w:left w:val="nil"/>
              <w:bottom w:val="nil"/>
              <w:right w:val="nil"/>
            </w:tcBorders>
            <w:shd w:val="clear" w:color="auto" w:fill="auto"/>
            <w:noWrap/>
            <w:vAlign w:val="center"/>
            <w:hideMark/>
          </w:tcPr>
          <w:p w14:paraId="290613D2"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69332D10"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6B54AD7B" w14:textId="77777777" w:rsidR="0067314E" w:rsidRPr="000356D7" w:rsidRDefault="0067314E" w:rsidP="00BE6B30">
            <w:pPr>
              <w:rPr>
                <w:sz w:val="16"/>
                <w:szCs w:val="16"/>
                <w:lang w:eastAsia="es-CO"/>
              </w:rPr>
            </w:pPr>
            <w:r w:rsidRPr="000356D7">
              <w:rPr>
                <w:sz w:val="16"/>
                <w:szCs w:val="16"/>
                <w:lang w:eastAsia="es-CO"/>
              </w:rPr>
              <w:t xml:space="preserve"> $ 4.293.120 </w:t>
            </w:r>
          </w:p>
        </w:tc>
        <w:tc>
          <w:tcPr>
            <w:tcW w:w="1388" w:type="dxa"/>
            <w:tcBorders>
              <w:top w:val="nil"/>
              <w:left w:val="nil"/>
              <w:bottom w:val="nil"/>
              <w:right w:val="single" w:sz="4" w:space="0" w:color="auto"/>
            </w:tcBorders>
            <w:shd w:val="clear" w:color="000000" w:fill="FFFFFF"/>
            <w:vAlign w:val="center"/>
            <w:hideMark/>
          </w:tcPr>
          <w:p w14:paraId="2A902C64" w14:textId="77777777" w:rsidR="0067314E" w:rsidRPr="000356D7" w:rsidRDefault="0067314E" w:rsidP="00BE6B30">
            <w:pPr>
              <w:rPr>
                <w:sz w:val="16"/>
                <w:szCs w:val="16"/>
                <w:lang w:eastAsia="es-CO"/>
              </w:rPr>
            </w:pPr>
            <w:r w:rsidRPr="000356D7">
              <w:rPr>
                <w:sz w:val="16"/>
                <w:szCs w:val="16"/>
                <w:lang w:eastAsia="es-CO"/>
              </w:rPr>
              <w:t xml:space="preserve"> $ 4.293.120 </w:t>
            </w:r>
          </w:p>
        </w:tc>
      </w:tr>
      <w:tr w:rsidR="0067314E" w:rsidRPr="000356D7" w14:paraId="0DF99833"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09AC73B" w14:textId="77777777" w:rsidR="0067314E" w:rsidRPr="000356D7" w:rsidRDefault="0067314E" w:rsidP="00BE6B30">
            <w:pPr>
              <w:rPr>
                <w:sz w:val="16"/>
                <w:szCs w:val="16"/>
                <w:lang w:eastAsia="es-CO"/>
              </w:rPr>
            </w:pPr>
            <w:r w:rsidRPr="000356D7">
              <w:rPr>
                <w:sz w:val="16"/>
                <w:szCs w:val="16"/>
                <w:lang w:eastAsia="es-CO"/>
              </w:rPr>
              <w:t>67</w:t>
            </w:r>
          </w:p>
        </w:tc>
        <w:tc>
          <w:tcPr>
            <w:tcW w:w="5768" w:type="dxa"/>
            <w:tcBorders>
              <w:top w:val="nil"/>
              <w:left w:val="nil"/>
              <w:bottom w:val="single" w:sz="4" w:space="0" w:color="auto"/>
              <w:right w:val="nil"/>
            </w:tcBorders>
            <w:shd w:val="clear" w:color="000000" w:fill="FFFFFF"/>
            <w:noWrap/>
            <w:vAlign w:val="center"/>
            <w:hideMark/>
          </w:tcPr>
          <w:p w14:paraId="0CDA00C6" w14:textId="77777777" w:rsidR="0067314E" w:rsidRPr="000356D7" w:rsidRDefault="0067314E" w:rsidP="00BE6B30">
            <w:pPr>
              <w:rPr>
                <w:sz w:val="16"/>
                <w:szCs w:val="16"/>
                <w:lang w:eastAsia="es-CO"/>
              </w:rPr>
            </w:pPr>
            <w:r w:rsidRPr="000356D7">
              <w:rPr>
                <w:sz w:val="16"/>
                <w:szCs w:val="16"/>
                <w:lang w:eastAsia="es-CO"/>
              </w:rPr>
              <w:t>Director de Obra</w:t>
            </w:r>
          </w:p>
        </w:tc>
        <w:tc>
          <w:tcPr>
            <w:tcW w:w="993" w:type="dxa"/>
            <w:tcBorders>
              <w:top w:val="nil"/>
              <w:left w:val="nil"/>
              <w:bottom w:val="single" w:sz="4" w:space="0" w:color="auto"/>
              <w:right w:val="nil"/>
            </w:tcBorders>
            <w:shd w:val="clear" w:color="auto" w:fill="auto"/>
            <w:noWrap/>
            <w:vAlign w:val="center"/>
            <w:hideMark/>
          </w:tcPr>
          <w:p w14:paraId="225C5358"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single" w:sz="4" w:space="0" w:color="auto"/>
              <w:right w:val="nil"/>
            </w:tcBorders>
            <w:shd w:val="clear" w:color="auto" w:fill="auto"/>
            <w:noWrap/>
            <w:vAlign w:val="center"/>
            <w:hideMark/>
          </w:tcPr>
          <w:p w14:paraId="4AF61F46"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single" w:sz="4" w:space="0" w:color="auto"/>
              <w:right w:val="nil"/>
            </w:tcBorders>
            <w:shd w:val="clear" w:color="000000" w:fill="FFFFFF"/>
            <w:vAlign w:val="center"/>
            <w:hideMark/>
          </w:tcPr>
          <w:p w14:paraId="5F1AA522" w14:textId="77777777" w:rsidR="0067314E" w:rsidRPr="000356D7" w:rsidRDefault="0067314E" w:rsidP="00BE6B30">
            <w:pPr>
              <w:rPr>
                <w:sz w:val="16"/>
                <w:szCs w:val="16"/>
                <w:lang w:eastAsia="es-CO"/>
              </w:rPr>
            </w:pPr>
            <w:r w:rsidRPr="000356D7">
              <w:rPr>
                <w:sz w:val="16"/>
                <w:szCs w:val="16"/>
                <w:lang w:eastAsia="es-CO"/>
              </w:rPr>
              <w:t xml:space="preserve"> $ 8.049.600 </w:t>
            </w:r>
          </w:p>
        </w:tc>
        <w:tc>
          <w:tcPr>
            <w:tcW w:w="1388" w:type="dxa"/>
            <w:tcBorders>
              <w:top w:val="nil"/>
              <w:left w:val="nil"/>
              <w:bottom w:val="single" w:sz="4" w:space="0" w:color="auto"/>
              <w:right w:val="single" w:sz="4" w:space="0" w:color="auto"/>
            </w:tcBorders>
            <w:shd w:val="clear" w:color="000000" w:fill="FFFFFF"/>
            <w:vAlign w:val="center"/>
            <w:hideMark/>
          </w:tcPr>
          <w:p w14:paraId="1C3DE7FD" w14:textId="77777777" w:rsidR="0067314E" w:rsidRPr="000356D7" w:rsidRDefault="0067314E" w:rsidP="00BE6B30">
            <w:pPr>
              <w:rPr>
                <w:sz w:val="16"/>
                <w:szCs w:val="16"/>
                <w:lang w:eastAsia="es-CO"/>
              </w:rPr>
            </w:pPr>
            <w:r w:rsidRPr="000356D7">
              <w:rPr>
                <w:sz w:val="16"/>
                <w:szCs w:val="16"/>
                <w:lang w:eastAsia="es-CO"/>
              </w:rPr>
              <w:t xml:space="preserve"> $ 8.049.600 </w:t>
            </w:r>
          </w:p>
        </w:tc>
      </w:tr>
      <w:tr w:rsidR="0067314E" w:rsidRPr="000356D7" w14:paraId="6AED512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3B509459" w14:textId="77777777" w:rsidR="0067314E" w:rsidRPr="000356D7" w:rsidRDefault="0067314E" w:rsidP="00BE6B30">
            <w:pPr>
              <w:rPr>
                <w:sz w:val="16"/>
                <w:szCs w:val="16"/>
                <w:lang w:eastAsia="es-CO"/>
              </w:rPr>
            </w:pPr>
            <w:r w:rsidRPr="000356D7">
              <w:rPr>
                <w:sz w:val="16"/>
                <w:szCs w:val="16"/>
                <w:lang w:eastAsia="es-CO"/>
              </w:rPr>
              <w:t>68</w:t>
            </w:r>
          </w:p>
        </w:tc>
        <w:tc>
          <w:tcPr>
            <w:tcW w:w="5768" w:type="dxa"/>
            <w:tcBorders>
              <w:top w:val="single" w:sz="4" w:space="0" w:color="auto"/>
              <w:left w:val="nil"/>
              <w:bottom w:val="single" w:sz="4" w:space="0" w:color="auto"/>
              <w:right w:val="nil"/>
            </w:tcBorders>
            <w:shd w:val="clear" w:color="000000" w:fill="FFC000"/>
            <w:noWrap/>
            <w:vAlign w:val="center"/>
            <w:hideMark/>
          </w:tcPr>
          <w:p w14:paraId="1D580089" w14:textId="77777777" w:rsidR="0067314E" w:rsidRPr="000356D7" w:rsidRDefault="0067314E" w:rsidP="00BE6B30">
            <w:pPr>
              <w:rPr>
                <w:sz w:val="16"/>
                <w:szCs w:val="16"/>
                <w:u w:val="single"/>
                <w:lang w:eastAsia="es-CO"/>
              </w:rPr>
            </w:pPr>
            <w:r w:rsidRPr="000356D7">
              <w:rPr>
                <w:sz w:val="16"/>
                <w:szCs w:val="16"/>
                <w:u w:val="single"/>
                <w:lang w:eastAsia="es-CO"/>
              </w:rPr>
              <w:t>Trámites / Documentación</w:t>
            </w:r>
          </w:p>
        </w:tc>
        <w:tc>
          <w:tcPr>
            <w:tcW w:w="993" w:type="dxa"/>
            <w:tcBorders>
              <w:top w:val="single" w:sz="4" w:space="0" w:color="auto"/>
              <w:left w:val="nil"/>
              <w:bottom w:val="single" w:sz="4" w:space="0" w:color="auto"/>
              <w:right w:val="nil"/>
            </w:tcBorders>
            <w:shd w:val="clear" w:color="000000" w:fill="FFC000"/>
            <w:noWrap/>
            <w:vAlign w:val="center"/>
            <w:hideMark/>
          </w:tcPr>
          <w:p w14:paraId="54195851"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850" w:type="dxa"/>
            <w:tcBorders>
              <w:top w:val="single" w:sz="4" w:space="0" w:color="auto"/>
              <w:left w:val="nil"/>
              <w:bottom w:val="single" w:sz="4" w:space="0" w:color="auto"/>
              <w:right w:val="nil"/>
            </w:tcBorders>
            <w:shd w:val="clear" w:color="000000" w:fill="FFC000"/>
            <w:noWrap/>
            <w:vAlign w:val="center"/>
            <w:hideMark/>
          </w:tcPr>
          <w:p w14:paraId="6B5DFF61"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276" w:type="dxa"/>
            <w:tcBorders>
              <w:top w:val="single" w:sz="4" w:space="0" w:color="auto"/>
              <w:left w:val="nil"/>
              <w:bottom w:val="single" w:sz="4" w:space="0" w:color="auto"/>
              <w:right w:val="nil"/>
            </w:tcBorders>
            <w:shd w:val="clear" w:color="000000" w:fill="FFC000"/>
            <w:noWrap/>
            <w:vAlign w:val="center"/>
            <w:hideMark/>
          </w:tcPr>
          <w:p w14:paraId="101B11EB" w14:textId="77777777" w:rsidR="0067314E" w:rsidRPr="000356D7" w:rsidRDefault="0067314E" w:rsidP="00BE6B30">
            <w:pPr>
              <w:rPr>
                <w:sz w:val="16"/>
                <w:szCs w:val="16"/>
                <w:u w:val="single"/>
                <w:lang w:eastAsia="es-CO"/>
              </w:rPr>
            </w:pPr>
            <w:r w:rsidRPr="000356D7">
              <w:rPr>
                <w:sz w:val="16"/>
                <w:szCs w:val="16"/>
                <w:u w:val="single"/>
                <w:lang w:eastAsia="es-CO"/>
              </w:rPr>
              <w:t> </w:t>
            </w:r>
          </w:p>
        </w:tc>
        <w:tc>
          <w:tcPr>
            <w:tcW w:w="1388" w:type="dxa"/>
            <w:tcBorders>
              <w:top w:val="single" w:sz="4" w:space="0" w:color="auto"/>
              <w:left w:val="nil"/>
              <w:bottom w:val="single" w:sz="4" w:space="0" w:color="auto"/>
              <w:right w:val="single" w:sz="4" w:space="0" w:color="auto"/>
            </w:tcBorders>
            <w:shd w:val="clear" w:color="000000" w:fill="FFC000"/>
            <w:noWrap/>
            <w:vAlign w:val="center"/>
            <w:hideMark/>
          </w:tcPr>
          <w:p w14:paraId="798B2A93" w14:textId="77777777" w:rsidR="0067314E" w:rsidRPr="000356D7" w:rsidRDefault="0067314E" w:rsidP="00BE6B30">
            <w:pPr>
              <w:rPr>
                <w:sz w:val="16"/>
                <w:szCs w:val="16"/>
                <w:u w:val="single"/>
                <w:lang w:eastAsia="es-CO"/>
              </w:rPr>
            </w:pPr>
            <w:r w:rsidRPr="000356D7">
              <w:rPr>
                <w:sz w:val="16"/>
                <w:szCs w:val="16"/>
                <w:u w:val="single"/>
                <w:lang w:eastAsia="es-CO"/>
              </w:rPr>
              <w:t> </w:t>
            </w:r>
          </w:p>
        </w:tc>
      </w:tr>
      <w:tr w:rsidR="0067314E" w:rsidRPr="000356D7" w14:paraId="65D1E868"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2D4FE3EC" w14:textId="77777777" w:rsidR="0067314E" w:rsidRPr="000356D7" w:rsidRDefault="0067314E" w:rsidP="00BE6B30">
            <w:pPr>
              <w:rPr>
                <w:sz w:val="16"/>
                <w:szCs w:val="16"/>
                <w:lang w:eastAsia="es-CO"/>
              </w:rPr>
            </w:pPr>
            <w:r w:rsidRPr="000356D7">
              <w:rPr>
                <w:sz w:val="16"/>
                <w:szCs w:val="16"/>
                <w:lang w:eastAsia="es-CO"/>
              </w:rPr>
              <w:t>69</w:t>
            </w:r>
          </w:p>
        </w:tc>
        <w:tc>
          <w:tcPr>
            <w:tcW w:w="5768" w:type="dxa"/>
            <w:tcBorders>
              <w:top w:val="single" w:sz="4" w:space="0" w:color="auto"/>
              <w:left w:val="nil"/>
              <w:bottom w:val="nil"/>
              <w:right w:val="nil"/>
            </w:tcBorders>
            <w:shd w:val="clear" w:color="000000" w:fill="FFFFFF"/>
            <w:noWrap/>
            <w:vAlign w:val="center"/>
            <w:hideMark/>
          </w:tcPr>
          <w:p w14:paraId="6CE78D9A" w14:textId="77777777" w:rsidR="0067314E" w:rsidRPr="000356D7" w:rsidRDefault="0067314E" w:rsidP="00BE6B30">
            <w:pPr>
              <w:rPr>
                <w:sz w:val="16"/>
                <w:szCs w:val="16"/>
                <w:lang w:eastAsia="es-CO"/>
              </w:rPr>
            </w:pPr>
            <w:r w:rsidRPr="000356D7">
              <w:rPr>
                <w:sz w:val="16"/>
                <w:szCs w:val="16"/>
                <w:lang w:eastAsia="es-CO"/>
              </w:rPr>
              <w:t xml:space="preserve">Pólizas de Cumplimiento </w:t>
            </w:r>
          </w:p>
        </w:tc>
        <w:tc>
          <w:tcPr>
            <w:tcW w:w="993" w:type="dxa"/>
            <w:tcBorders>
              <w:top w:val="single" w:sz="4" w:space="0" w:color="auto"/>
              <w:left w:val="nil"/>
              <w:bottom w:val="nil"/>
              <w:right w:val="nil"/>
            </w:tcBorders>
            <w:shd w:val="clear" w:color="000000" w:fill="FFFFFF"/>
            <w:noWrap/>
            <w:vAlign w:val="center"/>
            <w:hideMark/>
          </w:tcPr>
          <w:p w14:paraId="0A3047FB"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single" w:sz="4" w:space="0" w:color="auto"/>
              <w:left w:val="nil"/>
              <w:bottom w:val="nil"/>
              <w:right w:val="nil"/>
            </w:tcBorders>
            <w:shd w:val="clear" w:color="000000" w:fill="FFFFFF"/>
            <w:noWrap/>
            <w:vAlign w:val="center"/>
            <w:hideMark/>
          </w:tcPr>
          <w:p w14:paraId="7946258C"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single" w:sz="4" w:space="0" w:color="auto"/>
              <w:left w:val="nil"/>
              <w:bottom w:val="nil"/>
              <w:right w:val="nil"/>
            </w:tcBorders>
            <w:shd w:val="clear" w:color="000000" w:fill="FFFFFF"/>
            <w:vAlign w:val="center"/>
            <w:hideMark/>
          </w:tcPr>
          <w:p w14:paraId="131B6300" w14:textId="77777777" w:rsidR="0067314E" w:rsidRPr="000356D7" w:rsidRDefault="0067314E" w:rsidP="00BE6B30">
            <w:pPr>
              <w:rPr>
                <w:sz w:val="16"/>
                <w:szCs w:val="16"/>
                <w:lang w:eastAsia="es-CO"/>
              </w:rPr>
            </w:pPr>
            <w:r w:rsidRPr="000356D7">
              <w:rPr>
                <w:sz w:val="16"/>
                <w:szCs w:val="16"/>
                <w:lang w:eastAsia="es-CO"/>
              </w:rPr>
              <w:t xml:space="preserve"> $ 4.615.104 </w:t>
            </w:r>
          </w:p>
        </w:tc>
        <w:tc>
          <w:tcPr>
            <w:tcW w:w="1388" w:type="dxa"/>
            <w:tcBorders>
              <w:top w:val="single" w:sz="4" w:space="0" w:color="auto"/>
              <w:left w:val="nil"/>
              <w:bottom w:val="nil"/>
              <w:right w:val="single" w:sz="4" w:space="0" w:color="auto"/>
            </w:tcBorders>
            <w:shd w:val="clear" w:color="000000" w:fill="FFFFFF"/>
            <w:vAlign w:val="center"/>
            <w:hideMark/>
          </w:tcPr>
          <w:p w14:paraId="1CB1A349" w14:textId="77777777" w:rsidR="0067314E" w:rsidRPr="000356D7" w:rsidRDefault="0067314E" w:rsidP="00BE6B30">
            <w:pPr>
              <w:rPr>
                <w:sz w:val="16"/>
                <w:szCs w:val="16"/>
                <w:lang w:eastAsia="es-CO"/>
              </w:rPr>
            </w:pPr>
            <w:r w:rsidRPr="000356D7">
              <w:rPr>
                <w:sz w:val="16"/>
                <w:szCs w:val="16"/>
                <w:lang w:eastAsia="es-CO"/>
              </w:rPr>
              <w:t xml:space="preserve"> $ 4.615.104 </w:t>
            </w:r>
          </w:p>
        </w:tc>
      </w:tr>
      <w:tr w:rsidR="0067314E" w:rsidRPr="000356D7" w14:paraId="4931BE8F"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0CDC329" w14:textId="77777777" w:rsidR="0067314E" w:rsidRPr="000356D7" w:rsidRDefault="0067314E" w:rsidP="00BE6B30">
            <w:pPr>
              <w:rPr>
                <w:sz w:val="16"/>
                <w:szCs w:val="16"/>
                <w:lang w:eastAsia="es-CO"/>
              </w:rPr>
            </w:pPr>
            <w:r w:rsidRPr="000356D7">
              <w:rPr>
                <w:sz w:val="16"/>
                <w:szCs w:val="16"/>
                <w:lang w:eastAsia="es-CO"/>
              </w:rPr>
              <w:t>70</w:t>
            </w:r>
          </w:p>
        </w:tc>
        <w:tc>
          <w:tcPr>
            <w:tcW w:w="5768" w:type="dxa"/>
            <w:tcBorders>
              <w:top w:val="nil"/>
              <w:left w:val="nil"/>
              <w:bottom w:val="nil"/>
              <w:right w:val="nil"/>
            </w:tcBorders>
            <w:shd w:val="clear" w:color="000000" w:fill="FFFFFF"/>
            <w:noWrap/>
            <w:vAlign w:val="center"/>
            <w:hideMark/>
          </w:tcPr>
          <w:p w14:paraId="30C4CC85" w14:textId="77777777" w:rsidR="0067314E" w:rsidRPr="000356D7" w:rsidRDefault="0067314E" w:rsidP="00BE6B30">
            <w:pPr>
              <w:rPr>
                <w:sz w:val="16"/>
                <w:szCs w:val="16"/>
                <w:lang w:eastAsia="es-CO"/>
              </w:rPr>
            </w:pPr>
            <w:r w:rsidRPr="000356D7">
              <w:rPr>
                <w:sz w:val="16"/>
                <w:szCs w:val="16"/>
                <w:lang w:eastAsia="es-CO"/>
              </w:rPr>
              <w:t>Responsabilidad Civil Extracontractual</w:t>
            </w:r>
          </w:p>
        </w:tc>
        <w:tc>
          <w:tcPr>
            <w:tcW w:w="993" w:type="dxa"/>
            <w:tcBorders>
              <w:top w:val="nil"/>
              <w:left w:val="nil"/>
              <w:bottom w:val="nil"/>
              <w:right w:val="nil"/>
            </w:tcBorders>
            <w:shd w:val="clear" w:color="000000" w:fill="FFFFFF"/>
            <w:noWrap/>
            <w:vAlign w:val="center"/>
            <w:hideMark/>
          </w:tcPr>
          <w:p w14:paraId="08E6CEE1"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99B48EF"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7549BF54" w14:textId="77777777" w:rsidR="0067314E" w:rsidRPr="000356D7" w:rsidRDefault="0067314E" w:rsidP="00BE6B30">
            <w:pPr>
              <w:rPr>
                <w:sz w:val="16"/>
                <w:szCs w:val="16"/>
                <w:lang w:eastAsia="es-CO"/>
              </w:rPr>
            </w:pPr>
            <w:r w:rsidRPr="000356D7">
              <w:rPr>
                <w:sz w:val="16"/>
                <w:szCs w:val="16"/>
                <w:lang w:eastAsia="es-CO"/>
              </w:rPr>
              <w:t xml:space="preserve"> $ 536.640 </w:t>
            </w:r>
          </w:p>
        </w:tc>
        <w:tc>
          <w:tcPr>
            <w:tcW w:w="1388" w:type="dxa"/>
            <w:tcBorders>
              <w:top w:val="nil"/>
              <w:left w:val="nil"/>
              <w:bottom w:val="nil"/>
              <w:right w:val="single" w:sz="4" w:space="0" w:color="auto"/>
            </w:tcBorders>
            <w:shd w:val="clear" w:color="000000" w:fill="FFFFFF"/>
            <w:vAlign w:val="center"/>
            <w:hideMark/>
          </w:tcPr>
          <w:p w14:paraId="293DF6CC" w14:textId="77777777" w:rsidR="0067314E" w:rsidRPr="000356D7" w:rsidRDefault="0067314E" w:rsidP="00BE6B30">
            <w:pPr>
              <w:rPr>
                <w:sz w:val="16"/>
                <w:szCs w:val="16"/>
                <w:lang w:eastAsia="es-CO"/>
              </w:rPr>
            </w:pPr>
            <w:r w:rsidRPr="000356D7">
              <w:rPr>
                <w:sz w:val="16"/>
                <w:szCs w:val="16"/>
                <w:lang w:eastAsia="es-CO"/>
              </w:rPr>
              <w:t xml:space="preserve"> $ 536.640 </w:t>
            </w:r>
          </w:p>
        </w:tc>
      </w:tr>
      <w:tr w:rsidR="0067314E" w:rsidRPr="000356D7" w14:paraId="2AC2FD2E"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468549C" w14:textId="77777777" w:rsidR="0067314E" w:rsidRPr="000356D7" w:rsidRDefault="0067314E" w:rsidP="00BE6B30">
            <w:pPr>
              <w:rPr>
                <w:sz w:val="16"/>
                <w:szCs w:val="16"/>
                <w:lang w:eastAsia="es-CO"/>
              </w:rPr>
            </w:pPr>
            <w:r w:rsidRPr="000356D7">
              <w:rPr>
                <w:sz w:val="16"/>
                <w:szCs w:val="16"/>
                <w:lang w:eastAsia="es-CO"/>
              </w:rPr>
              <w:t>71</w:t>
            </w:r>
          </w:p>
        </w:tc>
        <w:tc>
          <w:tcPr>
            <w:tcW w:w="5768" w:type="dxa"/>
            <w:tcBorders>
              <w:top w:val="nil"/>
              <w:left w:val="nil"/>
              <w:bottom w:val="nil"/>
              <w:right w:val="nil"/>
            </w:tcBorders>
            <w:shd w:val="clear" w:color="000000" w:fill="FFFFFF"/>
            <w:noWrap/>
            <w:vAlign w:val="center"/>
            <w:hideMark/>
          </w:tcPr>
          <w:p w14:paraId="0182A44A" w14:textId="77777777" w:rsidR="0067314E" w:rsidRPr="000356D7" w:rsidRDefault="0067314E" w:rsidP="00BE6B30">
            <w:pPr>
              <w:rPr>
                <w:sz w:val="16"/>
                <w:szCs w:val="16"/>
                <w:lang w:eastAsia="es-CO"/>
              </w:rPr>
            </w:pPr>
            <w:r w:rsidRPr="000356D7">
              <w:rPr>
                <w:sz w:val="16"/>
                <w:szCs w:val="16"/>
                <w:lang w:eastAsia="es-CO"/>
              </w:rPr>
              <w:t>Póliza de bienes y servicios</w:t>
            </w:r>
          </w:p>
        </w:tc>
        <w:tc>
          <w:tcPr>
            <w:tcW w:w="993" w:type="dxa"/>
            <w:tcBorders>
              <w:top w:val="nil"/>
              <w:left w:val="nil"/>
              <w:bottom w:val="nil"/>
              <w:right w:val="nil"/>
            </w:tcBorders>
            <w:shd w:val="clear" w:color="000000" w:fill="FFFFFF"/>
            <w:noWrap/>
            <w:vAlign w:val="center"/>
            <w:hideMark/>
          </w:tcPr>
          <w:p w14:paraId="0BE56687"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A9B12FF"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2A34B0B2" w14:textId="77777777" w:rsidR="0067314E" w:rsidRPr="000356D7" w:rsidRDefault="0067314E" w:rsidP="00BE6B30">
            <w:pPr>
              <w:rPr>
                <w:sz w:val="16"/>
                <w:szCs w:val="16"/>
                <w:lang w:eastAsia="es-CO"/>
              </w:rPr>
            </w:pPr>
            <w:r w:rsidRPr="000356D7">
              <w:rPr>
                <w:sz w:val="16"/>
                <w:szCs w:val="16"/>
                <w:lang w:eastAsia="es-CO"/>
              </w:rPr>
              <w:t xml:space="preserve"> $ 1.073.280 </w:t>
            </w:r>
          </w:p>
        </w:tc>
        <w:tc>
          <w:tcPr>
            <w:tcW w:w="1388" w:type="dxa"/>
            <w:tcBorders>
              <w:top w:val="nil"/>
              <w:left w:val="nil"/>
              <w:bottom w:val="nil"/>
              <w:right w:val="single" w:sz="4" w:space="0" w:color="auto"/>
            </w:tcBorders>
            <w:shd w:val="clear" w:color="000000" w:fill="FFFFFF"/>
            <w:vAlign w:val="center"/>
            <w:hideMark/>
          </w:tcPr>
          <w:p w14:paraId="426B55AF" w14:textId="77777777" w:rsidR="0067314E" w:rsidRPr="000356D7" w:rsidRDefault="0067314E" w:rsidP="00BE6B30">
            <w:pPr>
              <w:rPr>
                <w:sz w:val="16"/>
                <w:szCs w:val="16"/>
                <w:lang w:eastAsia="es-CO"/>
              </w:rPr>
            </w:pPr>
            <w:r w:rsidRPr="000356D7">
              <w:rPr>
                <w:sz w:val="16"/>
                <w:szCs w:val="16"/>
                <w:lang w:eastAsia="es-CO"/>
              </w:rPr>
              <w:t xml:space="preserve"> $ 1.073.280 </w:t>
            </w:r>
          </w:p>
        </w:tc>
      </w:tr>
      <w:tr w:rsidR="0067314E" w:rsidRPr="000356D7" w14:paraId="0284F81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577A90D" w14:textId="77777777" w:rsidR="0067314E" w:rsidRPr="000356D7" w:rsidRDefault="0067314E" w:rsidP="00BE6B30">
            <w:pPr>
              <w:rPr>
                <w:sz w:val="16"/>
                <w:szCs w:val="16"/>
                <w:lang w:eastAsia="es-CO"/>
              </w:rPr>
            </w:pPr>
            <w:r w:rsidRPr="000356D7">
              <w:rPr>
                <w:sz w:val="16"/>
                <w:szCs w:val="16"/>
                <w:lang w:eastAsia="es-CO"/>
              </w:rPr>
              <w:t>72</w:t>
            </w:r>
          </w:p>
        </w:tc>
        <w:tc>
          <w:tcPr>
            <w:tcW w:w="5768" w:type="dxa"/>
            <w:tcBorders>
              <w:top w:val="nil"/>
              <w:left w:val="nil"/>
              <w:bottom w:val="nil"/>
              <w:right w:val="nil"/>
            </w:tcBorders>
            <w:shd w:val="clear" w:color="000000" w:fill="FFFFFF"/>
            <w:noWrap/>
            <w:vAlign w:val="center"/>
            <w:hideMark/>
          </w:tcPr>
          <w:p w14:paraId="2A9D1B4F" w14:textId="77777777" w:rsidR="0067314E" w:rsidRPr="000356D7" w:rsidRDefault="0067314E" w:rsidP="00BE6B30">
            <w:pPr>
              <w:rPr>
                <w:sz w:val="16"/>
                <w:szCs w:val="16"/>
                <w:lang w:eastAsia="es-CO"/>
              </w:rPr>
            </w:pPr>
            <w:r w:rsidRPr="000356D7">
              <w:rPr>
                <w:sz w:val="16"/>
                <w:szCs w:val="16"/>
                <w:lang w:eastAsia="es-CO"/>
              </w:rPr>
              <w:t>Póliza de buen manejo del anticipo</w:t>
            </w:r>
          </w:p>
        </w:tc>
        <w:tc>
          <w:tcPr>
            <w:tcW w:w="993" w:type="dxa"/>
            <w:tcBorders>
              <w:top w:val="nil"/>
              <w:left w:val="nil"/>
              <w:bottom w:val="nil"/>
              <w:right w:val="nil"/>
            </w:tcBorders>
            <w:shd w:val="clear" w:color="000000" w:fill="FFFFFF"/>
            <w:noWrap/>
            <w:vAlign w:val="center"/>
            <w:hideMark/>
          </w:tcPr>
          <w:p w14:paraId="682D7964"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396ED69"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401EA731" w14:textId="77777777" w:rsidR="0067314E" w:rsidRPr="000356D7" w:rsidRDefault="0067314E" w:rsidP="00BE6B30">
            <w:pPr>
              <w:rPr>
                <w:sz w:val="16"/>
                <w:szCs w:val="16"/>
                <w:lang w:eastAsia="es-CO"/>
              </w:rPr>
            </w:pPr>
            <w:r w:rsidRPr="000356D7">
              <w:rPr>
                <w:sz w:val="16"/>
                <w:szCs w:val="16"/>
                <w:lang w:eastAsia="es-CO"/>
              </w:rPr>
              <w:t xml:space="preserve"> $ 2.683.200 </w:t>
            </w:r>
          </w:p>
        </w:tc>
        <w:tc>
          <w:tcPr>
            <w:tcW w:w="1388" w:type="dxa"/>
            <w:tcBorders>
              <w:top w:val="nil"/>
              <w:left w:val="nil"/>
              <w:bottom w:val="nil"/>
              <w:right w:val="single" w:sz="4" w:space="0" w:color="auto"/>
            </w:tcBorders>
            <w:shd w:val="clear" w:color="000000" w:fill="FFFFFF"/>
            <w:vAlign w:val="center"/>
            <w:hideMark/>
          </w:tcPr>
          <w:p w14:paraId="7300D8AA" w14:textId="77777777" w:rsidR="0067314E" w:rsidRPr="000356D7" w:rsidRDefault="0067314E" w:rsidP="00BE6B30">
            <w:pPr>
              <w:rPr>
                <w:sz w:val="16"/>
                <w:szCs w:val="16"/>
                <w:lang w:eastAsia="es-CO"/>
              </w:rPr>
            </w:pPr>
            <w:r w:rsidRPr="000356D7">
              <w:rPr>
                <w:sz w:val="16"/>
                <w:szCs w:val="16"/>
                <w:lang w:eastAsia="es-CO"/>
              </w:rPr>
              <w:t xml:space="preserve"> $ 2.683.200 </w:t>
            </w:r>
          </w:p>
        </w:tc>
      </w:tr>
      <w:tr w:rsidR="0067314E" w:rsidRPr="000356D7" w14:paraId="6F7F5AB7"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422EF182" w14:textId="77777777" w:rsidR="0067314E" w:rsidRPr="000356D7" w:rsidRDefault="0067314E" w:rsidP="00BE6B30">
            <w:pPr>
              <w:rPr>
                <w:sz w:val="16"/>
                <w:szCs w:val="16"/>
                <w:lang w:eastAsia="es-CO"/>
              </w:rPr>
            </w:pPr>
            <w:r w:rsidRPr="000356D7">
              <w:rPr>
                <w:sz w:val="16"/>
                <w:szCs w:val="16"/>
                <w:lang w:eastAsia="es-CO"/>
              </w:rPr>
              <w:lastRenderedPageBreak/>
              <w:t>73</w:t>
            </w:r>
          </w:p>
        </w:tc>
        <w:tc>
          <w:tcPr>
            <w:tcW w:w="5768" w:type="dxa"/>
            <w:tcBorders>
              <w:top w:val="nil"/>
              <w:left w:val="nil"/>
              <w:bottom w:val="nil"/>
              <w:right w:val="nil"/>
            </w:tcBorders>
            <w:shd w:val="clear" w:color="000000" w:fill="FFFFFF"/>
            <w:noWrap/>
            <w:vAlign w:val="center"/>
            <w:hideMark/>
          </w:tcPr>
          <w:p w14:paraId="1DF3EFEF" w14:textId="77777777" w:rsidR="0067314E" w:rsidRPr="000356D7" w:rsidRDefault="0067314E" w:rsidP="00BE6B30">
            <w:pPr>
              <w:rPr>
                <w:sz w:val="16"/>
                <w:szCs w:val="16"/>
                <w:lang w:eastAsia="es-CO"/>
              </w:rPr>
            </w:pPr>
            <w:r w:rsidRPr="000356D7">
              <w:rPr>
                <w:sz w:val="16"/>
                <w:szCs w:val="16"/>
                <w:lang w:eastAsia="es-CO"/>
              </w:rPr>
              <w:t>Póliza del pago de parafiscales</w:t>
            </w:r>
          </w:p>
        </w:tc>
        <w:tc>
          <w:tcPr>
            <w:tcW w:w="993" w:type="dxa"/>
            <w:tcBorders>
              <w:top w:val="nil"/>
              <w:left w:val="nil"/>
              <w:bottom w:val="nil"/>
              <w:right w:val="nil"/>
            </w:tcBorders>
            <w:shd w:val="clear" w:color="000000" w:fill="FFFFFF"/>
            <w:noWrap/>
            <w:vAlign w:val="center"/>
            <w:hideMark/>
          </w:tcPr>
          <w:p w14:paraId="324856E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C3B974B"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3527DFE1" w14:textId="77777777" w:rsidR="0067314E" w:rsidRPr="000356D7" w:rsidRDefault="0067314E" w:rsidP="00BE6B30">
            <w:pPr>
              <w:rPr>
                <w:sz w:val="16"/>
                <w:szCs w:val="16"/>
                <w:lang w:eastAsia="es-CO"/>
              </w:rPr>
            </w:pPr>
            <w:r w:rsidRPr="000356D7">
              <w:rPr>
                <w:sz w:val="16"/>
                <w:szCs w:val="16"/>
                <w:lang w:eastAsia="es-CO"/>
              </w:rPr>
              <w:t xml:space="preserve"> $ 321.984 </w:t>
            </w:r>
          </w:p>
        </w:tc>
        <w:tc>
          <w:tcPr>
            <w:tcW w:w="1388" w:type="dxa"/>
            <w:tcBorders>
              <w:top w:val="nil"/>
              <w:left w:val="nil"/>
              <w:bottom w:val="nil"/>
              <w:right w:val="single" w:sz="4" w:space="0" w:color="auto"/>
            </w:tcBorders>
            <w:shd w:val="clear" w:color="000000" w:fill="FFFFFF"/>
            <w:vAlign w:val="center"/>
            <w:hideMark/>
          </w:tcPr>
          <w:p w14:paraId="55C48717" w14:textId="77777777" w:rsidR="0067314E" w:rsidRPr="000356D7" w:rsidRDefault="0067314E" w:rsidP="00BE6B30">
            <w:pPr>
              <w:rPr>
                <w:sz w:val="16"/>
                <w:szCs w:val="16"/>
                <w:lang w:eastAsia="es-CO"/>
              </w:rPr>
            </w:pPr>
            <w:r w:rsidRPr="000356D7">
              <w:rPr>
                <w:sz w:val="16"/>
                <w:szCs w:val="16"/>
                <w:lang w:eastAsia="es-CO"/>
              </w:rPr>
              <w:t xml:space="preserve"> $ 321.984 </w:t>
            </w:r>
          </w:p>
        </w:tc>
      </w:tr>
      <w:tr w:rsidR="0067314E" w:rsidRPr="000356D7" w14:paraId="7691C4CC"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03C804C3" w14:textId="77777777" w:rsidR="0067314E" w:rsidRPr="000356D7" w:rsidRDefault="0067314E" w:rsidP="00BE6B30">
            <w:pPr>
              <w:rPr>
                <w:sz w:val="16"/>
                <w:szCs w:val="16"/>
                <w:lang w:eastAsia="es-CO"/>
              </w:rPr>
            </w:pPr>
            <w:r w:rsidRPr="000356D7">
              <w:rPr>
                <w:sz w:val="16"/>
                <w:szCs w:val="16"/>
                <w:lang w:eastAsia="es-CO"/>
              </w:rPr>
              <w:t>74</w:t>
            </w:r>
          </w:p>
        </w:tc>
        <w:tc>
          <w:tcPr>
            <w:tcW w:w="5768" w:type="dxa"/>
            <w:tcBorders>
              <w:top w:val="nil"/>
              <w:left w:val="nil"/>
              <w:bottom w:val="nil"/>
              <w:right w:val="nil"/>
            </w:tcBorders>
            <w:shd w:val="clear" w:color="000000" w:fill="FFFFFF"/>
            <w:noWrap/>
            <w:vAlign w:val="center"/>
            <w:hideMark/>
          </w:tcPr>
          <w:p w14:paraId="2B6B5E12" w14:textId="77777777" w:rsidR="0067314E" w:rsidRPr="000356D7" w:rsidRDefault="0067314E" w:rsidP="00BE6B30">
            <w:pPr>
              <w:rPr>
                <w:sz w:val="16"/>
                <w:szCs w:val="16"/>
                <w:lang w:eastAsia="es-CO"/>
              </w:rPr>
            </w:pPr>
            <w:r w:rsidRPr="000356D7">
              <w:rPr>
                <w:sz w:val="16"/>
                <w:szCs w:val="16"/>
                <w:lang w:eastAsia="es-CO"/>
              </w:rPr>
              <w:t>Trámites UPME</w:t>
            </w:r>
          </w:p>
        </w:tc>
        <w:tc>
          <w:tcPr>
            <w:tcW w:w="993" w:type="dxa"/>
            <w:tcBorders>
              <w:top w:val="nil"/>
              <w:left w:val="nil"/>
              <w:bottom w:val="nil"/>
              <w:right w:val="nil"/>
            </w:tcBorders>
            <w:shd w:val="clear" w:color="000000" w:fill="FFFFFF"/>
            <w:noWrap/>
            <w:vAlign w:val="center"/>
            <w:hideMark/>
          </w:tcPr>
          <w:p w14:paraId="510498FA"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86D90C1"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5E56FF19" w14:textId="77777777" w:rsidR="0067314E" w:rsidRPr="000356D7" w:rsidRDefault="0067314E" w:rsidP="00BE6B30">
            <w:pPr>
              <w:rPr>
                <w:sz w:val="16"/>
                <w:szCs w:val="16"/>
                <w:lang w:eastAsia="es-CO"/>
              </w:rPr>
            </w:pPr>
            <w:r w:rsidRPr="000356D7">
              <w:rPr>
                <w:sz w:val="16"/>
                <w:szCs w:val="16"/>
                <w:lang w:eastAsia="es-CO"/>
              </w:rPr>
              <w:t xml:space="preserve"> $ 2.146.560 </w:t>
            </w:r>
          </w:p>
        </w:tc>
        <w:tc>
          <w:tcPr>
            <w:tcW w:w="1388" w:type="dxa"/>
            <w:tcBorders>
              <w:top w:val="nil"/>
              <w:left w:val="nil"/>
              <w:bottom w:val="nil"/>
              <w:right w:val="single" w:sz="4" w:space="0" w:color="auto"/>
            </w:tcBorders>
            <w:shd w:val="clear" w:color="000000" w:fill="FFFFFF"/>
            <w:vAlign w:val="center"/>
            <w:hideMark/>
          </w:tcPr>
          <w:p w14:paraId="4A854AC2" w14:textId="77777777" w:rsidR="0067314E" w:rsidRPr="000356D7" w:rsidRDefault="0067314E" w:rsidP="00BE6B30">
            <w:pPr>
              <w:rPr>
                <w:sz w:val="16"/>
                <w:szCs w:val="16"/>
                <w:lang w:eastAsia="es-CO"/>
              </w:rPr>
            </w:pPr>
            <w:r w:rsidRPr="000356D7">
              <w:rPr>
                <w:sz w:val="16"/>
                <w:szCs w:val="16"/>
                <w:lang w:eastAsia="es-CO"/>
              </w:rPr>
              <w:t xml:space="preserve"> $ 2.146.560 </w:t>
            </w:r>
          </w:p>
        </w:tc>
      </w:tr>
      <w:tr w:rsidR="0067314E" w:rsidRPr="000356D7" w14:paraId="3FB092B9"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5137BB85" w14:textId="77777777" w:rsidR="0067314E" w:rsidRPr="000356D7" w:rsidRDefault="0067314E" w:rsidP="00BE6B30">
            <w:pPr>
              <w:rPr>
                <w:sz w:val="16"/>
                <w:szCs w:val="16"/>
                <w:lang w:eastAsia="es-CO"/>
              </w:rPr>
            </w:pPr>
            <w:r w:rsidRPr="000356D7">
              <w:rPr>
                <w:sz w:val="16"/>
                <w:szCs w:val="16"/>
                <w:lang w:eastAsia="es-CO"/>
              </w:rPr>
              <w:t>75</w:t>
            </w:r>
          </w:p>
        </w:tc>
        <w:tc>
          <w:tcPr>
            <w:tcW w:w="5768" w:type="dxa"/>
            <w:tcBorders>
              <w:top w:val="nil"/>
              <w:left w:val="nil"/>
              <w:bottom w:val="nil"/>
              <w:right w:val="nil"/>
            </w:tcBorders>
            <w:shd w:val="clear" w:color="000000" w:fill="FFFFFF"/>
            <w:noWrap/>
            <w:vAlign w:val="center"/>
            <w:hideMark/>
          </w:tcPr>
          <w:p w14:paraId="6221CF6E" w14:textId="77777777" w:rsidR="0067314E" w:rsidRPr="000356D7" w:rsidRDefault="0067314E" w:rsidP="00BE6B30">
            <w:pPr>
              <w:rPr>
                <w:sz w:val="16"/>
                <w:szCs w:val="16"/>
                <w:lang w:eastAsia="es-CO"/>
              </w:rPr>
            </w:pPr>
            <w:r w:rsidRPr="000356D7">
              <w:rPr>
                <w:sz w:val="16"/>
                <w:szCs w:val="16"/>
                <w:lang w:eastAsia="es-CO"/>
              </w:rPr>
              <w:t xml:space="preserve">Legalización Operador de Red </w:t>
            </w:r>
          </w:p>
        </w:tc>
        <w:tc>
          <w:tcPr>
            <w:tcW w:w="993" w:type="dxa"/>
            <w:tcBorders>
              <w:top w:val="nil"/>
              <w:left w:val="nil"/>
              <w:bottom w:val="nil"/>
              <w:right w:val="nil"/>
            </w:tcBorders>
            <w:shd w:val="clear" w:color="000000" w:fill="FFFFFF"/>
            <w:noWrap/>
            <w:vAlign w:val="center"/>
            <w:hideMark/>
          </w:tcPr>
          <w:p w14:paraId="461FA14D"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67BE7DB"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1A7A9115" w14:textId="77777777" w:rsidR="0067314E" w:rsidRPr="000356D7" w:rsidRDefault="0067314E" w:rsidP="00BE6B30">
            <w:pPr>
              <w:rPr>
                <w:sz w:val="16"/>
                <w:szCs w:val="16"/>
                <w:lang w:eastAsia="es-CO"/>
              </w:rPr>
            </w:pPr>
            <w:r w:rsidRPr="000356D7">
              <w:rPr>
                <w:sz w:val="16"/>
                <w:szCs w:val="16"/>
                <w:lang w:eastAsia="es-CO"/>
              </w:rPr>
              <w:t xml:space="preserve"> $ 1.073.280 </w:t>
            </w:r>
          </w:p>
        </w:tc>
        <w:tc>
          <w:tcPr>
            <w:tcW w:w="1388" w:type="dxa"/>
            <w:tcBorders>
              <w:top w:val="nil"/>
              <w:left w:val="nil"/>
              <w:bottom w:val="nil"/>
              <w:right w:val="single" w:sz="4" w:space="0" w:color="auto"/>
            </w:tcBorders>
            <w:shd w:val="clear" w:color="000000" w:fill="FFFFFF"/>
            <w:vAlign w:val="center"/>
            <w:hideMark/>
          </w:tcPr>
          <w:p w14:paraId="6B1C81E8" w14:textId="77777777" w:rsidR="0067314E" w:rsidRPr="000356D7" w:rsidRDefault="0067314E" w:rsidP="00BE6B30">
            <w:pPr>
              <w:rPr>
                <w:sz w:val="16"/>
                <w:szCs w:val="16"/>
                <w:lang w:eastAsia="es-CO"/>
              </w:rPr>
            </w:pPr>
            <w:r w:rsidRPr="000356D7">
              <w:rPr>
                <w:sz w:val="16"/>
                <w:szCs w:val="16"/>
                <w:lang w:eastAsia="es-CO"/>
              </w:rPr>
              <w:t xml:space="preserve"> $ 1.073.280 </w:t>
            </w:r>
          </w:p>
        </w:tc>
      </w:tr>
      <w:tr w:rsidR="0067314E" w:rsidRPr="000356D7" w14:paraId="6F9DCDC5"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73F99D58" w14:textId="77777777" w:rsidR="0067314E" w:rsidRPr="000356D7" w:rsidRDefault="0067314E" w:rsidP="00BE6B30">
            <w:pPr>
              <w:rPr>
                <w:sz w:val="16"/>
                <w:szCs w:val="16"/>
                <w:lang w:eastAsia="es-CO"/>
              </w:rPr>
            </w:pPr>
            <w:r w:rsidRPr="000356D7">
              <w:rPr>
                <w:sz w:val="16"/>
                <w:szCs w:val="16"/>
                <w:lang w:eastAsia="es-CO"/>
              </w:rPr>
              <w:t>76</w:t>
            </w:r>
          </w:p>
        </w:tc>
        <w:tc>
          <w:tcPr>
            <w:tcW w:w="5768" w:type="dxa"/>
            <w:tcBorders>
              <w:top w:val="nil"/>
              <w:left w:val="nil"/>
              <w:bottom w:val="nil"/>
              <w:right w:val="nil"/>
            </w:tcBorders>
            <w:shd w:val="clear" w:color="000000" w:fill="FFFFFF"/>
            <w:noWrap/>
            <w:vAlign w:val="center"/>
            <w:hideMark/>
          </w:tcPr>
          <w:p w14:paraId="4A162683" w14:textId="77777777" w:rsidR="0067314E" w:rsidRPr="000356D7" w:rsidRDefault="0067314E" w:rsidP="00BE6B30">
            <w:pPr>
              <w:rPr>
                <w:sz w:val="16"/>
                <w:szCs w:val="16"/>
                <w:lang w:eastAsia="es-CO"/>
              </w:rPr>
            </w:pPr>
            <w:r w:rsidRPr="000356D7">
              <w:rPr>
                <w:sz w:val="16"/>
                <w:szCs w:val="16"/>
                <w:lang w:eastAsia="es-CO"/>
              </w:rPr>
              <w:t>Certificado RETIE de la planta de generación</w:t>
            </w:r>
          </w:p>
        </w:tc>
        <w:tc>
          <w:tcPr>
            <w:tcW w:w="993" w:type="dxa"/>
            <w:tcBorders>
              <w:top w:val="nil"/>
              <w:left w:val="nil"/>
              <w:bottom w:val="nil"/>
              <w:right w:val="nil"/>
            </w:tcBorders>
            <w:shd w:val="clear" w:color="000000" w:fill="FFFFFF"/>
            <w:noWrap/>
            <w:vAlign w:val="center"/>
            <w:hideMark/>
          </w:tcPr>
          <w:p w14:paraId="4ED05F02"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AD9AD63"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7BDD8AC0" w14:textId="77777777" w:rsidR="0067314E" w:rsidRPr="000356D7" w:rsidRDefault="0067314E" w:rsidP="00BE6B30">
            <w:pPr>
              <w:rPr>
                <w:sz w:val="16"/>
                <w:szCs w:val="16"/>
                <w:lang w:eastAsia="es-CO"/>
              </w:rPr>
            </w:pPr>
            <w:r w:rsidRPr="000356D7">
              <w:rPr>
                <w:sz w:val="16"/>
                <w:szCs w:val="16"/>
                <w:lang w:eastAsia="es-CO"/>
              </w:rPr>
              <w:t xml:space="preserve"> $ 1.073.280 </w:t>
            </w:r>
          </w:p>
        </w:tc>
        <w:tc>
          <w:tcPr>
            <w:tcW w:w="1388" w:type="dxa"/>
            <w:tcBorders>
              <w:top w:val="nil"/>
              <w:left w:val="nil"/>
              <w:bottom w:val="nil"/>
              <w:right w:val="single" w:sz="4" w:space="0" w:color="auto"/>
            </w:tcBorders>
            <w:shd w:val="clear" w:color="000000" w:fill="FFFFFF"/>
            <w:vAlign w:val="center"/>
            <w:hideMark/>
          </w:tcPr>
          <w:p w14:paraId="7D20D524" w14:textId="77777777" w:rsidR="0067314E" w:rsidRPr="000356D7" w:rsidRDefault="0067314E" w:rsidP="00BE6B30">
            <w:pPr>
              <w:rPr>
                <w:sz w:val="16"/>
                <w:szCs w:val="16"/>
                <w:lang w:eastAsia="es-CO"/>
              </w:rPr>
            </w:pPr>
            <w:r w:rsidRPr="000356D7">
              <w:rPr>
                <w:sz w:val="16"/>
                <w:szCs w:val="16"/>
                <w:lang w:eastAsia="es-CO"/>
              </w:rPr>
              <w:t xml:space="preserve"> $ 1.073.280 </w:t>
            </w:r>
          </w:p>
        </w:tc>
      </w:tr>
      <w:tr w:rsidR="0067314E" w:rsidRPr="000356D7" w14:paraId="73AC38C1" w14:textId="77777777" w:rsidTr="0067314E">
        <w:trPr>
          <w:trHeight w:val="195"/>
          <w:jc w:val="center"/>
        </w:trPr>
        <w:tc>
          <w:tcPr>
            <w:tcW w:w="464" w:type="dxa"/>
            <w:tcBorders>
              <w:top w:val="nil"/>
              <w:left w:val="single" w:sz="4" w:space="0" w:color="auto"/>
              <w:bottom w:val="nil"/>
              <w:right w:val="single" w:sz="4" w:space="0" w:color="auto"/>
            </w:tcBorders>
            <w:shd w:val="clear" w:color="000000" w:fill="FFFFFF"/>
            <w:noWrap/>
            <w:vAlign w:val="center"/>
            <w:hideMark/>
          </w:tcPr>
          <w:p w14:paraId="13EBFCF9" w14:textId="77777777" w:rsidR="0067314E" w:rsidRPr="000356D7" w:rsidRDefault="0067314E" w:rsidP="00BE6B30">
            <w:pPr>
              <w:rPr>
                <w:sz w:val="16"/>
                <w:szCs w:val="16"/>
                <w:lang w:eastAsia="es-CO"/>
              </w:rPr>
            </w:pPr>
            <w:r w:rsidRPr="000356D7">
              <w:rPr>
                <w:sz w:val="16"/>
                <w:szCs w:val="16"/>
                <w:lang w:eastAsia="es-CO"/>
              </w:rPr>
              <w:t>77</w:t>
            </w:r>
          </w:p>
        </w:tc>
        <w:tc>
          <w:tcPr>
            <w:tcW w:w="5768" w:type="dxa"/>
            <w:tcBorders>
              <w:top w:val="nil"/>
              <w:left w:val="nil"/>
              <w:bottom w:val="nil"/>
              <w:right w:val="nil"/>
            </w:tcBorders>
            <w:shd w:val="clear" w:color="000000" w:fill="FFFFFF"/>
            <w:noWrap/>
            <w:vAlign w:val="center"/>
            <w:hideMark/>
          </w:tcPr>
          <w:p w14:paraId="5F54A06A" w14:textId="77777777" w:rsidR="0067314E" w:rsidRPr="000356D7" w:rsidRDefault="0067314E" w:rsidP="00BE6B30">
            <w:pPr>
              <w:rPr>
                <w:sz w:val="16"/>
                <w:szCs w:val="16"/>
                <w:lang w:eastAsia="es-CO"/>
              </w:rPr>
            </w:pPr>
            <w:r w:rsidRPr="000356D7">
              <w:rPr>
                <w:sz w:val="16"/>
                <w:szCs w:val="16"/>
                <w:lang w:eastAsia="es-CO"/>
              </w:rPr>
              <w:t>Trámites Ambientales Locales</w:t>
            </w:r>
          </w:p>
        </w:tc>
        <w:tc>
          <w:tcPr>
            <w:tcW w:w="993" w:type="dxa"/>
            <w:tcBorders>
              <w:top w:val="nil"/>
              <w:left w:val="nil"/>
              <w:bottom w:val="nil"/>
              <w:right w:val="nil"/>
            </w:tcBorders>
            <w:shd w:val="clear" w:color="000000" w:fill="FFFFFF"/>
            <w:noWrap/>
            <w:vAlign w:val="center"/>
            <w:hideMark/>
          </w:tcPr>
          <w:p w14:paraId="4C9AF90B"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0510278"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6ED8AFE0" w14:textId="77777777" w:rsidR="0067314E" w:rsidRPr="000356D7" w:rsidRDefault="0067314E" w:rsidP="00BE6B30">
            <w:pPr>
              <w:rPr>
                <w:sz w:val="16"/>
                <w:szCs w:val="16"/>
                <w:lang w:eastAsia="es-CO"/>
              </w:rPr>
            </w:pPr>
            <w:r w:rsidRPr="000356D7">
              <w:rPr>
                <w:sz w:val="16"/>
                <w:szCs w:val="16"/>
                <w:lang w:eastAsia="es-CO"/>
              </w:rPr>
              <w:t xml:space="preserve"> $ 2.146.560 </w:t>
            </w:r>
          </w:p>
        </w:tc>
        <w:tc>
          <w:tcPr>
            <w:tcW w:w="1388" w:type="dxa"/>
            <w:tcBorders>
              <w:top w:val="nil"/>
              <w:left w:val="nil"/>
              <w:bottom w:val="nil"/>
              <w:right w:val="single" w:sz="4" w:space="0" w:color="auto"/>
            </w:tcBorders>
            <w:shd w:val="clear" w:color="000000" w:fill="FFFFFF"/>
            <w:vAlign w:val="center"/>
            <w:hideMark/>
          </w:tcPr>
          <w:p w14:paraId="09E00F00" w14:textId="77777777" w:rsidR="0067314E" w:rsidRPr="000356D7" w:rsidRDefault="0067314E" w:rsidP="00BE6B30">
            <w:pPr>
              <w:rPr>
                <w:sz w:val="16"/>
                <w:szCs w:val="16"/>
                <w:lang w:eastAsia="es-CO"/>
              </w:rPr>
            </w:pPr>
            <w:r w:rsidRPr="000356D7">
              <w:rPr>
                <w:sz w:val="16"/>
                <w:szCs w:val="16"/>
                <w:lang w:eastAsia="es-CO"/>
              </w:rPr>
              <w:t xml:space="preserve"> $ 2.146.560 </w:t>
            </w:r>
          </w:p>
        </w:tc>
      </w:tr>
      <w:tr w:rsidR="0067314E" w:rsidRPr="000356D7" w14:paraId="604AB29C" w14:textId="77777777" w:rsidTr="0067314E">
        <w:trPr>
          <w:trHeight w:val="195"/>
          <w:jc w:val="center"/>
        </w:trPr>
        <w:tc>
          <w:tcPr>
            <w:tcW w:w="464" w:type="dxa"/>
            <w:tcBorders>
              <w:top w:val="nil"/>
              <w:left w:val="single" w:sz="4" w:space="0" w:color="auto"/>
              <w:bottom w:val="single" w:sz="4" w:space="0" w:color="auto"/>
              <w:right w:val="single" w:sz="4" w:space="0" w:color="auto"/>
            </w:tcBorders>
            <w:shd w:val="clear" w:color="000000" w:fill="FFFFFF"/>
            <w:noWrap/>
            <w:vAlign w:val="center"/>
            <w:hideMark/>
          </w:tcPr>
          <w:p w14:paraId="310A4870" w14:textId="77777777" w:rsidR="0067314E" w:rsidRPr="000356D7" w:rsidRDefault="0067314E" w:rsidP="00BE6B30">
            <w:pPr>
              <w:rPr>
                <w:sz w:val="16"/>
                <w:szCs w:val="16"/>
                <w:lang w:eastAsia="es-CO"/>
              </w:rPr>
            </w:pPr>
            <w:r w:rsidRPr="000356D7">
              <w:rPr>
                <w:sz w:val="16"/>
                <w:szCs w:val="16"/>
                <w:lang w:eastAsia="es-CO"/>
              </w:rPr>
              <w:t>78</w:t>
            </w:r>
          </w:p>
        </w:tc>
        <w:tc>
          <w:tcPr>
            <w:tcW w:w="5768" w:type="dxa"/>
            <w:tcBorders>
              <w:top w:val="nil"/>
              <w:left w:val="nil"/>
              <w:bottom w:val="single" w:sz="4" w:space="0" w:color="auto"/>
              <w:right w:val="nil"/>
            </w:tcBorders>
            <w:shd w:val="clear" w:color="000000" w:fill="FFFFFF"/>
            <w:noWrap/>
            <w:vAlign w:val="center"/>
            <w:hideMark/>
          </w:tcPr>
          <w:p w14:paraId="7289C222" w14:textId="77777777" w:rsidR="0067314E" w:rsidRPr="000356D7" w:rsidRDefault="0067314E" w:rsidP="00BE6B30">
            <w:pPr>
              <w:rPr>
                <w:sz w:val="16"/>
                <w:szCs w:val="16"/>
                <w:lang w:eastAsia="es-CO"/>
              </w:rPr>
            </w:pPr>
            <w:r w:rsidRPr="000356D7">
              <w:rPr>
                <w:sz w:val="16"/>
                <w:szCs w:val="16"/>
                <w:lang w:eastAsia="es-CO"/>
              </w:rPr>
              <w:t>Trámites de Construcción e intervención</w:t>
            </w:r>
          </w:p>
        </w:tc>
        <w:tc>
          <w:tcPr>
            <w:tcW w:w="993" w:type="dxa"/>
            <w:tcBorders>
              <w:top w:val="nil"/>
              <w:left w:val="nil"/>
              <w:bottom w:val="single" w:sz="4" w:space="0" w:color="auto"/>
              <w:right w:val="nil"/>
            </w:tcBorders>
            <w:shd w:val="clear" w:color="000000" w:fill="FFFFFF"/>
            <w:noWrap/>
            <w:vAlign w:val="center"/>
            <w:hideMark/>
          </w:tcPr>
          <w:p w14:paraId="29E97D33" w14:textId="77777777" w:rsidR="0067314E" w:rsidRPr="000356D7" w:rsidRDefault="0067314E" w:rsidP="00BE6B30">
            <w:pPr>
              <w:rPr>
                <w:sz w:val="16"/>
                <w:szCs w:val="16"/>
                <w:lang w:eastAsia="es-CO"/>
              </w:rPr>
            </w:pPr>
            <w:proofErr w:type="spellStart"/>
            <w:r w:rsidRPr="000356D7">
              <w:rPr>
                <w:sz w:val="16"/>
                <w:szCs w:val="16"/>
                <w:lang w:eastAsia="es-CO"/>
              </w:rPr>
              <w:t>Und</w:t>
            </w:r>
            <w:proofErr w:type="spellEnd"/>
          </w:p>
        </w:tc>
        <w:tc>
          <w:tcPr>
            <w:tcW w:w="850" w:type="dxa"/>
            <w:tcBorders>
              <w:top w:val="nil"/>
              <w:left w:val="nil"/>
              <w:bottom w:val="single" w:sz="4" w:space="0" w:color="auto"/>
              <w:right w:val="nil"/>
            </w:tcBorders>
            <w:shd w:val="clear" w:color="000000" w:fill="FFFFFF"/>
            <w:noWrap/>
            <w:vAlign w:val="center"/>
            <w:hideMark/>
          </w:tcPr>
          <w:p w14:paraId="7D74E843" w14:textId="77777777" w:rsidR="0067314E" w:rsidRPr="000356D7" w:rsidRDefault="0067314E" w:rsidP="00BE6B30">
            <w:pPr>
              <w:rPr>
                <w:sz w:val="16"/>
                <w:szCs w:val="16"/>
                <w:lang w:eastAsia="es-CO"/>
              </w:rPr>
            </w:pPr>
            <w:r w:rsidRPr="000356D7">
              <w:rPr>
                <w:sz w:val="16"/>
                <w:szCs w:val="16"/>
                <w:lang w:eastAsia="es-CO"/>
              </w:rPr>
              <w:t>1</w:t>
            </w:r>
          </w:p>
        </w:tc>
        <w:tc>
          <w:tcPr>
            <w:tcW w:w="1276" w:type="dxa"/>
            <w:tcBorders>
              <w:top w:val="nil"/>
              <w:left w:val="nil"/>
              <w:bottom w:val="nil"/>
              <w:right w:val="nil"/>
            </w:tcBorders>
            <w:shd w:val="clear" w:color="000000" w:fill="FFFFFF"/>
            <w:vAlign w:val="center"/>
            <w:hideMark/>
          </w:tcPr>
          <w:p w14:paraId="08FF5146" w14:textId="77777777" w:rsidR="0067314E" w:rsidRPr="000356D7" w:rsidRDefault="0067314E" w:rsidP="00BE6B30">
            <w:pPr>
              <w:rPr>
                <w:sz w:val="16"/>
                <w:szCs w:val="16"/>
                <w:lang w:eastAsia="es-CO"/>
              </w:rPr>
            </w:pPr>
            <w:r w:rsidRPr="000356D7">
              <w:rPr>
                <w:sz w:val="16"/>
                <w:szCs w:val="16"/>
                <w:lang w:eastAsia="es-CO"/>
              </w:rPr>
              <w:t xml:space="preserve"> $ 2.146.560 </w:t>
            </w:r>
          </w:p>
        </w:tc>
        <w:tc>
          <w:tcPr>
            <w:tcW w:w="1388" w:type="dxa"/>
            <w:tcBorders>
              <w:top w:val="nil"/>
              <w:left w:val="nil"/>
              <w:bottom w:val="nil"/>
              <w:right w:val="single" w:sz="4" w:space="0" w:color="auto"/>
            </w:tcBorders>
            <w:shd w:val="clear" w:color="000000" w:fill="FFFFFF"/>
            <w:vAlign w:val="center"/>
            <w:hideMark/>
          </w:tcPr>
          <w:p w14:paraId="45DD9284" w14:textId="77777777" w:rsidR="0067314E" w:rsidRPr="000356D7" w:rsidRDefault="0067314E" w:rsidP="00BE6B30">
            <w:pPr>
              <w:rPr>
                <w:sz w:val="16"/>
                <w:szCs w:val="16"/>
                <w:lang w:eastAsia="es-CO"/>
              </w:rPr>
            </w:pPr>
            <w:r w:rsidRPr="000356D7">
              <w:rPr>
                <w:sz w:val="16"/>
                <w:szCs w:val="16"/>
                <w:lang w:eastAsia="es-CO"/>
              </w:rPr>
              <w:t xml:space="preserve"> $ 2.146.560 </w:t>
            </w:r>
          </w:p>
        </w:tc>
      </w:tr>
      <w:tr w:rsidR="0067314E" w:rsidRPr="000356D7" w14:paraId="0A75CB03"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2CB2F0A7" w14:textId="77777777" w:rsidR="0067314E" w:rsidRPr="000356D7" w:rsidRDefault="0067314E" w:rsidP="00BE6B30">
            <w:pPr>
              <w:rPr>
                <w:sz w:val="16"/>
                <w:szCs w:val="16"/>
                <w:lang w:eastAsia="es-CO"/>
              </w:rPr>
            </w:pPr>
            <w:r w:rsidRPr="000356D7">
              <w:rPr>
                <w:sz w:val="16"/>
                <w:szCs w:val="16"/>
                <w:lang w:eastAsia="es-CO"/>
              </w:rPr>
              <w:t> </w:t>
            </w:r>
          </w:p>
        </w:tc>
        <w:tc>
          <w:tcPr>
            <w:tcW w:w="8887" w:type="dxa"/>
            <w:gridSpan w:val="4"/>
            <w:tcBorders>
              <w:top w:val="single" w:sz="4" w:space="0" w:color="auto"/>
              <w:left w:val="single" w:sz="4" w:space="0" w:color="auto"/>
              <w:bottom w:val="nil"/>
              <w:right w:val="nil"/>
            </w:tcBorders>
            <w:shd w:val="clear" w:color="000000" w:fill="FFFFFF"/>
            <w:noWrap/>
            <w:vAlign w:val="center"/>
            <w:hideMark/>
          </w:tcPr>
          <w:p w14:paraId="67C6F24F" w14:textId="77777777" w:rsidR="0067314E" w:rsidRPr="000356D7" w:rsidRDefault="0067314E" w:rsidP="00BE6B30">
            <w:pPr>
              <w:rPr>
                <w:sz w:val="16"/>
                <w:szCs w:val="16"/>
                <w:lang w:eastAsia="es-CO"/>
              </w:rPr>
            </w:pPr>
            <w:r w:rsidRPr="000356D7">
              <w:rPr>
                <w:sz w:val="16"/>
                <w:szCs w:val="16"/>
                <w:lang w:eastAsia="es-CO"/>
              </w:rPr>
              <w:t>Subtotal (COP)</w:t>
            </w:r>
          </w:p>
        </w:tc>
        <w:tc>
          <w:tcPr>
            <w:tcW w:w="1388" w:type="dxa"/>
            <w:tcBorders>
              <w:top w:val="single" w:sz="4" w:space="0" w:color="auto"/>
              <w:left w:val="nil"/>
              <w:bottom w:val="nil"/>
              <w:right w:val="single" w:sz="4" w:space="0" w:color="auto"/>
            </w:tcBorders>
            <w:shd w:val="clear" w:color="000000" w:fill="FFFFFF"/>
            <w:vAlign w:val="center"/>
            <w:hideMark/>
          </w:tcPr>
          <w:p w14:paraId="564AB104" w14:textId="77777777" w:rsidR="0067314E" w:rsidRPr="000356D7" w:rsidRDefault="0067314E" w:rsidP="00BE6B30">
            <w:pPr>
              <w:rPr>
                <w:sz w:val="16"/>
                <w:szCs w:val="16"/>
                <w:lang w:eastAsia="es-CO"/>
              </w:rPr>
            </w:pPr>
            <w:r w:rsidRPr="000356D7">
              <w:rPr>
                <w:sz w:val="16"/>
                <w:szCs w:val="16"/>
                <w:lang w:eastAsia="es-CO"/>
              </w:rPr>
              <w:t xml:space="preserve"> $ 329.212.080 </w:t>
            </w:r>
          </w:p>
        </w:tc>
      </w:tr>
      <w:tr w:rsidR="0067314E" w:rsidRPr="000356D7" w14:paraId="758CC6B1" w14:textId="77777777" w:rsidTr="0067314E">
        <w:trPr>
          <w:trHeight w:val="230"/>
          <w:jc w:val="center"/>
        </w:trPr>
        <w:tc>
          <w:tcPr>
            <w:tcW w:w="464" w:type="dxa"/>
            <w:tcBorders>
              <w:top w:val="nil"/>
              <w:left w:val="nil"/>
              <w:bottom w:val="nil"/>
              <w:right w:val="nil"/>
            </w:tcBorders>
            <w:shd w:val="clear" w:color="000000" w:fill="FFFFFF"/>
            <w:noWrap/>
            <w:vAlign w:val="center"/>
            <w:hideMark/>
          </w:tcPr>
          <w:p w14:paraId="63F9DC6C" w14:textId="77777777" w:rsidR="0067314E" w:rsidRPr="000356D7" w:rsidRDefault="0067314E" w:rsidP="00BE6B30">
            <w:pPr>
              <w:rPr>
                <w:sz w:val="16"/>
                <w:szCs w:val="16"/>
                <w:lang w:eastAsia="es-CO"/>
              </w:rPr>
            </w:pPr>
            <w:r w:rsidRPr="000356D7">
              <w:rPr>
                <w:sz w:val="16"/>
                <w:szCs w:val="16"/>
                <w:lang w:eastAsia="es-CO"/>
              </w:rPr>
              <w:t> </w:t>
            </w:r>
          </w:p>
        </w:tc>
        <w:tc>
          <w:tcPr>
            <w:tcW w:w="8887" w:type="dxa"/>
            <w:gridSpan w:val="4"/>
            <w:tcBorders>
              <w:top w:val="nil"/>
              <w:left w:val="single" w:sz="4" w:space="0" w:color="auto"/>
              <w:bottom w:val="nil"/>
              <w:right w:val="nil"/>
            </w:tcBorders>
            <w:shd w:val="clear" w:color="000000" w:fill="FFFFFF"/>
            <w:noWrap/>
            <w:vAlign w:val="center"/>
            <w:hideMark/>
          </w:tcPr>
          <w:p w14:paraId="038A0D21" w14:textId="77777777" w:rsidR="0067314E" w:rsidRPr="000356D7" w:rsidRDefault="0067314E" w:rsidP="00BE6B30">
            <w:pPr>
              <w:rPr>
                <w:sz w:val="16"/>
                <w:szCs w:val="16"/>
                <w:lang w:eastAsia="es-CO"/>
              </w:rPr>
            </w:pPr>
            <w:r w:rsidRPr="000356D7">
              <w:rPr>
                <w:sz w:val="16"/>
                <w:szCs w:val="16"/>
                <w:lang w:eastAsia="es-CO"/>
              </w:rPr>
              <w:t>IVA 19%</w:t>
            </w:r>
          </w:p>
        </w:tc>
        <w:tc>
          <w:tcPr>
            <w:tcW w:w="1388" w:type="dxa"/>
            <w:tcBorders>
              <w:top w:val="nil"/>
              <w:left w:val="nil"/>
              <w:bottom w:val="nil"/>
              <w:right w:val="single" w:sz="4" w:space="0" w:color="auto"/>
            </w:tcBorders>
            <w:shd w:val="clear" w:color="000000" w:fill="FFFFFF"/>
            <w:vAlign w:val="center"/>
            <w:hideMark/>
          </w:tcPr>
          <w:p w14:paraId="6226620F" w14:textId="77777777" w:rsidR="0067314E" w:rsidRPr="000356D7" w:rsidRDefault="0067314E" w:rsidP="00BE6B30">
            <w:pPr>
              <w:rPr>
                <w:sz w:val="16"/>
                <w:szCs w:val="16"/>
                <w:lang w:eastAsia="es-CO"/>
              </w:rPr>
            </w:pPr>
            <w:r w:rsidRPr="000356D7">
              <w:rPr>
                <w:sz w:val="16"/>
                <w:szCs w:val="16"/>
                <w:lang w:eastAsia="es-CO"/>
              </w:rPr>
              <w:t xml:space="preserve"> $ 62.550.295 </w:t>
            </w:r>
          </w:p>
        </w:tc>
      </w:tr>
      <w:tr w:rsidR="0067314E" w:rsidRPr="000356D7" w14:paraId="5595C292"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34AF6E0F" w14:textId="77777777" w:rsidR="0067314E" w:rsidRPr="000356D7" w:rsidRDefault="0067314E" w:rsidP="00BE6B30">
            <w:pPr>
              <w:rPr>
                <w:sz w:val="16"/>
                <w:szCs w:val="16"/>
                <w:lang w:eastAsia="es-CO"/>
              </w:rPr>
            </w:pPr>
            <w:r w:rsidRPr="000356D7">
              <w:rPr>
                <w:sz w:val="16"/>
                <w:szCs w:val="16"/>
                <w:lang w:eastAsia="es-CO"/>
              </w:rPr>
              <w:t> </w:t>
            </w:r>
          </w:p>
        </w:tc>
        <w:tc>
          <w:tcPr>
            <w:tcW w:w="8887" w:type="dxa"/>
            <w:gridSpan w:val="4"/>
            <w:tcBorders>
              <w:top w:val="nil"/>
              <w:left w:val="single" w:sz="4" w:space="0" w:color="auto"/>
              <w:bottom w:val="single" w:sz="4" w:space="0" w:color="auto"/>
              <w:right w:val="nil"/>
            </w:tcBorders>
            <w:shd w:val="clear" w:color="000000" w:fill="FFFFFF"/>
            <w:noWrap/>
            <w:vAlign w:val="center"/>
            <w:hideMark/>
          </w:tcPr>
          <w:p w14:paraId="491E15BB" w14:textId="77777777" w:rsidR="0067314E" w:rsidRPr="000356D7" w:rsidRDefault="0067314E" w:rsidP="00BE6B30">
            <w:pPr>
              <w:rPr>
                <w:sz w:val="16"/>
                <w:szCs w:val="16"/>
                <w:lang w:eastAsia="es-CO"/>
              </w:rPr>
            </w:pPr>
            <w:r w:rsidRPr="000356D7">
              <w:rPr>
                <w:sz w:val="16"/>
                <w:szCs w:val="16"/>
                <w:lang w:eastAsia="es-CO"/>
              </w:rPr>
              <w:t>Total Obra (COP)</w:t>
            </w:r>
          </w:p>
        </w:tc>
        <w:tc>
          <w:tcPr>
            <w:tcW w:w="1388" w:type="dxa"/>
            <w:tcBorders>
              <w:top w:val="nil"/>
              <w:left w:val="nil"/>
              <w:bottom w:val="single" w:sz="4" w:space="0" w:color="auto"/>
              <w:right w:val="single" w:sz="4" w:space="0" w:color="auto"/>
            </w:tcBorders>
            <w:shd w:val="clear" w:color="000000" w:fill="FFFFFF"/>
            <w:vAlign w:val="center"/>
            <w:hideMark/>
          </w:tcPr>
          <w:p w14:paraId="2234906F" w14:textId="77777777" w:rsidR="0067314E" w:rsidRPr="000356D7" w:rsidRDefault="0067314E" w:rsidP="00BE6B30">
            <w:pPr>
              <w:rPr>
                <w:sz w:val="16"/>
                <w:szCs w:val="16"/>
                <w:lang w:eastAsia="es-CO"/>
              </w:rPr>
            </w:pPr>
            <w:r w:rsidRPr="000356D7">
              <w:rPr>
                <w:sz w:val="16"/>
                <w:szCs w:val="16"/>
                <w:lang w:eastAsia="es-CO"/>
              </w:rPr>
              <w:t xml:space="preserve"> $ 391.762.375 </w:t>
            </w:r>
          </w:p>
        </w:tc>
      </w:tr>
      <w:tr w:rsidR="0067314E" w:rsidRPr="000356D7" w14:paraId="670823EE"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6D56497B"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FFFFFF"/>
            <w:noWrap/>
            <w:vAlign w:val="center"/>
            <w:hideMark/>
          </w:tcPr>
          <w:p w14:paraId="224DE9D9" w14:textId="77777777" w:rsidR="0067314E" w:rsidRPr="000356D7" w:rsidRDefault="0067314E" w:rsidP="00BE6B30">
            <w:pPr>
              <w:rPr>
                <w:sz w:val="16"/>
                <w:szCs w:val="16"/>
                <w:lang w:eastAsia="es-CO"/>
              </w:rPr>
            </w:pPr>
            <w:r w:rsidRPr="000356D7">
              <w:rPr>
                <w:sz w:val="16"/>
                <w:szCs w:val="16"/>
                <w:lang w:eastAsia="es-CO"/>
              </w:rPr>
              <w:t> </w:t>
            </w:r>
          </w:p>
        </w:tc>
        <w:tc>
          <w:tcPr>
            <w:tcW w:w="993" w:type="dxa"/>
            <w:tcBorders>
              <w:top w:val="nil"/>
              <w:left w:val="nil"/>
              <w:bottom w:val="nil"/>
              <w:right w:val="nil"/>
            </w:tcBorders>
            <w:shd w:val="clear" w:color="000000" w:fill="FFFFFF"/>
            <w:noWrap/>
            <w:vAlign w:val="center"/>
            <w:hideMark/>
          </w:tcPr>
          <w:p w14:paraId="2210EE8B"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FFFFFF"/>
            <w:noWrap/>
            <w:vAlign w:val="center"/>
            <w:hideMark/>
          </w:tcPr>
          <w:p w14:paraId="7E9C139F"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nil"/>
              <w:left w:val="nil"/>
              <w:bottom w:val="nil"/>
              <w:right w:val="nil"/>
            </w:tcBorders>
            <w:shd w:val="clear" w:color="000000" w:fill="FFFFFF"/>
            <w:noWrap/>
            <w:vAlign w:val="center"/>
            <w:hideMark/>
          </w:tcPr>
          <w:p w14:paraId="44A9C5C1" w14:textId="77777777" w:rsidR="0067314E" w:rsidRPr="000356D7" w:rsidRDefault="0067314E" w:rsidP="00BE6B30">
            <w:pPr>
              <w:rPr>
                <w:sz w:val="16"/>
                <w:szCs w:val="16"/>
                <w:lang w:eastAsia="es-CO"/>
              </w:rPr>
            </w:pPr>
            <w:r w:rsidRPr="000356D7">
              <w:rPr>
                <w:sz w:val="16"/>
                <w:szCs w:val="16"/>
                <w:lang w:eastAsia="es-CO"/>
              </w:rPr>
              <w:t> </w:t>
            </w:r>
          </w:p>
        </w:tc>
        <w:tc>
          <w:tcPr>
            <w:tcW w:w="1388" w:type="dxa"/>
            <w:tcBorders>
              <w:top w:val="nil"/>
              <w:left w:val="nil"/>
              <w:bottom w:val="nil"/>
              <w:right w:val="nil"/>
            </w:tcBorders>
            <w:shd w:val="clear" w:color="000000" w:fill="FFFFFF"/>
            <w:noWrap/>
            <w:vAlign w:val="center"/>
            <w:hideMark/>
          </w:tcPr>
          <w:p w14:paraId="401454DB" w14:textId="77777777" w:rsidR="0067314E" w:rsidRPr="000356D7" w:rsidRDefault="0067314E" w:rsidP="00BE6B30">
            <w:pPr>
              <w:rPr>
                <w:sz w:val="16"/>
                <w:szCs w:val="16"/>
                <w:lang w:eastAsia="es-CO"/>
              </w:rPr>
            </w:pPr>
            <w:r w:rsidRPr="000356D7">
              <w:rPr>
                <w:sz w:val="16"/>
                <w:szCs w:val="16"/>
                <w:lang w:eastAsia="es-CO"/>
              </w:rPr>
              <w:t> </w:t>
            </w:r>
          </w:p>
        </w:tc>
      </w:tr>
      <w:tr w:rsidR="0067314E" w:rsidRPr="000356D7" w14:paraId="00DE318B"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3E576184"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FFFFFF"/>
            <w:noWrap/>
            <w:vAlign w:val="center"/>
            <w:hideMark/>
          </w:tcPr>
          <w:p w14:paraId="3944C8B0" w14:textId="77777777" w:rsidR="0067314E" w:rsidRPr="000356D7" w:rsidRDefault="0067314E" w:rsidP="00BE6B30">
            <w:pPr>
              <w:rPr>
                <w:sz w:val="16"/>
                <w:szCs w:val="16"/>
                <w:lang w:eastAsia="es-CO"/>
              </w:rPr>
            </w:pPr>
            <w:r w:rsidRPr="000356D7">
              <w:rPr>
                <w:sz w:val="16"/>
                <w:szCs w:val="16"/>
                <w:lang w:eastAsia="es-CO"/>
              </w:rPr>
              <w:t> </w:t>
            </w:r>
          </w:p>
        </w:tc>
        <w:tc>
          <w:tcPr>
            <w:tcW w:w="993" w:type="dxa"/>
            <w:tcBorders>
              <w:top w:val="nil"/>
              <w:left w:val="nil"/>
              <w:bottom w:val="nil"/>
              <w:right w:val="nil"/>
            </w:tcBorders>
            <w:shd w:val="clear" w:color="000000" w:fill="FFFFFF"/>
            <w:noWrap/>
            <w:vAlign w:val="center"/>
            <w:hideMark/>
          </w:tcPr>
          <w:p w14:paraId="1ED3E992"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FFFFFF"/>
            <w:noWrap/>
            <w:vAlign w:val="center"/>
            <w:hideMark/>
          </w:tcPr>
          <w:p w14:paraId="42B45384"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single" w:sz="4" w:space="0" w:color="auto"/>
              <w:left w:val="single" w:sz="4" w:space="0" w:color="auto"/>
              <w:bottom w:val="nil"/>
              <w:right w:val="single" w:sz="4" w:space="0" w:color="auto"/>
            </w:tcBorders>
            <w:shd w:val="clear" w:color="000000" w:fill="FFFFFF"/>
            <w:noWrap/>
            <w:vAlign w:val="center"/>
            <w:hideMark/>
          </w:tcPr>
          <w:p w14:paraId="1AF4C1C0" w14:textId="77777777" w:rsidR="0067314E" w:rsidRPr="000356D7" w:rsidRDefault="0067314E" w:rsidP="00BE6B30">
            <w:pPr>
              <w:rPr>
                <w:sz w:val="16"/>
                <w:szCs w:val="16"/>
                <w:lang w:eastAsia="es-CO"/>
              </w:rPr>
            </w:pPr>
            <w:r w:rsidRPr="000356D7">
              <w:rPr>
                <w:sz w:val="16"/>
                <w:szCs w:val="16"/>
                <w:lang w:eastAsia="es-CO"/>
              </w:rPr>
              <w:t>IVA Incluido</w:t>
            </w:r>
          </w:p>
        </w:tc>
        <w:tc>
          <w:tcPr>
            <w:tcW w:w="1388" w:type="dxa"/>
            <w:tcBorders>
              <w:top w:val="single" w:sz="4" w:space="0" w:color="auto"/>
              <w:left w:val="nil"/>
              <w:bottom w:val="nil"/>
              <w:right w:val="single" w:sz="4" w:space="0" w:color="auto"/>
            </w:tcBorders>
            <w:shd w:val="clear" w:color="000000" w:fill="FFFFFF"/>
            <w:noWrap/>
            <w:vAlign w:val="center"/>
            <w:hideMark/>
          </w:tcPr>
          <w:p w14:paraId="3AB9B193" w14:textId="77777777" w:rsidR="0067314E" w:rsidRPr="000356D7" w:rsidRDefault="0067314E" w:rsidP="00BE6B30">
            <w:pPr>
              <w:rPr>
                <w:sz w:val="16"/>
                <w:szCs w:val="16"/>
                <w:lang w:eastAsia="es-CO"/>
              </w:rPr>
            </w:pPr>
            <w:r w:rsidRPr="000356D7">
              <w:rPr>
                <w:sz w:val="16"/>
                <w:szCs w:val="16"/>
                <w:lang w:eastAsia="es-CO"/>
              </w:rPr>
              <w:t>Antes de IVA</w:t>
            </w:r>
          </w:p>
        </w:tc>
      </w:tr>
      <w:tr w:rsidR="0067314E" w:rsidRPr="000356D7" w14:paraId="66418A90"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671F4C81"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00B050"/>
            <w:noWrap/>
            <w:vAlign w:val="center"/>
            <w:hideMark/>
          </w:tcPr>
          <w:p w14:paraId="36C6D4BF" w14:textId="77777777" w:rsidR="0067314E" w:rsidRPr="000356D7" w:rsidRDefault="0067314E" w:rsidP="00BE6B30">
            <w:pPr>
              <w:rPr>
                <w:sz w:val="16"/>
                <w:szCs w:val="16"/>
                <w:lang w:eastAsia="es-CO"/>
              </w:rPr>
            </w:pPr>
            <w:proofErr w:type="spellStart"/>
            <w:r w:rsidRPr="000356D7">
              <w:rPr>
                <w:sz w:val="16"/>
                <w:szCs w:val="16"/>
                <w:lang w:eastAsia="es-CO"/>
              </w:rPr>
              <w:t>CapEx</w:t>
            </w:r>
            <w:proofErr w:type="spellEnd"/>
            <w:r w:rsidRPr="000356D7">
              <w:rPr>
                <w:sz w:val="16"/>
                <w:szCs w:val="16"/>
                <w:lang w:eastAsia="es-CO"/>
              </w:rPr>
              <w:t xml:space="preserve"> Unitario [USD/</w:t>
            </w:r>
            <w:proofErr w:type="spellStart"/>
            <w:r w:rsidRPr="000356D7">
              <w:rPr>
                <w:sz w:val="16"/>
                <w:szCs w:val="16"/>
                <w:lang w:eastAsia="es-CO"/>
              </w:rPr>
              <w:t>Wp</w:t>
            </w:r>
            <w:proofErr w:type="spellEnd"/>
            <w:r w:rsidRPr="000356D7">
              <w:rPr>
                <w:sz w:val="16"/>
                <w:szCs w:val="16"/>
                <w:lang w:eastAsia="es-CO"/>
              </w:rPr>
              <w:t>]</w:t>
            </w:r>
          </w:p>
        </w:tc>
        <w:tc>
          <w:tcPr>
            <w:tcW w:w="993" w:type="dxa"/>
            <w:tcBorders>
              <w:top w:val="nil"/>
              <w:left w:val="nil"/>
              <w:bottom w:val="nil"/>
              <w:right w:val="nil"/>
            </w:tcBorders>
            <w:shd w:val="clear" w:color="000000" w:fill="00B050"/>
            <w:noWrap/>
            <w:vAlign w:val="center"/>
            <w:hideMark/>
          </w:tcPr>
          <w:p w14:paraId="04DC6733"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00B050"/>
            <w:noWrap/>
            <w:vAlign w:val="center"/>
            <w:hideMark/>
          </w:tcPr>
          <w:p w14:paraId="166FD1C4"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nil"/>
              <w:left w:val="single" w:sz="4" w:space="0" w:color="auto"/>
              <w:bottom w:val="nil"/>
              <w:right w:val="single" w:sz="4" w:space="0" w:color="auto"/>
            </w:tcBorders>
            <w:shd w:val="clear" w:color="000000" w:fill="FFFFFF"/>
            <w:noWrap/>
            <w:vAlign w:val="center"/>
            <w:hideMark/>
          </w:tcPr>
          <w:p w14:paraId="5ACF158E" w14:textId="77777777" w:rsidR="0067314E" w:rsidRPr="000356D7" w:rsidRDefault="0067314E" w:rsidP="00BE6B30">
            <w:pPr>
              <w:rPr>
                <w:sz w:val="16"/>
                <w:szCs w:val="16"/>
                <w:lang w:eastAsia="es-CO"/>
              </w:rPr>
            </w:pPr>
            <w:r w:rsidRPr="000356D7">
              <w:rPr>
                <w:sz w:val="16"/>
                <w:szCs w:val="16"/>
                <w:lang w:eastAsia="es-CO"/>
              </w:rPr>
              <w:t>$ 1,05</w:t>
            </w:r>
          </w:p>
        </w:tc>
        <w:tc>
          <w:tcPr>
            <w:tcW w:w="1388" w:type="dxa"/>
            <w:tcBorders>
              <w:top w:val="nil"/>
              <w:left w:val="nil"/>
              <w:bottom w:val="nil"/>
              <w:right w:val="single" w:sz="4" w:space="0" w:color="auto"/>
            </w:tcBorders>
            <w:shd w:val="clear" w:color="000000" w:fill="FFFFFF"/>
            <w:noWrap/>
            <w:vAlign w:val="center"/>
            <w:hideMark/>
          </w:tcPr>
          <w:p w14:paraId="557AE21E" w14:textId="77777777" w:rsidR="0067314E" w:rsidRPr="000356D7" w:rsidRDefault="0067314E" w:rsidP="00BE6B30">
            <w:pPr>
              <w:rPr>
                <w:sz w:val="16"/>
                <w:szCs w:val="16"/>
                <w:lang w:eastAsia="es-CO"/>
              </w:rPr>
            </w:pPr>
            <w:r w:rsidRPr="000356D7">
              <w:rPr>
                <w:sz w:val="16"/>
                <w:szCs w:val="16"/>
                <w:lang w:eastAsia="es-CO"/>
              </w:rPr>
              <w:t>$ 0,94</w:t>
            </w:r>
          </w:p>
        </w:tc>
      </w:tr>
      <w:tr w:rsidR="0067314E" w:rsidRPr="000356D7" w14:paraId="33DD62C2" w14:textId="77777777" w:rsidTr="00812E22">
        <w:trPr>
          <w:trHeight w:val="399"/>
          <w:jc w:val="center"/>
        </w:trPr>
        <w:tc>
          <w:tcPr>
            <w:tcW w:w="464" w:type="dxa"/>
            <w:tcBorders>
              <w:top w:val="nil"/>
              <w:left w:val="nil"/>
              <w:bottom w:val="nil"/>
              <w:right w:val="nil"/>
            </w:tcBorders>
            <w:shd w:val="clear" w:color="000000" w:fill="FFFFFF"/>
            <w:noWrap/>
            <w:vAlign w:val="center"/>
            <w:hideMark/>
          </w:tcPr>
          <w:p w14:paraId="7B6DA534"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00B050"/>
            <w:noWrap/>
            <w:vAlign w:val="center"/>
            <w:hideMark/>
          </w:tcPr>
          <w:p w14:paraId="3867B580" w14:textId="77777777" w:rsidR="0067314E" w:rsidRPr="000356D7" w:rsidRDefault="0067314E" w:rsidP="00BE6B30">
            <w:pPr>
              <w:rPr>
                <w:sz w:val="16"/>
                <w:szCs w:val="16"/>
                <w:lang w:eastAsia="es-CO"/>
              </w:rPr>
            </w:pPr>
            <w:r w:rsidRPr="000356D7">
              <w:rPr>
                <w:sz w:val="16"/>
                <w:szCs w:val="16"/>
                <w:lang w:eastAsia="es-CO"/>
              </w:rPr>
              <w:t>Total Proyecto [USD] @TRM 4.000</w:t>
            </w:r>
          </w:p>
        </w:tc>
        <w:tc>
          <w:tcPr>
            <w:tcW w:w="993" w:type="dxa"/>
            <w:tcBorders>
              <w:top w:val="nil"/>
              <w:left w:val="nil"/>
              <w:bottom w:val="nil"/>
              <w:right w:val="nil"/>
            </w:tcBorders>
            <w:shd w:val="clear" w:color="000000" w:fill="00B050"/>
            <w:noWrap/>
            <w:vAlign w:val="center"/>
            <w:hideMark/>
          </w:tcPr>
          <w:p w14:paraId="7DAAC1D8"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00B050"/>
            <w:noWrap/>
            <w:vAlign w:val="center"/>
            <w:hideMark/>
          </w:tcPr>
          <w:p w14:paraId="1ADB6D36"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nil"/>
              <w:left w:val="single" w:sz="4" w:space="0" w:color="auto"/>
              <w:bottom w:val="nil"/>
              <w:right w:val="single" w:sz="4" w:space="0" w:color="auto"/>
            </w:tcBorders>
            <w:shd w:val="clear" w:color="000000" w:fill="FFFFFF"/>
            <w:noWrap/>
            <w:vAlign w:val="center"/>
            <w:hideMark/>
          </w:tcPr>
          <w:p w14:paraId="6EF98043" w14:textId="77777777" w:rsidR="0067314E" w:rsidRPr="000356D7" w:rsidRDefault="0067314E" w:rsidP="00BE6B30">
            <w:pPr>
              <w:rPr>
                <w:sz w:val="16"/>
                <w:szCs w:val="16"/>
                <w:lang w:eastAsia="es-CO"/>
              </w:rPr>
            </w:pPr>
            <w:r w:rsidRPr="000356D7">
              <w:rPr>
                <w:sz w:val="16"/>
                <w:szCs w:val="16"/>
                <w:lang w:eastAsia="es-CO"/>
              </w:rPr>
              <w:t>$ 141.273</w:t>
            </w:r>
          </w:p>
        </w:tc>
        <w:tc>
          <w:tcPr>
            <w:tcW w:w="1388" w:type="dxa"/>
            <w:tcBorders>
              <w:top w:val="nil"/>
              <w:left w:val="nil"/>
              <w:bottom w:val="nil"/>
              <w:right w:val="single" w:sz="4" w:space="0" w:color="auto"/>
            </w:tcBorders>
            <w:shd w:val="clear" w:color="000000" w:fill="FFFFFF"/>
            <w:noWrap/>
            <w:vAlign w:val="center"/>
            <w:hideMark/>
          </w:tcPr>
          <w:p w14:paraId="74BA8DC3" w14:textId="77777777" w:rsidR="0067314E" w:rsidRPr="000356D7" w:rsidRDefault="0067314E" w:rsidP="00BE6B30">
            <w:pPr>
              <w:rPr>
                <w:sz w:val="16"/>
                <w:szCs w:val="16"/>
                <w:lang w:eastAsia="es-CO"/>
              </w:rPr>
            </w:pPr>
            <w:r w:rsidRPr="000356D7">
              <w:rPr>
                <w:sz w:val="16"/>
                <w:szCs w:val="16"/>
                <w:lang w:eastAsia="es-CO"/>
              </w:rPr>
              <w:t>$ 125.635</w:t>
            </w:r>
          </w:p>
        </w:tc>
      </w:tr>
      <w:tr w:rsidR="0067314E" w:rsidRPr="000356D7" w14:paraId="67AF315A" w14:textId="77777777" w:rsidTr="0067314E">
        <w:trPr>
          <w:trHeight w:val="195"/>
          <w:jc w:val="center"/>
        </w:trPr>
        <w:tc>
          <w:tcPr>
            <w:tcW w:w="464" w:type="dxa"/>
            <w:tcBorders>
              <w:top w:val="nil"/>
              <w:left w:val="nil"/>
              <w:bottom w:val="nil"/>
              <w:right w:val="nil"/>
            </w:tcBorders>
            <w:shd w:val="clear" w:color="000000" w:fill="FFFFFF"/>
            <w:noWrap/>
            <w:vAlign w:val="center"/>
            <w:hideMark/>
          </w:tcPr>
          <w:p w14:paraId="4F227C20" w14:textId="77777777" w:rsidR="0067314E" w:rsidRPr="000356D7" w:rsidRDefault="0067314E" w:rsidP="00BE6B30">
            <w:pPr>
              <w:rPr>
                <w:sz w:val="16"/>
                <w:szCs w:val="16"/>
                <w:lang w:eastAsia="es-CO"/>
              </w:rPr>
            </w:pPr>
            <w:r w:rsidRPr="000356D7">
              <w:rPr>
                <w:sz w:val="16"/>
                <w:szCs w:val="16"/>
                <w:lang w:eastAsia="es-CO"/>
              </w:rPr>
              <w:t> </w:t>
            </w:r>
          </w:p>
        </w:tc>
        <w:tc>
          <w:tcPr>
            <w:tcW w:w="5768" w:type="dxa"/>
            <w:tcBorders>
              <w:top w:val="nil"/>
              <w:left w:val="nil"/>
              <w:bottom w:val="nil"/>
              <w:right w:val="nil"/>
            </w:tcBorders>
            <w:shd w:val="clear" w:color="000000" w:fill="00B050"/>
            <w:noWrap/>
            <w:vAlign w:val="center"/>
            <w:hideMark/>
          </w:tcPr>
          <w:p w14:paraId="7900B4AF" w14:textId="77777777" w:rsidR="0067314E" w:rsidRPr="000356D7" w:rsidRDefault="0067314E" w:rsidP="00BE6B30">
            <w:pPr>
              <w:rPr>
                <w:sz w:val="16"/>
                <w:szCs w:val="16"/>
                <w:lang w:eastAsia="es-CO"/>
              </w:rPr>
            </w:pPr>
            <w:proofErr w:type="spellStart"/>
            <w:r w:rsidRPr="000356D7">
              <w:rPr>
                <w:sz w:val="16"/>
                <w:szCs w:val="16"/>
                <w:lang w:eastAsia="es-CO"/>
              </w:rPr>
              <w:t>CapEx</w:t>
            </w:r>
            <w:proofErr w:type="spellEnd"/>
            <w:r w:rsidRPr="000356D7">
              <w:rPr>
                <w:sz w:val="16"/>
                <w:szCs w:val="16"/>
                <w:lang w:eastAsia="es-CO"/>
              </w:rPr>
              <w:t xml:space="preserve"> Total Proyecto [COP]</w:t>
            </w:r>
          </w:p>
        </w:tc>
        <w:tc>
          <w:tcPr>
            <w:tcW w:w="993" w:type="dxa"/>
            <w:tcBorders>
              <w:top w:val="nil"/>
              <w:left w:val="nil"/>
              <w:bottom w:val="nil"/>
              <w:right w:val="nil"/>
            </w:tcBorders>
            <w:shd w:val="clear" w:color="000000" w:fill="00B050"/>
            <w:noWrap/>
            <w:vAlign w:val="center"/>
            <w:hideMark/>
          </w:tcPr>
          <w:p w14:paraId="2B208E58" w14:textId="77777777" w:rsidR="0067314E" w:rsidRPr="000356D7" w:rsidRDefault="0067314E" w:rsidP="00BE6B30">
            <w:pPr>
              <w:rPr>
                <w:sz w:val="16"/>
                <w:szCs w:val="16"/>
                <w:lang w:eastAsia="es-CO"/>
              </w:rPr>
            </w:pPr>
            <w:r w:rsidRPr="000356D7">
              <w:rPr>
                <w:sz w:val="16"/>
                <w:szCs w:val="16"/>
                <w:lang w:eastAsia="es-CO"/>
              </w:rPr>
              <w:t> </w:t>
            </w:r>
          </w:p>
        </w:tc>
        <w:tc>
          <w:tcPr>
            <w:tcW w:w="850" w:type="dxa"/>
            <w:tcBorders>
              <w:top w:val="nil"/>
              <w:left w:val="nil"/>
              <w:bottom w:val="nil"/>
              <w:right w:val="nil"/>
            </w:tcBorders>
            <w:shd w:val="clear" w:color="000000" w:fill="00B050"/>
            <w:noWrap/>
            <w:vAlign w:val="center"/>
            <w:hideMark/>
          </w:tcPr>
          <w:p w14:paraId="1B0187AF" w14:textId="77777777" w:rsidR="0067314E" w:rsidRPr="000356D7" w:rsidRDefault="0067314E" w:rsidP="00BE6B30">
            <w:pPr>
              <w:rPr>
                <w:sz w:val="16"/>
                <w:szCs w:val="16"/>
                <w:lang w:eastAsia="es-CO"/>
              </w:rPr>
            </w:pPr>
            <w:r w:rsidRPr="000356D7">
              <w:rPr>
                <w:sz w:val="16"/>
                <w:szCs w:val="16"/>
                <w:lang w:eastAsia="es-CO"/>
              </w:rPr>
              <w:t> </w:t>
            </w:r>
          </w:p>
        </w:tc>
        <w:tc>
          <w:tcPr>
            <w:tcW w:w="1276" w:type="dxa"/>
            <w:tcBorders>
              <w:top w:val="nil"/>
              <w:left w:val="single" w:sz="4" w:space="0" w:color="auto"/>
              <w:bottom w:val="single" w:sz="4" w:space="0" w:color="auto"/>
              <w:right w:val="single" w:sz="4" w:space="0" w:color="auto"/>
            </w:tcBorders>
            <w:shd w:val="clear" w:color="000000" w:fill="FFFFFF"/>
            <w:vAlign w:val="center"/>
            <w:hideMark/>
          </w:tcPr>
          <w:p w14:paraId="24BF0384" w14:textId="77777777" w:rsidR="0067314E" w:rsidRPr="000356D7" w:rsidRDefault="0067314E" w:rsidP="00BE6B30">
            <w:pPr>
              <w:rPr>
                <w:sz w:val="16"/>
                <w:szCs w:val="16"/>
                <w:lang w:eastAsia="es-CO"/>
              </w:rPr>
            </w:pPr>
            <w:r w:rsidRPr="000356D7">
              <w:rPr>
                <w:sz w:val="16"/>
                <w:szCs w:val="16"/>
                <w:lang w:eastAsia="es-CO"/>
              </w:rPr>
              <w:t xml:space="preserve"> $ 565.090.375 </w:t>
            </w:r>
          </w:p>
        </w:tc>
        <w:tc>
          <w:tcPr>
            <w:tcW w:w="1388" w:type="dxa"/>
            <w:tcBorders>
              <w:top w:val="nil"/>
              <w:left w:val="nil"/>
              <w:bottom w:val="single" w:sz="4" w:space="0" w:color="auto"/>
              <w:right w:val="single" w:sz="4" w:space="0" w:color="auto"/>
            </w:tcBorders>
            <w:shd w:val="clear" w:color="000000" w:fill="FFFFFF"/>
            <w:vAlign w:val="center"/>
            <w:hideMark/>
          </w:tcPr>
          <w:p w14:paraId="4EF6A89B" w14:textId="77777777" w:rsidR="0067314E" w:rsidRPr="000356D7" w:rsidRDefault="0067314E" w:rsidP="00BE6B30">
            <w:pPr>
              <w:rPr>
                <w:b/>
                <w:bCs/>
                <w:sz w:val="16"/>
                <w:szCs w:val="16"/>
                <w:lang w:eastAsia="es-CO"/>
              </w:rPr>
            </w:pPr>
            <w:r w:rsidRPr="000356D7">
              <w:rPr>
                <w:sz w:val="16"/>
                <w:szCs w:val="16"/>
                <w:lang w:eastAsia="es-CO"/>
              </w:rPr>
              <w:t xml:space="preserve"> </w:t>
            </w:r>
            <w:r w:rsidRPr="000356D7">
              <w:rPr>
                <w:b/>
                <w:bCs/>
                <w:sz w:val="16"/>
                <w:szCs w:val="16"/>
                <w:lang w:eastAsia="es-CO"/>
              </w:rPr>
              <w:t xml:space="preserve">$ 502.540.080 </w:t>
            </w:r>
          </w:p>
        </w:tc>
      </w:tr>
    </w:tbl>
    <w:p w14:paraId="25B5BE10" w14:textId="647836CE" w:rsidR="00E64DAB" w:rsidRPr="000356D7" w:rsidRDefault="00E64DAB" w:rsidP="0067314E">
      <w:pPr>
        <w:jc w:val="center"/>
      </w:pPr>
    </w:p>
    <w:p w14:paraId="0DAB9091" w14:textId="02A63A0C" w:rsidR="009138DD" w:rsidRPr="000356D7" w:rsidRDefault="00E64DAB" w:rsidP="00640916">
      <w:pPr>
        <w:jc w:val="center"/>
        <w:rPr>
          <w:i/>
          <w:iCs/>
          <w:color w:val="000000" w:themeColor="text1"/>
        </w:rPr>
      </w:pPr>
      <w:bookmarkStart w:id="140" w:name="_Ref162868564"/>
      <w:bookmarkStart w:id="141" w:name="_Ref159603422"/>
      <w:bookmarkStart w:id="142" w:name="_Toc164331514"/>
      <w:r w:rsidRPr="000356D7">
        <w:rPr>
          <w:i/>
          <w:iCs/>
          <w:color w:val="000000" w:themeColor="text1"/>
        </w:rPr>
        <w:t xml:space="preserve">Tabla </w:t>
      </w:r>
      <w:r w:rsidR="00717A69" w:rsidRPr="000356D7">
        <w:rPr>
          <w:i/>
          <w:iCs/>
          <w:color w:val="000000" w:themeColor="text1"/>
        </w:rPr>
        <w:fldChar w:fldCharType="begin"/>
      </w:r>
      <w:r w:rsidR="00717A69" w:rsidRPr="000356D7">
        <w:rPr>
          <w:i/>
          <w:iCs/>
          <w:color w:val="000000" w:themeColor="text1"/>
        </w:rPr>
        <w:instrText xml:space="preserve"> SEQ Tabla \* ARABIC </w:instrText>
      </w:r>
      <w:r w:rsidR="00717A69" w:rsidRPr="000356D7">
        <w:rPr>
          <w:i/>
          <w:iCs/>
          <w:color w:val="000000" w:themeColor="text1"/>
        </w:rPr>
        <w:fldChar w:fldCharType="separate"/>
      </w:r>
      <w:r w:rsidR="002E4237">
        <w:rPr>
          <w:i/>
          <w:iCs/>
          <w:noProof/>
          <w:color w:val="000000" w:themeColor="text1"/>
        </w:rPr>
        <w:t>5</w:t>
      </w:r>
      <w:r w:rsidR="00717A69" w:rsidRPr="000356D7">
        <w:rPr>
          <w:i/>
          <w:iCs/>
          <w:color w:val="000000" w:themeColor="text1"/>
        </w:rPr>
        <w:fldChar w:fldCharType="end"/>
      </w:r>
      <w:bookmarkEnd w:id="140"/>
      <w:bookmarkEnd w:id="141"/>
      <w:r w:rsidRPr="000356D7">
        <w:rPr>
          <w:i/>
          <w:iCs/>
          <w:color w:val="000000" w:themeColor="text1"/>
        </w:rPr>
        <w:t xml:space="preserve">. Costos estimados de la planta de generación solar fotovoltaica </w:t>
      </w:r>
      <w:r w:rsidR="00640916" w:rsidRPr="000356D7">
        <w:rPr>
          <w:i/>
          <w:iCs/>
          <w:color w:val="000000" w:themeColor="text1"/>
        </w:rPr>
        <w:t xml:space="preserve">propuesta </w:t>
      </w:r>
      <w:r w:rsidRPr="000356D7">
        <w:rPr>
          <w:i/>
          <w:iCs/>
          <w:color w:val="000000" w:themeColor="text1"/>
        </w:rPr>
        <w:t xml:space="preserve">para </w:t>
      </w:r>
      <w:r w:rsidR="006C052E" w:rsidRPr="000356D7">
        <w:rPr>
          <w:i/>
          <w:iCs/>
          <w:color w:val="000000" w:themeColor="text1"/>
        </w:rPr>
        <w:t>la Universidad Distrital</w:t>
      </w:r>
      <w:r w:rsidR="00640916" w:rsidRPr="000356D7">
        <w:rPr>
          <w:i/>
          <w:iCs/>
          <w:color w:val="000000" w:themeColor="text1"/>
        </w:rPr>
        <w:t>.</w:t>
      </w:r>
      <w:r w:rsidRPr="000356D7">
        <w:rPr>
          <w:i/>
          <w:iCs/>
          <w:color w:val="000000" w:themeColor="text1"/>
        </w:rPr>
        <w:br/>
        <w:t>Fuente propia</w:t>
      </w:r>
      <w:bookmarkEnd w:id="142"/>
    </w:p>
    <w:p w14:paraId="6C38DC21" w14:textId="04876D9D" w:rsidR="00AC4808" w:rsidRPr="000356D7" w:rsidRDefault="00AC4808" w:rsidP="00223AFC"/>
    <w:p w14:paraId="6AF8889F" w14:textId="3C1F1121" w:rsidR="00545C8F" w:rsidRPr="000356D7" w:rsidRDefault="00545C8F" w:rsidP="007E4644">
      <w:pPr>
        <w:spacing w:after="0"/>
      </w:pPr>
      <w:r w:rsidRPr="000356D7">
        <w:t>**</w:t>
      </w:r>
      <w:r w:rsidR="007E5CEB" w:rsidRPr="000356D7">
        <w:t xml:space="preserve"> Cerramientos no se considera necesario por la ubicación en </w:t>
      </w:r>
      <w:r w:rsidR="00922BE7" w:rsidRPr="000356D7">
        <w:t>techo.</w:t>
      </w:r>
    </w:p>
    <w:p w14:paraId="668A1415" w14:textId="60C32418" w:rsidR="00545C8F" w:rsidRPr="000356D7" w:rsidRDefault="00545C8F" w:rsidP="007E4644">
      <w:pPr>
        <w:spacing w:after="0"/>
      </w:pPr>
      <w:r w:rsidRPr="000356D7">
        <w:t xml:space="preserve">*** TRM </w:t>
      </w:r>
      <w:r w:rsidR="00E556CD" w:rsidRPr="000356D7">
        <w:t>4.0</w:t>
      </w:r>
      <w:r w:rsidRPr="000356D7">
        <w:t xml:space="preserve">00 COP/USD, Se estima un costo de </w:t>
      </w:r>
      <w:r w:rsidR="009E674A" w:rsidRPr="000356D7">
        <w:t xml:space="preserve">$ </w:t>
      </w:r>
      <w:r w:rsidRPr="000356D7">
        <w:t>1</w:t>
      </w:r>
      <w:r w:rsidR="004A23AD" w:rsidRPr="000356D7">
        <w:t>1</w:t>
      </w:r>
      <w:r w:rsidRPr="000356D7">
        <w:t>.</w:t>
      </w:r>
      <w:r w:rsidR="004A23AD" w:rsidRPr="000356D7">
        <w:t>269</w:t>
      </w:r>
      <w:r w:rsidR="00922BE7" w:rsidRPr="000356D7">
        <w:t>.</w:t>
      </w:r>
      <w:r w:rsidR="004A23AD" w:rsidRPr="000356D7">
        <w:t>6</w:t>
      </w:r>
      <w:r w:rsidR="00922BE7" w:rsidRPr="000356D7">
        <w:t>4</w:t>
      </w:r>
      <w:r w:rsidR="00E556CD" w:rsidRPr="000356D7">
        <w:t>0</w:t>
      </w:r>
      <w:r w:rsidRPr="000356D7">
        <w:t xml:space="preserve"> </w:t>
      </w:r>
      <w:r w:rsidR="009E674A" w:rsidRPr="000356D7">
        <w:t xml:space="preserve">por </w:t>
      </w:r>
      <w:r w:rsidRPr="000356D7">
        <w:t>año de O&amp;M (operación y mantenimiento</w:t>
      </w:r>
      <w:r w:rsidR="007E4644" w:rsidRPr="000356D7">
        <w:t>)</w:t>
      </w:r>
      <w:r w:rsidR="00E556CD" w:rsidRPr="000356D7">
        <w:t>. Basado en el valor de mercado proporcionado por NREL.</w:t>
      </w:r>
    </w:p>
    <w:p w14:paraId="70F76FB2" w14:textId="77777777" w:rsidR="00D36704" w:rsidRDefault="00D36704" w:rsidP="00070F8D"/>
    <w:p w14:paraId="52399B05" w14:textId="155AF75C" w:rsidR="002E618D" w:rsidRDefault="002E618D" w:rsidP="00070F8D">
      <w:r>
        <w:t>Como anexos, se incluyen las fichas técnicas de los principales componentes propuestos.</w:t>
      </w:r>
    </w:p>
    <w:p w14:paraId="4C638459" w14:textId="77777777" w:rsidR="002E618D" w:rsidRPr="000356D7" w:rsidRDefault="002E618D" w:rsidP="00070F8D"/>
    <w:p w14:paraId="3B6AC985" w14:textId="4F0D7A5A" w:rsidR="000325A6" w:rsidRDefault="00110EC7" w:rsidP="00110EC7">
      <w:pPr>
        <w:rPr>
          <w:color w:val="000000" w:themeColor="text1"/>
        </w:rPr>
      </w:pPr>
      <w:r w:rsidRPr="000356D7">
        <w:t xml:space="preserve">La inversión requerida para la planta solar fotovoltaica se estima en $ </w:t>
      </w:r>
      <w:r w:rsidR="002A7B44" w:rsidRPr="000356D7">
        <w:t>5</w:t>
      </w:r>
      <w:r w:rsidR="000E6C56">
        <w:t>02,5</w:t>
      </w:r>
      <w:r w:rsidRPr="000356D7">
        <w:t xml:space="preserve"> MCOP</w:t>
      </w:r>
      <w:r w:rsidR="000E6C56">
        <w:t xml:space="preserve"> (antes de impuestos)</w:t>
      </w:r>
      <w:r w:rsidRPr="000356D7">
        <w:t xml:space="preserve">, que con un ahorro en costos energéticos anuales de aproximadamente $ </w:t>
      </w:r>
      <w:r w:rsidR="00DF73D0">
        <w:t>61</w:t>
      </w:r>
      <w:r w:rsidRPr="000356D7">
        <w:t xml:space="preserve"> MCOP</w:t>
      </w:r>
      <w:r w:rsidR="000E6C56">
        <w:t>. E</w:t>
      </w:r>
      <w:r w:rsidRPr="000356D7">
        <w:t xml:space="preserve">l periodo de recuperación de la inversión sería de cerca de </w:t>
      </w:r>
      <w:r w:rsidR="00DF73D0">
        <w:t>5</w:t>
      </w:r>
      <w:r w:rsidRPr="000356D7">
        <w:t xml:space="preserve"> años. </w:t>
      </w:r>
      <w:r w:rsidR="001E7955" w:rsidRPr="000356D7">
        <w:rPr>
          <w:color w:val="000000" w:themeColor="text1"/>
        </w:rPr>
        <w:t>Por la generación de energía eléctrica de la planta solar propuesta</w:t>
      </w:r>
      <w:r w:rsidR="000E6C56">
        <w:rPr>
          <w:color w:val="000000" w:themeColor="text1"/>
        </w:rPr>
        <w:t>,</w:t>
      </w:r>
      <w:r w:rsidR="001E7955" w:rsidRPr="000356D7">
        <w:rPr>
          <w:color w:val="000000" w:themeColor="text1"/>
        </w:rPr>
        <w:t xml:space="preserve"> se lograrían reducir aproximadamente </w:t>
      </w:r>
      <w:r w:rsidR="00BB3EF4" w:rsidRPr="000356D7">
        <w:rPr>
          <w:b/>
          <w:bCs/>
          <w:color w:val="000000" w:themeColor="text1"/>
        </w:rPr>
        <w:t>87</w:t>
      </w:r>
      <w:r w:rsidR="001E7955" w:rsidRPr="000356D7">
        <w:rPr>
          <w:b/>
          <w:bCs/>
          <w:color w:val="000000" w:themeColor="text1"/>
        </w:rPr>
        <w:t xml:space="preserve"> toneladas de CO</w:t>
      </w:r>
      <w:r w:rsidR="001E7955" w:rsidRPr="000356D7">
        <w:rPr>
          <w:b/>
          <w:bCs/>
          <w:color w:val="000000" w:themeColor="text1"/>
          <w:vertAlign w:val="subscript"/>
        </w:rPr>
        <w:t>2</w:t>
      </w:r>
      <w:r w:rsidR="00C47812" w:rsidRPr="00C47812">
        <w:rPr>
          <w:b/>
          <w:bCs/>
          <w:color w:val="000000" w:themeColor="text1"/>
        </w:rPr>
        <w:t>e</w:t>
      </w:r>
      <w:r w:rsidR="001E7955" w:rsidRPr="000356D7">
        <w:rPr>
          <w:b/>
          <w:bCs/>
          <w:color w:val="000000" w:themeColor="text1"/>
        </w:rPr>
        <w:t xml:space="preserve"> </w:t>
      </w:r>
      <w:r w:rsidR="004A23AD" w:rsidRPr="000356D7">
        <w:rPr>
          <w:b/>
          <w:bCs/>
          <w:color w:val="000000" w:themeColor="text1"/>
        </w:rPr>
        <w:t>por a</w:t>
      </w:r>
      <w:r w:rsidR="00E556CD" w:rsidRPr="000356D7">
        <w:rPr>
          <w:b/>
          <w:bCs/>
          <w:color w:val="000000" w:themeColor="text1"/>
        </w:rPr>
        <w:t>ño</w:t>
      </w:r>
      <w:r w:rsidR="009478C1" w:rsidRPr="000356D7">
        <w:rPr>
          <w:color w:val="000000" w:themeColor="text1"/>
        </w:rPr>
        <w:t xml:space="preserve"> (con un factor de emisión de 0,</w:t>
      </w:r>
      <w:r w:rsidR="00BB3EF4" w:rsidRPr="000356D7">
        <w:rPr>
          <w:color w:val="000000" w:themeColor="text1"/>
        </w:rPr>
        <w:t>4</w:t>
      </w:r>
      <w:r w:rsidR="009E1528" w:rsidRPr="000356D7">
        <w:rPr>
          <w:color w:val="000000" w:themeColor="text1"/>
        </w:rPr>
        <w:t>93</w:t>
      </w:r>
      <w:r w:rsidR="009478C1" w:rsidRPr="000356D7">
        <w:rPr>
          <w:color w:val="000000" w:themeColor="text1"/>
        </w:rPr>
        <w:t xml:space="preserve"> ton CO2/</w:t>
      </w:r>
      <w:proofErr w:type="spellStart"/>
      <w:r w:rsidR="009478C1" w:rsidRPr="000356D7">
        <w:rPr>
          <w:color w:val="000000" w:themeColor="text1"/>
        </w:rPr>
        <w:t>MWh</w:t>
      </w:r>
      <w:proofErr w:type="spellEnd"/>
      <w:r w:rsidR="009478C1" w:rsidRPr="000356D7">
        <w:rPr>
          <w:color w:val="000000" w:themeColor="text1"/>
        </w:rPr>
        <w:t>)</w:t>
      </w:r>
      <w:r w:rsidR="00927B20" w:rsidRPr="000356D7">
        <w:rPr>
          <w:rStyle w:val="Refdenotaalpie"/>
          <w:color w:val="000000" w:themeColor="text1"/>
        </w:rPr>
        <w:footnoteReference w:id="3"/>
      </w:r>
      <w:r w:rsidR="009478C1" w:rsidRPr="000356D7">
        <w:rPr>
          <w:color w:val="000000" w:themeColor="text1"/>
        </w:rPr>
        <w:t>,</w:t>
      </w:r>
      <w:r w:rsidR="001E7955" w:rsidRPr="000356D7">
        <w:rPr>
          <w:color w:val="000000" w:themeColor="text1"/>
        </w:rPr>
        <w:t xml:space="preserve">, el equivalente también a plantar </w:t>
      </w:r>
      <w:r w:rsidR="00600AB5" w:rsidRPr="000356D7">
        <w:rPr>
          <w:color w:val="000000" w:themeColor="text1"/>
        </w:rPr>
        <w:t xml:space="preserve">cerca de </w:t>
      </w:r>
      <w:r w:rsidR="002B623A">
        <w:rPr>
          <w:color w:val="000000" w:themeColor="text1"/>
        </w:rPr>
        <w:t>2.912</w:t>
      </w:r>
      <w:r w:rsidR="001E7955" w:rsidRPr="000356D7">
        <w:rPr>
          <w:color w:val="000000" w:themeColor="text1"/>
        </w:rPr>
        <w:t xml:space="preserve"> árboles.</w:t>
      </w:r>
    </w:p>
    <w:p w14:paraId="7DD7D470" w14:textId="3E44FF38" w:rsidR="00D933A5" w:rsidRPr="000356D7" w:rsidRDefault="00D933A5">
      <w:pPr>
        <w:pStyle w:val="Ttulo3"/>
        <w:numPr>
          <w:ilvl w:val="2"/>
          <w:numId w:val="2"/>
        </w:numPr>
      </w:pPr>
      <w:bookmarkStart w:id="144" w:name="_Toc161671867"/>
      <w:bookmarkStart w:id="145" w:name="_Toc166165310"/>
      <w:r w:rsidRPr="000356D7">
        <w:lastRenderedPageBreak/>
        <w:t>Indicadores financieros</w:t>
      </w:r>
      <w:bookmarkEnd w:id="144"/>
      <w:bookmarkEnd w:id="145"/>
    </w:p>
    <w:p w14:paraId="78DBB2F9" w14:textId="3ED9A32E" w:rsidR="00BE4AA7" w:rsidRPr="000356D7" w:rsidRDefault="00110EC7" w:rsidP="00110EC7">
      <w:r w:rsidRPr="000356D7">
        <w:rPr>
          <w:b/>
          <w:bCs/>
        </w:rPr>
        <w:t>Tasa Interna de Retorno (TIR) del 1</w:t>
      </w:r>
      <w:r w:rsidR="000C586E">
        <w:rPr>
          <w:b/>
          <w:bCs/>
        </w:rPr>
        <w:t>4,5</w:t>
      </w:r>
      <w:r w:rsidRPr="000356D7">
        <w:rPr>
          <w:b/>
          <w:bCs/>
        </w:rPr>
        <w:t>%</w:t>
      </w:r>
      <w:r w:rsidRPr="000356D7">
        <w:t>: Una TIR del 1</w:t>
      </w:r>
      <w:r w:rsidR="000C586E">
        <w:t>4,5</w:t>
      </w:r>
      <w:r w:rsidRPr="000356D7">
        <w:t xml:space="preserve">% indica que el proyecto de implementar una planta solar fotovoltaica está dentro del rango típico para este tipo de proyectos (8% al 15%). </w:t>
      </w:r>
    </w:p>
    <w:p w14:paraId="6B11679D" w14:textId="59FF4524" w:rsidR="00110EC7" w:rsidRPr="000356D7" w:rsidRDefault="00110EC7" w:rsidP="00110EC7">
      <w:r w:rsidRPr="000356D7">
        <w:rPr>
          <w:b/>
          <w:bCs/>
        </w:rPr>
        <w:t>Período de Recuperación de</w:t>
      </w:r>
      <w:r w:rsidR="00640916" w:rsidRPr="000356D7">
        <w:rPr>
          <w:b/>
          <w:bCs/>
        </w:rPr>
        <w:t xml:space="preserve"> la inversión</w:t>
      </w:r>
      <w:r w:rsidR="00071526">
        <w:rPr>
          <w:b/>
          <w:bCs/>
        </w:rPr>
        <w:t xml:space="preserve"> </w:t>
      </w:r>
      <w:r w:rsidR="00A253A7">
        <w:rPr>
          <w:b/>
          <w:bCs/>
        </w:rPr>
        <w:t>5</w:t>
      </w:r>
      <w:r w:rsidRPr="000356D7">
        <w:rPr>
          <w:b/>
          <w:bCs/>
        </w:rPr>
        <w:t xml:space="preserve"> años</w:t>
      </w:r>
      <w:r w:rsidRPr="000356D7">
        <w:t xml:space="preserve">: Con un período de recuperación de </w:t>
      </w:r>
      <w:r w:rsidR="00A253A7">
        <w:t>5</w:t>
      </w:r>
      <w:r w:rsidRPr="000356D7">
        <w:t xml:space="preserve"> años, el proyecto recupera la inversión inicial antes de la mitad de la vida útil. Este indicador favorable implica que los flujos de efectivo positivos se generan temprano en la ejecución del proyecto, reduciendo el riesgo de recuperación de la inversión.</w:t>
      </w:r>
    </w:p>
    <w:p w14:paraId="0A6ED322" w14:textId="0F7967D6" w:rsidR="00897CA7" w:rsidRPr="000356D7" w:rsidRDefault="00897CA7" w:rsidP="00BE0DC0">
      <w:bookmarkStart w:id="146" w:name="_Hlk158275250"/>
      <w:r w:rsidRPr="000356D7">
        <w:t>El resultado de estos indicadores financieros respalda la viabilidad y rentabilidad del proyecto.</w:t>
      </w:r>
    </w:p>
    <w:p w14:paraId="01099A19" w14:textId="343FFAFB" w:rsidR="00717A69" w:rsidRDefault="00897CA7" w:rsidP="00BE0DC0">
      <w:r w:rsidRPr="000356D7">
        <w:t xml:space="preserve">Para el análisis financiero se tuvieron en cuenta otros factores como el aumento anual del valor del kWh de la red eléctrica, la inflación, el pago de impuestos </w:t>
      </w:r>
      <w:r w:rsidR="00546593">
        <w:t>correspondientes</w:t>
      </w:r>
      <w:r w:rsidRPr="000356D7">
        <w:t xml:space="preserve"> (si se generan)</w:t>
      </w:r>
      <w:r w:rsidR="00401599">
        <w:t xml:space="preserve"> y </w:t>
      </w:r>
      <w:r w:rsidR="00401599" w:rsidRPr="00401599">
        <w:t>la aplicación de los beneficios tributarios de Exclusión de IVA, Deducción en el impuesto de renta y Depreciación acelerada de activos</w:t>
      </w:r>
      <w:r w:rsidR="00660164">
        <w:t xml:space="preserve"> </w:t>
      </w:r>
      <w:r w:rsidR="007D42C0">
        <w:t xml:space="preserve">según lo establecido en </w:t>
      </w:r>
      <w:r w:rsidRPr="000356D7">
        <w:t>la Ley 1715 de 2014</w:t>
      </w:r>
      <w:r w:rsidR="005D2E89">
        <w:t>. La modelación financiera preliminar se anexa al presente documento.</w:t>
      </w:r>
    </w:p>
    <w:p w14:paraId="15D89F86" w14:textId="32A23220" w:rsidR="001D5F97" w:rsidRPr="000356D7" w:rsidRDefault="00897CA7" w:rsidP="00BE0DC0">
      <w:pPr>
        <w:rPr>
          <w:color w:val="000000" w:themeColor="text1"/>
        </w:rPr>
      </w:pPr>
      <w:r w:rsidRPr="000356D7">
        <w:rPr>
          <w:color w:val="000000" w:themeColor="text1"/>
        </w:rPr>
        <w:t xml:space="preserve">El balance general del proyecto es presentado en la </w:t>
      </w:r>
      <w:r w:rsidR="004B58E2" w:rsidRPr="000356D7">
        <w:rPr>
          <w:color w:val="000000" w:themeColor="text1"/>
        </w:rPr>
        <w:fldChar w:fldCharType="begin"/>
      </w:r>
      <w:r w:rsidR="004B58E2" w:rsidRPr="000356D7">
        <w:rPr>
          <w:color w:val="000000" w:themeColor="text1"/>
        </w:rPr>
        <w:instrText xml:space="preserve"> REF _Ref159577026 \h </w:instrText>
      </w:r>
      <w:r w:rsidR="004B58E2" w:rsidRPr="000356D7">
        <w:rPr>
          <w:color w:val="000000" w:themeColor="text1"/>
        </w:rPr>
      </w:r>
      <w:r w:rsidR="004B58E2" w:rsidRPr="000356D7">
        <w:rPr>
          <w:color w:val="000000" w:themeColor="text1"/>
        </w:rPr>
        <w:fldChar w:fldCharType="separate"/>
      </w:r>
      <w:r w:rsidR="002E4237" w:rsidRPr="000356D7">
        <w:rPr>
          <w:color w:val="000000" w:themeColor="text1"/>
        </w:rPr>
        <w:t xml:space="preserve">Tabla </w:t>
      </w:r>
      <w:r w:rsidR="002E4237">
        <w:rPr>
          <w:noProof/>
          <w:color w:val="000000" w:themeColor="text1"/>
        </w:rPr>
        <w:t>6</w:t>
      </w:r>
      <w:r w:rsidR="004B58E2" w:rsidRPr="000356D7">
        <w:rPr>
          <w:color w:val="000000" w:themeColor="text1"/>
        </w:rPr>
        <w:fldChar w:fldCharType="end"/>
      </w:r>
      <w:r w:rsidRPr="000356D7">
        <w:rPr>
          <w:color w:val="000000" w:themeColor="text1"/>
        </w:rPr>
        <w:t xml:space="preserve">. Este análisis considera como ingresos todos los ahorros obtenidos </w:t>
      </w:r>
      <w:r w:rsidR="005D30B5">
        <w:rPr>
          <w:color w:val="000000" w:themeColor="text1"/>
        </w:rPr>
        <w:t>en</w:t>
      </w:r>
      <w:r w:rsidRPr="000356D7">
        <w:rPr>
          <w:color w:val="000000" w:themeColor="text1"/>
        </w:rPr>
        <w:t xml:space="preserve"> el escenario evaluado a 20 años, así mismo, los costos operativos, la amortización, depreciación y deducción de renta acorde a los beneficios tributarios establecidos en la Ley 1715 de 2014 (modificada por la Ley 2099 de 2021). No se considera un costo financiero asociado a créditos bancarios o consideraciones de esta índole, pero si una tasa interna de oportunidad del 7%.</w:t>
      </w:r>
    </w:p>
    <w:tbl>
      <w:tblPr>
        <w:tblW w:w="9919" w:type="dxa"/>
        <w:shd w:val="clear" w:color="auto" w:fill="F2F2F2" w:themeFill="background1" w:themeFillShade="F2"/>
        <w:tblCellMar>
          <w:left w:w="70" w:type="dxa"/>
          <w:right w:w="70" w:type="dxa"/>
        </w:tblCellMar>
        <w:tblLook w:val="04A0" w:firstRow="1" w:lastRow="0" w:firstColumn="1" w:lastColumn="0" w:noHBand="0" w:noVBand="1"/>
      </w:tblPr>
      <w:tblGrid>
        <w:gridCol w:w="2526"/>
        <w:gridCol w:w="1489"/>
        <w:gridCol w:w="744"/>
        <w:gridCol w:w="2234"/>
        <w:gridCol w:w="1693"/>
        <w:gridCol w:w="1233"/>
      </w:tblGrid>
      <w:tr w:rsidR="00C278B7" w:rsidRPr="000356D7" w14:paraId="390A3382" w14:textId="77777777" w:rsidTr="00812E22">
        <w:trPr>
          <w:trHeight w:val="277"/>
        </w:trPr>
        <w:tc>
          <w:tcPr>
            <w:tcW w:w="4759"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bookmarkEnd w:id="146"/>
          <w:p w14:paraId="773450DD" w14:textId="77777777" w:rsidR="00C278B7" w:rsidRPr="000356D7" w:rsidRDefault="00C278B7" w:rsidP="00765398">
            <w:pPr>
              <w:spacing w:after="0"/>
              <w:jc w:val="center"/>
              <w:rPr>
                <w:rFonts w:cs="Arial"/>
                <w:bCs/>
                <w:color w:val="FFFFFF" w:themeColor="background1"/>
                <w:lang w:eastAsia="es-CO"/>
              </w:rPr>
            </w:pPr>
            <w:r w:rsidRPr="000356D7">
              <w:rPr>
                <w:rFonts w:cs="Arial"/>
                <w:bCs/>
                <w:color w:val="FFFFFF" w:themeColor="background1"/>
                <w:lang w:eastAsia="es-CO"/>
              </w:rPr>
              <w:t>Datos de entrada</w:t>
            </w:r>
          </w:p>
        </w:tc>
        <w:tc>
          <w:tcPr>
            <w:tcW w:w="5160" w:type="dxa"/>
            <w:gridSpan w:val="3"/>
            <w:tcBorders>
              <w:top w:val="single" w:sz="4" w:space="0" w:color="FFFFFF"/>
              <w:left w:val="single" w:sz="4" w:space="0" w:color="595959" w:themeColor="text1" w:themeTint="A6"/>
              <w:bottom w:val="single" w:sz="4" w:space="0" w:color="FFFFFF"/>
              <w:right w:val="single" w:sz="4" w:space="0" w:color="FFFFFF"/>
            </w:tcBorders>
            <w:shd w:val="clear" w:color="auto" w:fill="00B050"/>
            <w:noWrap/>
            <w:vAlign w:val="center"/>
            <w:hideMark/>
          </w:tcPr>
          <w:p w14:paraId="2D0F24F9" w14:textId="77777777" w:rsidR="00C278B7" w:rsidRPr="000356D7" w:rsidRDefault="00C278B7" w:rsidP="00765398">
            <w:pPr>
              <w:spacing w:after="0"/>
              <w:jc w:val="center"/>
              <w:rPr>
                <w:rFonts w:cs="Arial"/>
                <w:bCs/>
                <w:color w:val="FFFFFF" w:themeColor="background1"/>
                <w:lang w:eastAsia="es-CO"/>
              </w:rPr>
            </w:pPr>
            <w:r w:rsidRPr="000356D7">
              <w:rPr>
                <w:rFonts w:cs="Arial"/>
                <w:bCs/>
                <w:color w:val="FFFFFF" w:themeColor="background1"/>
                <w:lang w:eastAsia="es-CO"/>
              </w:rPr>
              <w:t>Resultados después de impuestos</w:t>
            </w:r>
          </w:p>
        </w:tc>
      </w:tr>
      <w:tr w:rsidR="009A1FFD" w:rsidRPr="000356D7" w14:paraId="4DA1F103" w14:textId="77777777" w:rsidTr="00812E22">
        <w:trPr>
          <w:trHeight w:val="277"/>
        </w:trPr>
        <w:tc>
          <w:tcPr>
            <w:tcW w:w="2526"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766CDE7" w14:textId="0FEF329E" w:rsidR="009A1FFD" w:rsidRPr="000356D7" w:rsidRDefault="009A1FFD" w:rsidP="009A1FFD">
            <w:pPr>
              <w:spacing w:after="0"/>
              <w:jc w:val="left"/>
              <w:rPr>
                <w:rFonts w:cs="Arial"/>
                <w:color w:val="auto"/>
                <w:lang w:eastAsia="es-CO"/>
              </w:rPr>
            </w:pPr>
            <w:r w:rsidRPr="000356D7">
              <w:rPr>
                <w:rFonts w:cs="Arial"/>
                <w:color w:val="auto"/>
                <w:lang w:eastAsia="es-CO"/>
              </w:rPr>
              <w:t>Inversión</w:t>
            </w:r>
            <w:r w:rsidR="00071526">
              <w:rPr>
                <w:rFonts w:cs="Arial"/>
                <w:color w:val="auto"/>
                <w:lang w:eastAsia="es-CO"/>
              </w:rPr>
              <w:t xml:space="preserve"> </w:t>
            </w:r>
            <w:r w:rsidR="00B5472A">
              <w:rPr>
                <w:rFonts w:cs="Arial"/>
                <w:color w:val="auto"/>
                <w:lang w:eastAsia="es-CO"/>
              </w:rPr>
              <w:t>(antes de impuestos)</w:t>
            </w:r>
            <w:r w:rsidRPr="000356D7">
              <w:rPr>
                <w:rFonts w:cs="Arial"/>
                <w:color w:val="auto"/>
                <w:lang w:eastAsia="es-CO"/>
              </w:rPr>
              <w:t>:</w:t>
            </w:r>
          </w:p>
        </w:tc>
        <w:tc>
          <w:tcPr>
            <w:tcW w:w="1489" w:type="dxa"/>
            <w:tcBorders>
              <w:top w:val="nil"/>
              <w:left w:val="nil"/>
              <w:bottom w:val="single" w:sz="4" w:space="0" w:color="FFFFFF"/>
              <w:right w:val="single" w:sz="4" w:space="0" w:color="FFFFFF"/>
            </w:tcBorders>
            <w:shd w:val="clear" w:color="auto" w:fill="F2F2F2" w:themeFill="background1" w:themeFillShade="F2"/>
            <w:noWrap/>
            <w:hideMark/>
          </w:tcPr>
          <w:p w14:paraId="1DF6024B" w14:textId="28026B09" w:rsidR="009A1FFD" w:rsidRPr="000356D7" w:rsidRDefault="009A1FFD" w:rsidP="009A1FFD">
            <w:pPr>
              <w:spacing w:after="0"/>
              <w:jc w:val="center"/>
              <w:rPr>
                <w:rFonts w:cs="Arial"/>
                <w:color w:val="auto"/>
                <w:lang w:eastAsia="es-CO"/>
              </w:rPr>
            </w:pPr>
            <w:r w:rsidRPr="000356D7">
              <w:t xml:space="preserve"> </w:t>
            </w:r>
            <w:r w:rsidR="00C67E4C" w:rsidRPr="000356D7">
              <w:rPr>
                <w:rFonts w:cs="Calibri Light"/>
                <w:b/>
                <w:bCs/>
                <w:color w:val="000000" w:themeColor="text1"/>
                <w:lang w:eastAsia="es-CO"/>
              </w:rPr>
              <w:t xml:space="preserve">$ </w:t>
            </w:r>
            <w:r w:rsidR="002A7B44" w:rsidRPr="000356D7">
              <w:rPr>
                <w:rFonts w:cs="Calibri Light"/>
                <w:b/>
                <w:bCs/>
                <w:color w:val="000000" w:themeColor="text1"/>
                <w:lang w:eastAsia="es-CO"/>
              </w:rPr>
              <w:t>5</w:t>
            </w:r>
            <w:r w:rsidR="00812E22" w:rsidRPr="000356D7">
              <w:rPr>
                <w:rFonts w:cs="Calibri Light"/>
                <w:b/>
                <w:bCs/>
                <w:color w:val="000000" w:themeColor="text1"/>
                <w:lang w:eastAsia="es-CO"/>
              </w:rPr>
              <w:t>02</w:t>
            </w:r>
            <w:r w:rsidR="00C53D47">
              <w:rPr>
                <w:rFonts w:cs="Calibri Light"/>
                <w:b/>
                <w:bCs/>
                <w:color w:val="000000" w:themeColor="text1"/>
                <w:lang w:eastAsia="es-CO"/>
              </w:rPr>
              <w:t>,5</w:t>
            </w:r>
          </w:p>
        </w:tc>
        <w:tc>
          <w:tcPr>
            <w:tcW w:w="743"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1C2B5E4" w14:textId="5EA7DFD4" w:rsidR="009A1FFD" w:rsidRPr="000356D7" w:rsidRDefault="00C67E4C" w:rsidP="009A1FFD">
            <w:pPr>
              <w:spacing w:after="0"/>
              <w:jc w:val="left"/>
              <w:rPr>
                <w:rFonts w:cs="Arial"/>
                <w:color w:val="auto"/>
                <w:lang w:eastAsia="es-CO"/>
              </w:rPr>
            </w:pPr>
            <w:r w:rsidRPr="000356D7">
              <w:rPr>
                <w:rFonts w:cs="Arial"/>
                <w:color w:val="auto"/>
                <w:lang w:eastAsia="es-CO"/>
              </w:rPr>
              <w:t>M</w:t>
            </w:r>
            <w:r w:rsidR="009A1FFD" w:rsidRPr="000356D7">
              <w:rPr>
                <w:rFonts w:cs="Arial"/>
                <w:color w:val="auto"/>
                <w:lang w:eastAsia="es-CO"/>
              </w:rPr>
              <w:t>COP</w:t>
            </w:r>
          </w:p>
        </w:tc>
        <w:tc>
          <w:tcPr>
            <w:tcW w:w="2234"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5C8999C" w14:textId="77777777" w:rsidR="009A1FFD" w:rsidRPr="000356D7" w:rsidRDefault="009A1FFD" w:rsidP="009A1FFD">
            <w:pPr>
              <w:spacing w:after="0"/>
              <w:jc w:val="left"/>
              <w:rPr>
                <w:rFonts w:cs="Arial"/>
                <w:b/>
                <w:bCs/>
                <w:lang w:eastAsia="es-CO"/>
              </w:rPr>
            </w:pPr>
            <w:r w:rsidRPr="000356D7">
              <w:rPr>
                <w:rFonts w:cs="Arial"/>
                <w:b/>
                <w:bCs/>
                <w:lang w:eastAsia="es-CO"/>
              </w:rPr>
              <w:t>TIR</w:t>
            </w:r>
          </w:p>
        </w:tc>
        <w:tc>
          <w:tcPr>
            <w:tcW w:w="1693" w:type="dxa"/>
            <w:tcBorders>
              <w:top w:val="nil"/>
              <w:left w:val="nil"/>
              <w:bottom w:val="single" w:sz="4" w:space="0" w:color="FFFFFF"/>
              <w:right w:val="single" w:sz="4" w:space="0" w:color="FFFFFF"/>
            </w:tcBorders>
            <w:shd w:val="clear" w:color="auto" w:fill="F2F2F2" w:themeFill="background1" w:themeFillShade="F2"/>
            <w:noWrap/>
            <w:hideMark/>
          </w:tcPr>
          <w:p w14:paraId="1BB9CED7" w14:textId="21D426A7" w:rsidR="009A1FFD" w:rsidRPr="000356D7" w:rsidRDefault="00B01DFC" w:rsidP="009A1FFD">
            <w:pPr>
              <w:spacing w:after="0"/>
              <w:jc w:val="right"/>
              <w:rPr>
                <w:rFonts w:cs="Arial"/>
                <w:b/>
                <w:bCs/>
                <w:lang w:eastAsia="es-CO"/>
              </w:rPr>
            </w:pPr>
            <w:r w:rsidRPr="000356D7">
              <w:t>1</w:t>
            </w:r>
            <w:r w:rsidR="006814C4">
              <w:t>4</w:t>
            </w:r>
            <w:r w:rsidR="00A05F82">
              <w:t>,</w:t>
            </w:r>
            <w:r w:rsidR="006814C4">
              <w:t>5</w:t>
            </w:r>
          </w:p>
        </w:tc>
        <w:tc>
          <w:tcPr>
            <w:tcW w:w="123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240DE6E" w14:textId="77777777" w:rsidR="009A1FFD" w:rsidRPr="000356D7" w:rsidRDefault="009A1FFD" w:rsidP="009A1FFD">
            <w:pPr>
              <w:spacing w:after="0"/>
              <w:jc w:val="left"/>
              <w:rPr>
                <w:rFonts w:cs="Arial"/>
                <w:b/>
                <w:bCs/>
                <w:lang w:eastAsia="es-CO"/>
              </w:rPr>
            </w:pPr>
            <w:r w:rsidRPr="000356D7">
              <w:rPr>
                <w:rFonts w:cs="Arial"/>
                <w:b/>
                <w:bCs/>
                <w:lang w:eastAsia="es-CO"/>
              </w:rPr>
              <w:t>%</w:t>
            </w:r>
          </w:p>
        </w:tc>
      </w:tr>
      <w:tr w:rsidR="009A1FFD" w:rsidRPr="000356D7" w14:paraId="379CD34C" w14:textId="77777777" w:rsidTr="00812E22">
        <w:trPr>
          <w:trHeight w:val="277"/>
        </w:trPr>
        <w:tc>
          <w:tcPr>
            <w:tcW w:w="2526"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8A7CBC4" w14:textId="77777777" w:rsidR="009A1FFD" w:rsidRPr="000356D7" w:rsidRDefault="009A1FFD" w:rsidP="009A1FFD">
            <w:pPr>
              <w:spacing w:after="0"/>
              <w:jc w:val="left"/>
              <w:rPr>
                <w:rFonts w:cs="Arial"/>
                <w:color w:val="auto"/>
                <w:lang w:eastAsia="es-CO"/>
              </w:rPr>
            </w:pPr>
            <w:r w:rsidRPr="000356D7">
              <w:rPr>
                <w:rFonts w:cs="Arial"/>
                <w:color w:val="auto"/>
                <w:lang w:eastAsia="es-CO"/>
              </w:rPr>
              <w:t>Tiempo del proyecto:</w:t>
            </w:r>
          </w:p>
        </w:tc>
        <w:tc>
          <w:tcPr>
            <w:tcW w:w="1489" w:type="dxa"/>
            <w:tcBorders>
              <w:top w:val="nil"/>
              <w:left w:val="nil"/>
              <w:bottom w:val="single" w:sz="4" w:space="0" w:color="FFFFFF"/>
              <w:right w:val="single" w:sz="4" w:space="0" w:color="FFFFFF"/>
            </w:tcBorders>
            <w:shd w:val="clear" w:color="auto" w:fill="F2F2F2" w:themeFill="background1" w:themeFillShade="F2"/>
            <w:noWrap/>
            <w:hideMark/>
          </w:tcPr>
          <w:p w14:paraId="38410993" w14:textId="57114198" w:rsidR="009A1FFD" w:rsidRPr="000356D7" w:rsidRDefault="009A1FFD" w:rsidP="009A1FFD">
            <w:pPr>
              <w:spacing w:after="0"/>
              <w:jc w:val="center"/>
              <w:rPr>
                <w:rFonts w:cs="Arial"/>
                <w:color w:val="auto"/>
                <w:lang w:eastAsia="es-CO"/>
              </w:rPr>
            </w:pPr>
            <w:r w:rsidRPr="000356D7">
              <w:t>20</w:t>
            </w:r>
          </w:p>
        </w:tc>
        <w:tc>
          <w:tcPr>
            <w:tcW w:w="743"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32193168" w14:textId="77777777" w:rsidR="009A1FFD" w:rsidRPr="000356D7" w:rsidRDefault="009A1FFD" w:rsidP="009A1FFD">
            <w:pPr>
              <w:spacing w:after="0"/>
              <w:jc w:val="left"/>
              <w:rPr>
                <w:rFonts w:cs="Arial"/>
                <w:color w:val="auto"/>
                <w:lang w:eastAsia="es-CO"/>
              </w:rPr>
            </w:pPr>
            <w:r w:rsidRPr="000356D7">
              <w:rPr>
                <w:rFonts w:cs="Arial"/>
                <w:color w:val="auto"/>
                <w:lang w:eastAsia="es-CO"/>
              </w:rPr>
              <w:t>años</w:t>
            </w:r>
          </w:p>
        </w:tc>
        <w:tc>
          <w:tcPr>
            <w:tcW w:w="2234"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0B8936EE" w14:textId="77777777" w:rsidR="009A1FFD" w:rsidRPr="000356D7" w:rsidRDefault="009A1FFD" w:rsidP="009A1FFD">
            <w:pPr>
              <w:spacing w:after="0"/>
              <w:jc w:val="left"/>
              <w:rPr>
                <w:rFonts w:cs="Arial"/>
                <w:b/>
                <w:bCs/>
                <w:lang w:eastAsia="es-CO"/>
              </w:rPr>
            </w:pPr>
            <w:r w:rsidRPr="000356D7">
              <w:rPr>
                <w:rFonts w:cs="Arial"/>
                <w:b/>
                <w:bCs/>
                <w:lang w:eastAsia="es-CO"/>
              </w:rPr>
              <w:t>VPN</w:t>
            </w:r>
          </w:p>
        </w:tc>
        <w:tc>
          <w:tcPr>
            <w:tcW w:w="1693" w:type="dxa"/>
            <w:tcBorders>
              <w:top w:val="nil"/>
              <w:left w:val="nil"/>
              <w:bottom w:val="single" w:sz="4" w:space="0" w:color="FFFFFF"/>
              <w:right w:val="single" w:sz="4" w:space="0" w:color="FFFFFF"/>
            </w:tcBorders>
            <w:shd w:val="clear" w:color="auto" w:fill="F2F2F2" w:themeFill="background1" w:themeFillShade="F2"/>
            <w:noWrap/>
            <w:hideMark/>
          </w:tcPr>
          <w:p w14:paraId="2A0CFB44" w14:textId="4F6D5959" w:rsidR="009A1FFD" w:rsidRPr="000356D7" w:rsidRDefault="00B01DFC" w:rsidP="009A1FFD">
            <w:pPr>
              <w:spacing w:after="0"/>
              <w:jc w:val="right"/>
              <w:rPr>
                <w:rFonts w:cs="Arial"/>
                <w:b/>
                <w:bCs/>
                <w:lang w:eastAsia="es-CO"/>
              </w:rPr>
            </w:pPr>
            <w:r w:rsidRPr="000356D7">
              <w:t xml:space="preserve">$ </w:t>
            </w:r>
            <w:r w:rsidR="00736E7B">
              <w:t>368</w:t>
            </w:r>
          </w:p>
        </w:tc>
        <w:tc>
          <w:tcPr>
            <w:tcW w:w="123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F101906" w14:textId="5AE157AE" w:rsidR="009A1FFD" w:rsidRPr="000356D7" w:rsidRDefault="00C67E4C" w:rsidP="009A1FFD">
            <w:pPr>
              <w:spacing w:after="0"/>
              <w:jc w:val="left"/>
              <w:rPr>
                <w:rFonts w:cs="Arial"/>
                <w:b/>
                <w:bCs/>
                <w:lang w:eastAsia="es-CO"/>
              </w:rPr>
            </w:pPr>
            <w:r w:rsidRPr="000356D7">
              <w:rPr>
                <w:rFonts w:cs="Arial"/>
                <w:b/>
                <w:bCs/>
                <w:lang w:eastAsia="es-CO"/>
              </w:rPr>
              <w:t>M</w:t>
            </w:r>
            <w:r w:rsidR="009A1FFD" w:rsidRPr="000356D7">
              <w:rPr>
                <w:rFonts w:cs="Arial"/>
                <w:b/>
                <w:bCs/>
                <w:lang w:eastAsia="es-CO"/>
              </w:rPr>
              <w:t>COP</w:t>
            </w:r>
          </w:p>
        </w:tc>
      </w:tr>
      <w:tr w:rsidR="009A1FFD" w:rsidRPr="000356D7" w14:paraId="60A1A895" w14:textId="77777777" w:rsidTr="00812E22">
        <w:trPr>
          <w:trHeight w:val="277"/>
        </w:trPr>
        <w:tc>
          <w:tcPr>
            <w:tcW w:w="2526"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662D577" w14:textId="77777777" w:rsidR="009A1FFD" w:rsidRPr="000356D7" w:rsidRDefault="009A1FFD" w:rsidP="009A1FFD">
            <w:pPr>
              <w:spacing w:after="0"/>
              <w:jc w:val="left"/>
              <w:rPr>
                <w:rFonts w:cs="Arial"/>
                <w:color w:val="auto"/>
                <w:lang w:eastAsia="es-CO"/>
              </w:rPr>
            </w:pPr>
            <w:r w:rsidRPr="000356D7">
              <w:rPr>
                <w:rFonts w:cs="Arial"/>
                <w:color w:val="auto"/>
                <w:lang w:eastAsia="es-CO"/>
              </w:rPr>
              <w:t>Depreciación:</w:t>
            </w:r>
          </w:p>
        </w:tc>
        <w:tc>
          <w:tcPr>
            <w:tcW w:w="1489" w:type="dxa"/>
            <w:tcBorders>
              <w:top w:val="nil"/>
              <w:left w:val="nil"/>
              <w:bottom w:val="single" w:sz="4" w:space="0" w:color="FFFFFF"/>
              <w:right w:val="single" w:sz="4" w:space="0" w:color="FFFFFF"/>
            </w:tcBorders>
            <w:shd w:val="clear" w:color="auto" w:fill="F2F2F2" w:themeFill="background1" w:themeFillShade="F2"/>
            <w:noWrap/>
            <w:hideMark/>
          </w:tcPr>
          <w:p w14:paraId="68A3FB50" w14:textId="1725B368" w:rsidR="009A1FFD" w:rsidRPr="000356D7" w:rsidRDefault="00E945CD" w:rsidP="009A1FFD">
            <w:pPr>
              <w:spacing w:after="0"/>
              <w:jc w:val="center"/>
              <w:rPr>
                <w:rFonts w:cs="Arial"/>
                <w:color w:val="auto"/>
                <w:lang w:eastAsia="es-CO"/>
              </w:rPr>
            </w:pPr>
            <w:r>
              <w:t>3</w:t>
            </w:r>
          </w:p>
        </w:tc>
        <w:tc>
          <w:tcPr>
            <w:tcW w:w="743"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75ED1808" w14:textId="77777777" w:rsidR="009A1FFD" w:rsidRPr="000356D7" w:rsidRDefault="009A1FFD" w:rsidP="009A1FFD">
            <w:pPr>
              <w:spacing w:after="0"/>
              <w:jc w:val="left"/>
              <w:rPr>
                <w:rFonts w:cs="Arial"/>
                <w:color w:val="auto"/>
                <w:lang w:eastAsia="es-CO"/>
              </w:rPr>
            </w:pPr>
            <w:r w:rsidRPr="000356D7">
              <w:rPr>
                <w:rFonts w:cs="Arial"/>
                <w:color w:val="auto"/>
                <w:lang w:eastAsia="es-CO"/>
              </w:rPr>
              <w:t>años</w:t>
            </w:r>
          </w:p>
        </w:tc>
        <w:tc>
          <w:tcPr>
            <w:tcW w:w="2234"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3BFE14C" w14:textId="77777777" w:rsidR="009A1FFD" w:rsidRPr="000356D7" w:rsidRDefault="009A1FFD" w:rsidP="009A1FFD">
            <w:pPr>
              <w:spacing w:after="0"/>
              <w:jc w:val="left"/>
              <w:rPr>
                <w:rFonts w:cs="Arial"/>
                <w:b/>
                <w:bCs/>
                <w:color w:val="auto"/>
                <w:lang w:eastAsia="es-CO"/>
              </w:rPr>
            </w:pPr>
            <w:proofErr w:type="spellStart"/>
            <w:r w:rsidRPr="000356D7">
              <w:rPr>
                <w:rFonts w:cs="Arial"/>
                <w:b/>
                <w:bCs/>
                <w:color w:val="auto"/>
                <w:lang w:eastAsia="es-CO"/>
              </w:rPr>
              <w:t>Payback</w:t>
            </w:r>
            <w:proofErr w:type="spellEnd"/>
          </w:p>
        </w:tc>
        <w:tc>
          <w:tcPr>
            <w:tcW w:w="1693" w:type="dxa"/>
            <w:tcBorders>
              <w:top w:val="nil"/>
              <w:left w:val="nil"/>
              <w:bottom w:val="single" w:sz="4" w:space="0" w:color="FFFFFF"/>
              <w:right w:val="single" w:sz="4" w:space="0" w:color="FFFFFF"/>
            </w:tcBorders>
            <w:shd w:val="clear" w:color="auto" w:fill="F2F2F2" w:themeFill="background1" w:themeFillShade="F2"/>
            <w:noWrap/>
            <w:hideMark/>
          </w:tcPr>
          <w:p w14:paraId="1332D3CA" w14:textId="373896D9" w:rsidR="009A1FFD" w:rsidRPr="000356D7" w:rsidRDefault="00A253A7" w:rsidP="009A1FFD">
            <w:pPr>
              <w:spacing w:after="0"/>
              <w:jc w:val="right"/>
              <w:rPr>
                <w:rFonts w:cs="Arial"/>
                <w:b/>
                <w:bCs/>
                <w:color w:val="auto"/>
                <w:lang w:eastAsia="es-CO"/>
              </w:rPr>
            </w:pPr>
            <w:r>
              <w:rPr>
                <w:b/>
                <w:bCs/>
              </w:rPr>
              <w:t>5</w:t>
            </w:r>
          </w:p>
        </w:tc>
        <w:tc>
          <w:tcPr>
            <w:tcW w:w="123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FF3A22F" w14:textId="77777777" w:rsidR="009A1FFD" w:rsidRPr="000356D7" w:rsidRDefault="009A1FFD" w:rsidP="009A1FFD">
            <w:pPr>
              <w:spacing w:after="0"/>
              <w:jc w:val="left"/>
              <w:rPr>
                <w:rFonts w:cs="Arial"/>
                <w:b/>
                <w:bCs/>
                <w:color w:val="auto"/>
                <w:lang w:eastAsia="es-CO"/>
              </w:rPr>
            </w:pPr>
            <w:r w:rsidRPr="000356D7">
              <w:rPr>
                <w:rFonts w:cs="Arial"/>
                <w:b/>
                <w:bCs/>
                <w:color w:val="auto"/>
                <w:lang w:eastAsia="es-CO"/>
              </w:rPr>
              <w:t>años</w:t>
            </w:r>
          </w:p>
        </w:tc>
      </w:tr>
      <w:tr w:rsidR="009A1FFD" w:rsidRPr="000356D7" w14:paraId="014FA986" w14:textId="77777777" w:rsidTr="00812E22">
        <w:trPr>
          <w:trHeight w:val="224"/>
        </w:trPr>
        <w:tc>
          <w:tcPr>
            <w:tcW w:w="4759"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p w14:paraId="34CD4F38" w14:textId="77777777" w:rsidR="009A1FFD" w:rsidRPr="000356D7" w:rsidRDefault="009A1FFD" w:rsidP="009A1FFD">
            <w:pPr>
              <w:spacing w:after="0"/>
              <w:jc w:val="center"/>
              <w:rPr>
                <w:rFonts w:cs="Arial"/>
                <w:bCs/>
                <w:lang w:eastAsia="es-CO"/>
              </w:rPr>
            </w:pPr>
            <w:r w:rsidRPr="000356D7">
              <w:rPr>
                <w:rFonts w:cs="Arial"/>
                <w:bCs/>
                <w:color w:val="FFFFFF" w:themeColor="background1"/>
                <w:lang w:eastAsia="es-CO"/>
              </w:rPr>
              <w:t>Ahorros anuales</w:t>
            </w:r>
          </w:p>
        </w:tc>
        <w:tc>
          <w:tcPr>
            <w:tcW w:w="2234"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4364F12F" w14:textId="6FB675B2" w:rsidR="009A1FFD" w:rsidRPr="000356D7" w:rsidRDefault="009A1FFD" w:rsidP="009A1FFD">
            <w:pPr>
              <w:spacing w:after="0"/>
              <w:jc w:val="left"/>
              <w:rPr>
                <w:rFonts w:cs="Arial"/>
                <w:color w:val="auto"/>
                <w:lang w:eastAsia="es-CO"/>
              </w:rPr>
            </w:pPr>
            <w:r w:rsidRPr="000356D7">
              <w:rPr>
                <w:rFonts w:cs="Arial"/>
                <w:color w:val="auto"/>
                <w:lang w:eastAsia="es-CO"/>
              </w:rPr>
              <w:t>Ahorro anual de dinero</w:t>
            </w:r>
            <w:r w:rsidR="006C1C27">
              <w:rPr>
                <w:rFonts w:cs="Arial"/>
                <w:color w:val="auto"/>
                <w:lang w:eastAsia="es-CO"/>
              </w:rPr>
              <w:t xml:space="preserve"> (1er año)</w:t>
            </w:r>
          </w:p>
        </w:tc>
        <w:tc>
          <w:tcPr>
            <w:tcW w:w="169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28569C0" w14:textId="6A743CDA" w:rsidR="009A1FFD" w:rsidRPr="000356D7" w:rsidRDefault="00B01DFC" w:rsidP="009A1FFD">
            <w:pPr>
              <w:spacing w:after="0"/>
              <w:jc w:val="right"/>
              <w:rPr>
                <w:rFonts w:cs="Arial"/>
                <w:color w:val="auto"/>
                <w:lang w:eastAsia="es-CO"/>
              </w:rPr>
            </w:pPr>
            <w:r w:rsidRPr="000356D7">
              <w:rPr>
                <w:rFonts w:cs="Arial"/>
                <w:color w:val="auto"/>
                <w:lang w:eastAsia="es-CO"/>
              </w:rPr>
              <w:t xml:space="preserve">$ </w:t>
            </w:r>
            <w:r w:rsidR="006814C4">
              <w:rPr>
                <w:rFonts w:cs="Arial"/>
                <w:color w:val="auto"/>
                <w:lang w:eastAsia="es-CO"/>
              </w:rPr>
              <w:t>61</w:t>
            </w:r>
          </w:p>
        </w:tc>
        <w:tc>
          <w:tcPr>
            <w:tcW w:w="1233"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3369DC7" w14:textId="6DFA8439" w:rsidR="009A1FFD" w:rsidRPr="000356D7" w:rsidRDefault="00613917" w:rsidP="009A1FFD">
            <w:pPr>
              <w:spacing w:after="0"/>
              <w:jc w:val="left"/>
              <w:rPr>
                <w:rFonts w:cs="Arial"/>
                <w:lang w:eastAsia="es-CO"/>
              </w:rPr>
            </w:pPr>
            <w:r w:rsidRPr="000356D7">
              <w:rPr>
                <w:rFonts w:cs="Arial"/>
                <w:lang w:eastAsia="es-CO"/>
              </w:rPr>
              <w:t>M</w:t>
            </w:r>
            <w:r w:rsidR="009A1FFD" w:rsidRPr="000356D7">
              <w:rPr>
                <w:rFonts w:cs="Arial"/>
                <w:lang w:eastAsia="es-CO"/>
              </w:rPr>
              <w:t>COP</w:t>
            </w:r>
          </w:p>
        </w:tc>
      </w:tr>
      <w:tr w:rsidR="009A1FFD" w:rsidRPr="000356D7" w14:paraId="15028BA6" w14:textId="77777777" w:rsidTr="00812E22">
        <w:trPr>
          <w:trHeight w:val="277"/>
        </w:trPr>
        <w:tc>
          <w:tcPr>
            <w:tcW w:w="2526"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68271F11" w14:textId="6A6251DC" w:rsidR="009A1FFD" w:rsidRPr="000356D7" w:rsidRDefault="00C67E4C" w:rsidP="009A1FFD">
            <w:pPr>
              <w:spacing w:after="0"/>
              <w:jc w:val="left"/>
              <w:rPr>
                <w:rFonts w:cs="Arial"/>
                <w:color w:val="auto"/>
                <w:lang w:eastAsia="es-CO"/>
              </w:rPr>
            </w:pPr>
            <w:r w:rsidRPr="000356D7">
              <w:rPr>
                <w:rFonts w:cs="Arial"/>
                <w:color w:val="auto"/>
                <w:lang w:eastAsia="es-CO"/>
              </w:rPr>
              <w:t>Generación anual</w:t>
            </w:r>
          </w:p>
        </w:tc>
        <w:tc>
          <w:tcPr>
            <w:tcW w:w="1489"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FDFC185" w14:textId="189071EE" w:rsidR="009A1FFD" w:rsidRPr="000356D7" w:rsidRDefault="009A1FFD" w:rsidP="009A1FFD">
            <w:pPr>
              <w:spacing w:after="0"/>
              <w:jc w:val="center"/>
              <w:rPr>
                <w:rFonts w:cs="Arial"/>
                <w:color w:val="auto"/>
                <w:lang w:eastAsia="es-CO"/>
              </w:rPr>
            </w:pPr>
            <w:r w:rsidRPr="000356D7">
              <w:rPr>
                <w:rFonts w:cs="Arial"/>
                <w:color w:val="auto"/>
                <w:lang w:eastAsia="es-CO"/>
              </w:rPr>
              <w:t xml:space="preserve">      </w:t>
            </w:r>
            <w:r w:rsidR="004A23AD" w:rsidRPr="000356D7">
              <w:rPr>
                <w:rFonts w:cs="Arial"/>
                <w:color w:val="auto"/>
                <w:lang w:eastAsia="es-CO"/>
              </w:rPr>
              <w:t>177.200</w:t>
            </w:r>
            <w:r w:rsidRPr="000356D7">
              <w:rPr>
                <w:rFonts w:cs="Arial"/>
                <w:color w:val="auto"/>
                <w:lang w:eastAsia="es-CO"/>
              </w:rPr>
              <w:t xml:space="preserve">  </w:t>
            </w:r>
          </w:p>
        </w:tc>
        <w:tc>
          <w:tcPr>
            <w:tcW w:w="743"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60FD14E" w14:textId="77777777" w:rsidR="009A1FFD" w:rsidRPr="000356D7" w:rsidRDefault="009A1FFD" w:rsidP="009A1FFD">
            <w:pPr>
              <w:spacing w:after="0"/>
              <w:jc w:val="left"/>
              <w:rPr>
                <w:rFonts w:cs="Arial"/>
                <w:color w:val="auto"/>
                <w:lang w:eastAsia="es-CO"/>
              </w:rPr>
            </w:pPr>
            <w:r w:rsidRPr="000356D7">
              <w:rPr>
                <w:rFonts w:cs="Arial"/>
                <w:color w:val="auto"/>
                <w:lang w:eastAsia="es-CO"/>
              </w:rPr>
              <w:t>kWh</w:t>
            </w:r>
          </w:p>
        </w:tc>
        <w:tc>
          <w:tcPr>
            <w:tcW w:w="2234" w:type="dxa"/>
            <w:vMerge w:val="restart"/>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7DD437A" w14:textId="77777777" w:rsidR="009A1FFD" w:rsidRPr="000356D7" w:rsidRDefault="009A1FFD" w:rsidP="003A33E7">
            <w:pPr>
              <w:spacing w:after="0"/>
              <w:rPr>
                <w:rFonts w:cs="Arial"/>
                <w:color w:val="auto"/>
                <w:lang w:eastAsia="es-CO"/>
              </w:rPr>
            </w:pPr>
            <w:r w:rsidRPr="000356D7">
              <w:rPr>
                <w:rFonts w:cs="Arial"/>
                <w:color w:val="auto"/>
                <w:lang w:eastAsia="es-CO"/>
              </w:rPr>
              <w:t>Ahorro porcentual</w:t>
            </w:r>
          </w:p>
        </w:tc>
        <w:tc>
          <w:tcPr>
            <w:tcW w:w="1693"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hideMark/>
          </w:tcPr>
          <w:p w14:paraId="444D92DD" w14:textId="77777777" w:rsidR="003A33E7" w:rsidRPr="000356D7" w:rsidRDefault="003A33E7" w:rsidP="009A1FFD">
            <w:pPr>
              <w:spacing w:after="0"/>
              <w:jc w:val="right"/>
            </w:pPr>
          </w:p>
          <w:p w14:paraId="6E726440" w14:textId="4A207888" w:rsidR="009A1FFD" w:rsidRPr="000356D7" w:rsidRDefault="004A23AD" w:rsidP="003A33E7">
            <w:pPr>
              <w:spacing w:after="0"/>
              <w:jc w:val="right"/>
              <w:rPr>
                <w:rFonts w:cs="Arial"/>
                <w:color w:val="auto"/>
                <w:lang w:eastAsia="es-CO"/>
              </w:rPr>
            </w:pPr>
            <w:r w:rsidRPr="000356D7">
              <w:t>21</w:t>
            </w:r>
            <w:r w:rsidR="009A1FFD" w:rsidRPr="000356D7">
              <w:t>%</w:t>
            </w:r>
          </w:p>
        </w:tc>
        <w:tc>
          <w:tcPr>
            <w:tcW w:w="1233"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229F47C8" w14:textId="77777777" w:rsidR="003A33E7" w:rsidRPr="000356D7" w:rsidRDefault="003A33E7" w:rsidP="009A1FFD">
            <w:pPr>
              <w:spacing w:after="0"/>
              <w:jc w:val="left"/>
              <w:rPr>
                <w:rFonts w:cs="Arial"/>
                <w:lang w:eastAsia="es-CO"/>
              </w:rPr>
            </w:pPr>
          </w:p>
          <w:p w14:paraId="357CEFA6" w14:textId="6F080B1D" w:rsidR="009A1FFD" w:rsidRPr="000356D7" w:rsidRDefault="009A1FFD" w:rsidP="009A1FFD">
            <w:pPr>
              <w:spacing w:after="0"/>
              <w:jc w:val="left"/>
              <w:rPr>
                <w:rFonts w:cs="Arial"/>
                <w:lang w:eastAsia="es-CO"/>
              </w:rPr>
            </w:pPr>
            <w:r w:rsidRPr="000356D7">
              <w:rPr>
                <w:rFonts w:cs="Arial"/>
                <w:lang w:eastAsia="es-CO"/>
              </w:rPr>
              <w:t>%</w:t>
            </w:r>
          </w:p>
        </w:tc>
      </w:tr>
      <w:tr w:rsidR="009A1FFD" w:rsidRPr="000356D7" w14:paraId="7F0069B7" w14:textId="77777777" w:rsidTr="00812E22">
        <w:trPr>
          <w:trHeight w:val="277"/>
        </w:trPr>
        <w:tc>
          <w:tcPr>
            <w:tcW w:w="2526"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DB418B4" w14:textId="77777777" w:rsidR="009A1FFD" w:rsidRPr="000356D7" w:rsidRDefault="009A1FFD" w:rsidP="009A1FFD">
            <w:pPr>
              <w:spacing w:after="0"/>
              <w:jc w:val="left"/>
              <w:rPr>
                <w:rFonts w:cs="Arial"/>
                <w:color w:val="auto"/>
                <w:lang w:eastAsia="es-CO"/>
              </w:rPr>
            </w:pPr>
            <w:r w:rsidRPr="000356D7">
              <w:rPr>
                <w:rFonts w:cs="Arial"/>
                <w:color w:val="auto"/>
                <w:lang w:eastAsia="es-CO"/>
              </w:rPr>
              <w:t>Impuesto sobre utilidades</w:t>
            </w:r>
          </w:p>
        </w:tc>
        <w:tc>
          <w:tcPr>
            <w:tcW w:w="1489"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1246A1D" w14:textId="77777777" w:rsidR="009A1FFD" w:rsidRPr="000356D7" w:rsidRDefault="009A1FFD" w:rsidP="009A1FFD">
            <w:pPr>
              <w:spacing w:after="0"/>
              <w:jc w:val="center"/>
              <w:rPr>
                <w:rFonts w:cs="Arial"/>
                <w:color w:val="auto"/>
                <w:lang w:eastAsia="es-CO"/>
              </w:rPr>
            </w:pPr>
            <w:r w:rsidRPr="000356D7">
              <w:rPr>
                <w:rFonts w:cs="Arial"/>
                <w:color w:val="auto"/>
                <w:lang w:eastAsia="es-CO"/>
              </w:rPr>
              <w:t>35,0%</w:t>
            </w:r>
          </w:p>
        </w:tc>
        <w:tc>
          <w:tcPr>
            <w:tcW w:w="743"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D07A145" w14:textId="77777777" w:rsidR="009A1FFD" w:rsidRPr="000356D7" w:rsidRDefault="009A1FFD" w:rsidP="009A1FFD">
            <w:pPr>
              <w:spacing w:after="0"/>
              <w:jc w:val="left"/>
              <w:rPr>
                <w:rFonts w:cs="Arial"/>
                <w:color w:val="auto"/>
                <w:lang w:eastAsia="es-CO"/>
              </w:rPr>
            </w:pPr>
            <w:r w:rsidRPr="000356D7">
              <w:rPr>
                <w:rFonts w:cs="Arial"/>
                <w:color w:val="auto"/>
                <w:lang w:eastAsia="es-CO"/>
              </w:rPr>
              <w:t>%</w:t>
            </w:r>
          </w:p>
        </w:tc>
        <w:tc>
          <w:tcPr>
            <w:tcW w:w="2234" w:type="dxa"/>
            <w:vMerge/>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78C29986" w14:textId="77777777" w:rsidR="009A1FFD" w:rsidRPr="000356D7" w:rsidRDefault="009A1FFD" w:rsidP="009A1FFD">
            <w:pPr>
              <w:spacing w:after="0"/>
              <w:jc w:val="left"/>
              <w:rPr>
                <w:rFonts w:cs="Arial"/>
                <w:color w:val="auto"/>
                <w:lang w:eastAsia="es-CO"/>
              </w:rPr>
            </w:pPr>
          </w:p>
        </w:tc>
        <w:tc>
          <w:tcPr>
            <w:tcW w:w="1693" w:type="dxa"/>
            <w:vMerge/>
            <w:tcBorders>
              <w:top w:val="nil"/>
              <w:left w:val="single" w:sz="4" w:space="0" w:color="FFFFFF"/>
              <w:bottom w:val="single" w:sz="4" w:space="0" w:color="FFFFFF"/>
              <w:right w:val="single" w:sz="4" w:space="0" w:color="FFFFFF"/>
            </w:tcBorders>
            <w:shd w:val="clear" w:color="auto" w:fill="F2F2F2" w:themeFill="background1" w:themeFillShade="F2"/>
            <w:hideMark/>
          </w:tcPr>
          <w:p w14:paraId="5C889221" w14:textId="77777777" w:rsidR="009A1FFD" w:rsidRPr="000356D7" w:rsidRDefault="009A1FFD" w:rsidP="009A1FFD">
            <w:pPr>
              <w:spacing w:after="0"/>
              <w:jc w:val="left"/>
              <w:rPr>
                <w:rFonts w:cs="Arial"/>
                <w:color w:val="auto"/>
                <w:lang w:eastAsia="es-CO"/>
              </w:rPr>
            </w:pPr>
          </w:p>
        </w:tc>
        <w:tc>
          <w:tcPr>
            <w:tcW w:w="1233" w:type="dxa"/>
            <w:vMerge/>
            <w:tcBorders>
              <w:top w:val="nil"/>
              <w:left w:val="single" w:sz="4" w:space="0" w:color="FFFFFF"/>
              <w:bottom w:val="single" w:sz="4" w:space="0" w:color="FFFFFF"/>
              <w:right w:val="single" w:sz="4" w:space="0" w:color="FFFFFF"/>
            </w:tcBorders>
            <w:shd w:val="clear" w:color="auto" w:fill="F2F2F2" w:themeFill="background1" w:themeFillShade="F2"/>
            <w:vAlign w:val="center"/>
            <w:hideMark/>
          </w:tcPr>
          <w:p w14:paraId="7E5ADDEB" w14:textId="77777777" w:rsidR="009A1FFD" w:rsidRPr="000356D7" w:rsidRDefault="009A1FFD" w:rsidP="009A1FFD">
            <w:pPr>
              <w:spacing w:after="0"/>
              <w:jc w:val="left"/>
              <w:rPr>
                <w:rFonts w:cs="Arial"/>
                <w:lang w:eastAsia="es-CO"/>
              </w:rPr>
            </w:pPr>
          </w:p>
        </w:tc>
      </w:tr>
      <w:tr w:rsidR="009A1FFD" w:rsidRPr="000356D7" w14:paraId="13C2A059" w14:textId="77777777" w:rsidTr="00812E22">
        <w:trPr>
          <w:trHeight w:val="277"/>
        </w:trPr>
        <w:tc>
          <w:tcPr>
            <w:tcW w:w="2526" w:type="dxa"/>
            <w:tcBorders>
              <w:top w:val="single" w:sz="4" w:space="0" w:color="FFFFFF"/>
              <w:left w:val="single" w:sz="4" w:space="0" w:color="FFFFFF"/>
              <w:bottom w:val="single" w:sz="4" w:space="0" w:color="595959" w:themeColor="text1" w:themeTint="A6"/>
              <w:right w:val="single" w:sz="4" w:space="0" w:color="FFFFFF"/>
            </w:tcBorders>
            <w:shd w:val="clear" w:color="auto" w:fill="F2F2F2" w:themeFill="background1" w:themeFillShade="F2"/>
            <w:noWrap/>
            <w:vAlign w:val="center"/>
            <w:hideMark/>
          </w:tcPr>
          <w:p w14:paraId="4DE4A0AB" w14:textId="77777777" w:rsidR="009A1FFD" w:rsidRPr="000356D7" w:rsidRDefault="009A1FFD" w:rsidP="009A1FFD">
            <w:pPr>
              <w:spacing w:after="0"/>
              <w:jc w:val="left"/>
              <w:rPr>
                <w:rFonts w:cs="Arial"/>
                <w:color w:val="auto"/>
                <w:lang w:eastAsia="es-CO"/>
              </w:rPr>
            </w:pPr>
            <w:r w:rsidRPr="000356D7">
              <w:rPr>
                <w:rFonts w:cs="Arial"/>
                <w:color w:val="auto"/>
                <w:lang w:eastAsia="es-CO"/>
              </w:rPr>
              <w:t>Tasa de descuento</w:t>
            </w:r>
          </w:p>
        </w:tc>
        <w:tc>
          <w:tcPr>
            <w:tcW w:w="1489"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6F49E74" w14:textId="4AB87DE4" w:rsidR="009A1FFD" w:rsidRPr="000356D7" w:rsidRDefault="00C67E4C" w:rsidP="009A1FFD">
            <w:pPr>
              <w:spacing w:after="0"/>
              <w:jc w:val="center"/>
              <w:rPr>
                <w:rFonts w:cs="Arial"/>
                <w:color w:val="auto"/>
                <w:lang w:eastAsia="es-CO"/>
              </w:rPr>
            </w:pPr>
            <w:r w:rsidRPr="000356D7">
              <w:rPr>
                <w:rFonts w:cs="Arial"/>
                <w:color w:val="auto"/>
                <w:lang w:eastAsia="es-CO"/>
              </w:rPr>
              <w:t>7</w:t>
            </w:r>
            <w:r w:rsidR="009A1FFD" w:rsidRPr="000356D7">
              <w:rPr>
                <w:rFonts w:cs="Arial"/>
                <w:color w:val="auto"/>
                <w:lang w:eastAsia="es-CO"/>
              </w:rPr>
              <w:t>,0%</w:t>
            </w:r>
          </w:p>
        </w:tc>
        <w:tc>
          <w:tcPr>
            <w:tcW w:w="743" w:type="dxa"/>
            <w:tcBorders>
              <w:top w:val="single" w:sz="4" w:space="0" w:color="FFFFFF"/>
              <w:left w:val="nil"/>
              <w:bottom w:val="single" w:sz="4" w:space="0" w:color="595959" w:themeColor="text1" w:themeTint="A6"/>
              <w:right w:val="single" w:sz="4" w:space="0" w:color="595959" w:themeColor="text1" w:themeTint="A6"/>
            </w:tcBorders>
            <w:shd w:val="clear" w:color="auto" w:fill="F2F2F2" w:themeFill="background1" w:themeFillShade="F2"/>
            <w:noWrap/>
            <w:vAlign w:val="center"/>
            <w:hideMark/>
          </w:tcPr>
          <w:p w14:paraId="016FBC49" w14:textId="77777777" w:rsidR="009A1FFD" w:rsidRPr="000356D7" w:rsidRDefault="009A1FFD" w:rsidP="009A1FFD">
            <w:pPr>
              <w:spacing w:after="0"/>
              <w:jc w:val="left"/>
              <w:rPr>
                <w:rFonts w:cs="Arial"/>
                <w:color w:val="auto"/>
                <w:lang w:eastAsia="es-CO"/>
              </w:rPr>
            </w:pPr>
            <w:r w:rsidRPr="000356D7">
              <w:rPr>
                <w:rFonts w:cs="Arial"/>
                <w:color w:val="auto"/>
                <w:lang w:eastAsia="es-CO"/>
              </w:rPr>
              <w:t>%</w:t>
            </w:r>
          </w:p>
        </w:tc>
        <w:tc>
          <w:tcPr>
            <w:tcW w:w="2234" w:type="dxa"/>
            <w:tcBorders>
              <w:top w:val="single" w:sz="4" w:space="0" w:color="FFFFFF"/>
              <w:left w:val="single" w:sz="4" w:space="0" w:color="595959" w:themeColor="text1" w:themeTint="A6"/>
              <w:bottom w:val="single" w:sz="4" w:space="0" w:color="595959" w:themeColor="text1" w:themeTint="A6"/>
              <w:right w:val="single" w:sz="4" w:space="0" w:color="FFFFFF"/>
            </w:tcBorders>
            <w:shd w:val="clear" w:color="auto" w:fill="F2F2F2" w:themeFill="background1" w:themeFillShade="F2"/>
            <w:vAlign w:val="center"/>
            <w:hideMark/>
          </w:tcPr>
          <w:p w14:paraId="3696DE77" w14:textId="77777777" w:rsidR="009A1FFD" w:rsidRPr="000356D7" w:rsidRDefault="009A1FFD" w:rsidP="009A1FFD">
            <w:pPr>
              <w:spacing w:after="0"/>
              <w:jc w:val="left"/>
              <w:rPr>
                <w:rFonts w:cs="Arial"/>
                <w:color w:val="auto"/>
                <w:lang w:eastAsia="es-CO"/>
              </w:rPr>
            </w:pPr>
            <w:r w:rsidRPr="000356D7">
              <w:rPr>
                <w:rFonts w:cs="Arial"/>
                <w:color w:val="auto"/>
                <w:lang w:eastAsia="es-CO"/>
              </w:rPr>
              <w:t>Reducción de GEI</w:t>
            </w:r>
          </w:p>
        </w:tc>
        <w:tc>
          <w:tcPr>
            <w:tcW w:w="1693"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hideMark/>
          </w:tcPr>
          <w:p w14:paraId="54E13992" w14:textId="613B1252" w:rsidR="009A1FFD" w:rsidRPr="000356D7" w:rsidRDefault="009E1528" w:rsidP="009A1FFD">
            <w:pPr>
              <w:spacing w:after="0"/>
              <w:jc w:val="right"/>
              <w:rPr>
                <w:rFonts w:cs="Arial"/>
                <w:color w:val="auto"/>
                <w:lang w:eastAsia="es-CO"/>
              </w:rPr>
            </w:pPr>
            <w:r w:rsidRPr="000356D7">
              <w:t>87</w:t>
            </w:r>
          </w:p>
        </w:tc>
        <w:tc>
          <w:tcPr>
            <w:tcW w:w="1233"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F6A8023" w14:textId="0EB1BCCB" w:rsidR="009A1FFD" w:rsidRPr="000356D7" w:rsidRDefault="009A1FFD" w:rsidP="009A1FFD">
            <w:pPr>
              <w:spacing w:after="0"/>
              <w:jc w:val="left"/>
              <w:rPr>
                <w:rFonts w:cs="Arial"/>
                <w:color w:val="auto"/>
                <w:lang w:eastAsia="es-CO"/>
              </w:rPr>
            </w:pPr>
            <w:r w:rsidRPr="000356D7">
              <w:rPr>
                <w:rFonts w:cs="Arial"/>
                <w:color w:val="auto"/>
                <w:lang w:eastAsia="es-CO"/>
              </w:rPr>
              <w:t>(t</w:t>
            </w:r>
            <w:r w:rsidR="004E1FB2" w:rsidRPr="000356D7">
              <w:rPr>
                <w:rFonts w:cs="Arial"/>
                <w:color w:val="auto"/>
                <w:lang w:eastAsia="es-CO"/>
              </w:rPr>
              <w:t xml:space="preserve">on </w:t>
            </w:r>
            <w:proofErr w:type="gramStart"/>
            <w:r w:rsidRPr="000356D7">
              <w:rPr>
                <w:rFonts w:cs="Arial"/>
                <w:color w:val="auto"/>
                <w:lang w:eastAsia="es-CO"/>
              </w:rPr>
              <w:t>CO</w:t>
            </w:r>
            <w:r w:rsidRPr="000356D7">
              <w:rPr>
                <w:rFonts w:cs="Arial"/>
                <w:color w:val="auto"/>
                <w:vertAlign w:val="subscript"/>
                <w:lang w:eastAsia="es-CO"/>
              </w:rPr>
              <w:t>2</w:t>
            </w:r>
            <w:r w:rsidRPr="000356D7">
              <w:rPr>
                <w:rFonts w:cs="Arial"/>
                <w:color w:val="auto"/>
                <w:lang w:eastAsia="es-CO"/>
              </w:rPr>
              <w:t>)</w:t>
            </w:r>
            <w:r w:rsidR="004A23AD" w:rsidRPr="000356D7">
              <w:rPr>
                <w:rFonts w:cs="Arial"/>
                <w:color w:val="auto"/>
                <w:lang w:eastAsia="es-CO"/>
              </w:rPr>
              <w:t>/</w:t>
            </w:r>
            <w:proofErr w:type="gramEnd"/>
            <w:r w:rsidR="004A23AD" w:rsidRPr="000356D7">
              <w:rPr>
                <w:rFonts w:cs="Arial"/>
                <w:color w:val="auto"/>
                <w:lang w:eastAsia="es-CO"/>
              </w:rPr>
              <w:t>año</w:t>
            </w:r>
          </w:p>
        </w:tc>
      </w:tr>
    </w:tbl>
    <w:p w14:paraId="1C1C54CB" w14:textId="1DFD9CA8" w:rsidR="00BE4AA7" w:rsidRPr="000356D7" w:rsidRDefault="00110EC7" w:rsidP="004770CB">
      <w:pPr>
        <w:jc w:val="center"/>
        <w:rPr>
          <w:color w:val="000000" w:themeColor="text1"/>
        </w:rPr>
      </w:pPr>
      <w:bookmarkStart w:id="147" w:name="_Ref159577026"/>
      <w:bookmarkStart w:id="148" w:name="_Toc164331515"/>
      <w:r w:rsidRPr="000356D7">
        <w:rPr>
          <w:color w:val="000000" w:themeColor="text1"/>
        </w:rPr>
        <w:t xml:space="preserve">Tabla </w:t>
      </w:r>
      <w:r w:rsidR="002F3726" w:rsidRPr="000356D7">
        <w:rPr>
          <w:color w:val="000000" w:themeColor="text1"/>
        </w:rPr>
        <w:fldChar w:fldCharType="begin"/>
      </w:r>
      <w:r w:rsidR="002F3726" w:rsidRPr="000356D7">
        <w:rPr>
          <w:color w:val="000000" w:themeColor="text1"/>
        </w:rPr>
        <w:instrText xml:space="preserve"> SEQ Tabla \* ARABIC </w:instrText>
      </w:r>
      <w:r w:rsidR="002F3726" w:rsidRPr="000356D7">
        <w:rPr>
          <w:color w:val="000000" w:themeColor="text1"/>
        </w:rPr>
        <w:fldChar w:fldCharType="separate"/>
      </w:r>
      <w:r w:rsidR="002E4237">
        <w:rPr>
          <w:noProof/>
          <w:color w:val="000000" w:themeColor="text1"/>
        </w:rPr>
        <w:t>6</w:t>
      </w:r>
      <w:r w:rsidR="002F3726" w:rsidRPr="000356D7">
        <w:rPr>
          <w:color w:val="000000" w:themeColor="text1"/>
        </w:rPr>
        <w:fldChar w:fldCharType="end"/>
      </w:r>
      <w:bookmarkEnd w:id="147"/>
      <w:r w:rsidRPr="000356D7">
        <w:rPr>
          <w:color w:val="000000" w:themeColor="text1"/>
        </w:rPr>
        <w:t xml:space="preserve">. Indicadores financieros de la planta de generación solar fotovoltaica para la </w:t>
      </w:r>
      <w:r w:rsidR="00051135" w:rsidRPr="000356D7">
        <w:rPr>
          <w:color w:val="000000" w:themeColor="text1"/>
        </w:rPr>
        <w:t>Universidad Distrital</w:t>
      </w:r>
      <w:bookmarkEnd w:id="148"/>
    </w:p>
    <w:p w14:paraId="5E6CF124" w14:textId="77777777" w:rsidR="00D80971" w:rsidRDefault="00D80971" w:rsidP="00D80971">
      <w:pPr>
        <w:rPr>
          <w:color w:val="000000" w:themeColor="text1"/>
        </w:rPr>
      </w:pPr>
    </w:p>
    <w:p w14:paraId="146BE5B2" w14:textId="77777777" w:rsidR="00D80971" w:rsidRDefault="00D80971" w:rsidP="00D80971">
      <w:pPr>
        <w:pStyle w:val="Ttulo2"/>
        <w:numPr>
          <w:ilvl w:val="1"/>
          <w:numId w:val="2"/>
        </w:numPr>
        <w:rPr>
          <w:color w:val="000000" w:themeColor="text1"/>
        </w:rPr>
      </w:pPr>
      <w:bookmarkStart w:id="149" w:name="_Toc166165311"/>
      <w:r>
        <w:rPr>
          <w:color w:val="000000" w:themeColor="text1"/>
        </w:rPr>
        <w:t>Cronograma de obra</w:t>
      </w:r>
      <w:bookmarkEnd w:id="149"/>
    </w:p>
    <w:p w14:paraId="0A579B8F" w14:textId="77777777" w:rsidR="00D80971" w:rsidRPr="00C5476C" w:rsidRDefault="00D80971" w:rsidP="00D80971">
      <w:r>
        <w:t>Para la suministro, instalación y trámites de conexión a la red eléctrica de la planta SFV, se propone el cronograma de obra descrito en las ilustraciones 11 y 12. En el archivo Excel anexo “Cronograma Universidad Distrital” se detallan estas actividades.</w:t>
      </w:r>
    </w:p>
    <w:p w14:paraId="5DF771C6" w14:textId="77777777" w:rsidR="00D80971" w:rsidRDefault="00D80971" w:rsidP="00D80971"/>
    <w:p w14:paraId="78D494F0" w14:textId="77777777" w:rsidR="00D80971" w:rsidRDefault="00D80971" w:rsidP="00D80971">
      <w:pPr>
        <w:keepNext/>
      </w:pPr>
      <w:r w:rsidRPr="00255FDE">
        <w:rPr>
          <w:noProof/>
        </w:rPr>
        <w:lastRenderedPageBreak/>
        <w:drawing>
          <wp:inline distT="0" distB="0" distL="0" distR="0" wp14:anchorId="64290955" wp14:editId="1557DC3F">
            <wp:extent cx="6123305" cy="935355"/>
            <wp:effectExtent l="0" t="0" r="0" b="0"/>
            <wp:docPr id="875165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165591" name=""/>
                    <pic:cNvPicPr/>
                  </pic:nvPicPr>
                  <pic:blipFill>
                    <a:blip r:embed="rId33"/>
                    <a:stretch>
                      <a:fillRect/>
                    </a:stretch>
                  </pic:blipFill>
                  <pic:spPr>
                    <a:xfrm>
                      <a:off x="0" y="0"/>
                      <a:ext cx="6123305" cy="935355"/>
                    </a:xfrm>
                    <a:prstGeom prst="rect">
                      <a:avLst/>
                    </a:prstGeom>
                  </pic:spPr>
                </pic:pic>
              </a:graphicData>
            </a:graphic>
          </wp:inline>
        </w:drawing>
      </w:r>
    </w:p>
    <w:p w14:paraId="0E62BD7E" w14:textId="5578FF48" w:rsidR="00D80971" w:rsidRDefault="00D80971" w:rsidP="00D80971">
      <w:pPr>
        <w:pStyle w:val="Descripcin"/>
        <w:jc w:val="center"/>
      </w:pPr>
      <w:bookmarkStart w:id="150" w:name="_Toc164331508"/>
      <w:r>
        <w:t xml:space="preserve">Ilustración </w:t>
      </w:r>
      <w:r>
        <w:fldChar w:fldCharType="begin"/>
      </w:r>
      <w:r>
        <w:instrText xml:space="preserve"> SEQ Ilustración \* ARABIC </w:instrText>
      </w:r>
      <w:r>
        <w:fldChar w:fldCharType="separate"/>
      </w:r>
      <w:r w:rsidR="002E4237">
        <w:rPr>
          <w:noProof/>
        </w:rPr>
        <w:t>11</w:t>
      </w:r>
      <w:r>
        <w:fldChar w:fldCharType="end"/>
      </w:r>
      <w:r>
        <w:t>. Cronograma de obra parte A. Fuente propia</w:t>
      </w:r>
      <w:bookmarkEnd w:id="150"/>
    </w:p>
    <w:p w14:paraId="7D0C3973" w14:textId="77777777" w:rsidR="00D80971" w:rsidRDefault="00D80971" w:rsidP="00D80971"/>
    <w:p w14:paraId="5904F733" w14:textId="77777777" w:rsidR="00D80971" w:rsidRDefault="00D80971" w:rsidP="00D80971">
      <w:pPr>
        <w:keepNext/>
      </w:pPr>
      <w:r w:rsidRPr="0054490F">
        <w:rPr>
          <w:noProof/>
        </w:rPr>
        <w:drawing>
          <wp:inline distT="0" distB="0" distL="0" distR="0" wp14:anchorId="66A9129C" wp14:editId="7F3BCD93">
            <wp:extent cx="6123305" cy="982345"/>
            <wp:effectExtent l="0" t="0" r="0" b="8255"/>
            <wp:docPr id="3940972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97200" name=""/>
                    <pic:cNvPicPr/>
                  </pic:nvPicPr>
                  <pic:blipFill>
                    <a:blip r:embed="rId34"/>
                    <a:stretch>
                      <a:fillRect/>
                    </a:stretch>
                  </pic:blipFill>
                  <pic:spPr>
                    <a:xfrm>
                      <a:off x="0" y="0"/>
                      <a:ext cx="6123305" cy="982345"/>
                    </a:xfrm>
                    <a:prstGeom prst="rect">
                      <a:avLst/>
                    </a:prstGeom>
                  </pic:spPr>
                </pic:pic>
              </a:graphicData>
            </a:graphic>
          </wp:inline>
        </w:drawing>
      </w:r>
    </w:p>
    <w:p w14:paraId="2E8C341F" w14:textId="60D026DB" w:rsidR="00D80971" w:rsidRPr="00255FDE" w:rsidRDefault="00D80971" w:rsidP="00D80971">
      <w:pPr>
        <w:pStyle w:val="Descripcin"/>
        <w:jc w:val="center"/>
      </w:pPr>
      <w:bookmarkStart w:id="151" w:name="_Toc164331509"/>
      <w:r>
        <w:t xml:space="preserve">Ilustración </w:t>
      </w:r>
      <w:r>
        <w:fldChar w:fldCharType="begin"/>
      </w:r>
      <w:r>
        <w:instrText xml:space="preserve"> SEQ Ilustración \* ARABIC </w:instrText>
      </w:r>
      <w:r>
        <w:fldChar w:fldCharType="separate"/>
      </w:r>
      <w:r w:rsidR="002E4237">
        <w:rPr>
          <w:noProof/>
        </w:rPr>
        <w:t>12</w:t>
      </w:r>
      <w:r>
        <w:fldChar w:fldCharType="end"/>
      </w:r>
      <w:r w:rsidRPr="0087494C">
        <w:t xml:space="preserve">. Cronograma de obra parte </w:t>
      </w:r>
      <w:r>
        <w:t>B</w:t>
      </w:r>
      <w:r w:rsidRPr="0087494C">
        <w:t>. Fuente propia</w:t>
      </w:r>
      <w:bookmarkEnd w:id="151"/>
    </w:p>
    <w:p w14:paraId="53B865DF" w14:textId="77777777" w:rsidR="00D80971" w:rsidRPr="000356D7" w:rsidRDefault="00D80971" w:rsidP="00D80971">
      <w:pPr>
        <w:rPr>
          <w:color w:val="000000" w:themeColor="text1"/>
        </w:rPr>
      </w:pPr>
    </w:p>
    <w:p w14:paraId="6B90B0B0" w14:textId="77777777" w:rsidR="00D80971" w:rsidRDefault="00D80971" w:rsidP="00F8650D"/>
    <w:p w14:paraId="1D73BCF6" w14:textId="77777777" w:rsidR="00D80971" w:rsidRDefault="00D80971" w:rsidP="00F8650D"/>
    <w:p w14:paraId="0674ACF1" w14:textId="77777777" w:rsidR="00D80971" w:rsidRDefault="00D80971" w:rsidP="00F8650D"/>
    <w:p w14:paraId="4F98F0A9" w14:textId="77777777" w:rsidR="00D80971" w:rsidRDefault="00D80971" w:rsidP="00F8650D"/>
    <w:p w14:paraId="07193373" w14:textId="4BA68855" w:rsidR="00D80971" w:rsidRPr="000356D7" w:rsidRDefault="006A207F" w:rsidP="006A207F">
      <w:pPr>
        <w:spacing w:after="0"/>
        <w:jc w:val="left"/>
      </w:pPr>
      <w:r>
        <w:br w:type="page"/>
      </w:r>
    </w:p>
    <w:p w14:paraId="64C8026E" w14:textId="323ABB91" w:rsidR="007D3798" w:rsidRPr="00D80971" w:rsidRDefault="007D3798" w:rsidP="00D80971">
      <w:pPr>
        <w:pStyle w:val="Ttulo1"/>
        <w:numPr>
          <w:ilvl w:val="0"/>
          <w:numId w:val="2"/>
        </w:numPr>
        <w:spacing w:before="240"/>
        <w:rPr>
          <w:color w:val="00B050"/>
          <w:lang w:val="es-CO"/>
        </w:rPr>
      </w:pPr>
      <w:bookmarkStart w:id="152" w:name="_Toc161671868"/>
      <w:bookmarkStart w:id="153" w:name="_Toc166165312"/>
      <w:r w:rsidRPr="00D80971">
        <w:rPr>
          <w:color w:val="00B050"/>
          <w:lang w:val="es-CO"/>
        </w:rPr>
        <w:lastRenderedPageBreak/>
        <w:t>Normas técnicas para la implementación de una planta de generación solar fotovoltaica en Colombia</w:t>
      </w:r>
      <w:bookmarkEnd w:id="152"/>
      <w:bookmarkEnd w:id="153"/>
    </w:p>
    <w:p w14:paraId="3D2E4B06" w14:textId="77777777" w:rsidR="00D80971" w:rsidRDefault="00D80971" w:rsidP="00BE4AA7"/>
    <w:p w14:paraId="68121558" w14:textId="3A251F4B" w:rsidR="007D3798" w:rsidRPr="00CE15E3" w:rsidRDefault="007D3798" w:rsidP="00BE4AA7">
      <w:r w:rsidRPr="00CE15E3">
        <w:t>En Colombia existen diversas normas y reglamentos aplicables a proyectos de generación solar fotovoltaica. Estos pueden incluir, pero no se limitan a, los siguientes:</w:t>
      </w:r>
    </w:p>
    <w:p w14:paraId="42F37C16" w14:textId="77777777" w:rsidR="00670ACA" w:rsidRPr="00CE15E3" w:rsidRDefault="00670ACA" w:rsidP="00BE4AA7"/>
    <w:p w14:paraId="18C9B394" w14:textId="4690D373" w:rsidR="007D3798" w:rsidRPr="000356D7" w:rsidRDefault="007D3798" w:rsidP="006A207F">
      <w:pPr>
        <w:pStyle w:val="Ttulo2"/>
        <w:numPr>
          <w:ilvl w:val="1"/>
          <w:numId w:val="2"/>
        </w:numPr>
        <w:rPr>
          <w:color w:val="000000" w:themeColor="text1"/>
        </w:rPr>
      </w:pPr>
      <w:bookmarkStart w:id="154" w:name="_Toc161671869"/>
      <w:bookmarkStart w:id="155" w:name="_Toc166165313"/>
      <w:r w:rsidRPr="000356D7">
        <w:rPr>
          <w:color w:val="000000" w:themeColor="text1"/>
        </w:rPr>
        <w:t>Código Eléctrico Colombiano (NTC 2050)</w:t>
      </w:r>
      <w:bookmarkEnd w:id="154"/>
      <w:bookmarkEnd w:id="155"/>
    </w:p>
    <w:p w14:paraId="1067F191" w14:textId="38543B99" w:rsidR="00A76B81" w:rsidRPr="006A207F" w:rsidRDefault="007D3798" w:rsidP="00BE4AA7">
      <w:r w:rsidRPr="006A207F">
        <w:t>Este código establece las normas y requisitos para las instalaciones eléctricas, incluyendo aquellas relacionadas con sistemas fotovoltaicos. Se deben seguir los estándares para el diseño, instalación y operación segura de sistemas fotovoltaicos conectados a la red eléctrica.</w:t>
      </w:r>
    </w:p>
    <w:p w14:paraId="0512EDD3" w14:textId="1A4BFF93" w:rsidR="00D933E0" w:rsidRPr="006A207F" w:rsidRDefault="00D933E0" w:rsidP="00BE4AA7">
      <w:r w:rsidRPr="006A207F">
        <w:t xml:space="preserve">En el contexto de proyectos solares fotovoltaicos, esta norma es crucial para garantizar la seguridad y la eficiencia de las instalaciones. </w:t>
      </w:r>
      <w:r w:rsidR="006F6B4A" w:rsidRPr="006A207F">
        <w:t>Los principales aspectos</w:t>
      </w:r>
      <w:r w:rsidRPr="006A207F">
        <w:t xml:space="preserve"> del Código Eléctrico Colombiano </w:t>
      </w:r>
      <w:r w:rsidR="006F6B4A" w:rsidRPr="006A207F">
        <w:t xml:space="preserve">que aplican </w:t>
      </w:r>
      <w:r w:rsidRPr="006A207F">
        <w:t xml:space="preserve">a proyectos solares fotovoltaicos </w:t>
      </w:r>
      <w:r w:rsidR="00D36704" w:rsidRPr="006A207F">
        <w:t>son</w:t>
      </w:r>
      <w:r w:rsidRPr="006A207F">
        <w:t>:</w:t>
      </w:r>
    </w:p>
    <w:p w14:paraId="55CF6EC2" w14:textId="7C2047C6" w:rsidR="00670ACA" w:rsidRPr="006A207F" w:rsidRDefault="00D933E0">
      <w:pPr>
        <w:pStyle w:val="Prrafodelista"/>
        <w:numPr>
          <w:ilvl w:val="0"/>
          <w:numId w:val="13"/>
        </w:numPr>
      </w:pPr>
      <w:r w:rsidRPr="006A207F">
        <w:rPr>
          <w:b/>
          <w:bCs/>
        </w:rPr>
        <w:t xml:space="preserve">Diseño </w:t>
      </w:r>
      <w:r w:rsidR="00D36704" w:rsidRPr="006A207F">
        <w:rPr>
          <w:b/>
          <w:bCs/>
        </w:rPr>
        <w:t>e</w:t>
      </w:r>
      <w:r w:rsidRPr="006A207F">
        <w:rPr>
          <w:b/>
          <w:bCs/>
        </w:rPr>
        <w:t xml:space="preserve"> </w:t>
      </w:r>
      <w:r w:rsidR="00D36704" w:rsidRPr="006A207F">
        <w:rPr>
          <w:b/>
          <w:bCs/>
        </w:rPr>
        <w:t>i</w:t>
      </w:r>
      <w:r w:rsidRPr="006A207F">
        <w:rPr>
          <w:b/>
          <w:bCs/>
        </w:rPr>
        <w:t>nstalación</w:t>
      </w:r>
      <w:r w:rsidRPr="006A207F">
        <w:t>:</w:t>
      </w:r>
      <w:r w:rsidR="00A76B81" w:rsidRPr="006A207F">
        <w:t xml:space="preserve"> </w:t>
      </w:r>
      <w:r w:rsidRPr="006A207F">
        <w:t>La NTC 2050 establece requisitos para el diseño y la instalación de sistemas eléctricos. Esto incluye la disposición de paneles solares, inversores y otros componentes específicos de proyectos fotovoltaicos.</w:t>
      </w:r>
    </w:p>
    <w:p w14:paraId="0E5A9EB4" w14:textId="77777777" w:rsidR="00670ACA" w:rsidRPr="006A207F" w:rsidRDefault="00D933E0">
      <w:pPr>
        <w:pStyle w:val="Prrafodelista"/>
        <w:numPr>
          <w:ilvl w:val="0"/>
          <w:numId w:val="13"/>
        </w:numPr>
      </w:pPr>
      <w:r w:rsidRPr="006A207F">
        <w:rPr>
          <w:b/>
          <w:bCs/>
        </w:rPr>
        <w:t>Protecciones y Dispositivos de Seguridad</w:t>
      </w:r>
      <w:r w:rsidRPr="006A207F">
        <w:t>: Se definen las protecciones y dispositivos de seguridad necesarios para prevenir sobrecargas, cortocircuitos y otros problemas eléctricos. Esto es esencial para garantizar la seguridad de las instalaciones y del personal que trabaja en ellas.</w:t>
      </w:r>
    </w:p>
    <w:p w14:paraId="1481E8D7" w14:textId="77777777" w:rsidR="008F6C24" w:rsidRPr="006A207F" w:rsidRDefault="00D933E0">
      <w:pPr>
        <w:pStyle w:val="Prrafodelista"/>
        <w:numPr>
          <w:ilvl w:val="0"/>
          <w:numId w:val="13"/>
        </w:numPr>
      </w:pPr>
      <w:r w:rsidRPr="006A207F">
        <w:rPr>
          <w:b/>
          <w:bCs/>
        </w:rPr>
        <w:t>Conexión a la Red Eléctrica:</w:t>
      </w:r>
      <w:r w:rsidRPr="006A207F">
        <w:t xml:space="preserve"> La norma aborda los requisitos para la conexión de sistemas fotovoltaicos a la red eléctrica. Esto incluye los procedimientos y dispositivos necesarios para garantizar una conexión segura y eficiente.</w:t>
      </w:r>
    </w:p>
    <w:p w14:paraId="67A64AD8" w14:textId="123A731C" w:rsidR="005604CC" w:rsidRPr="006A207F" w:rsidRDefault="00D933E0">
      <w:pPr>
        <w:pStyle w:val="Prrafodelista"/>
        <w:numPr>
          <w:ilvl w:val="0"/>
          <w:numId w:val="13"/>
        </w:numPr>
      </w:pPr>
      <w:r w:rsidRPr="006A207F">
        <w:rPr>
          <w:b/>
          <w:bCs/>
        </w:rPr>
        <w:t>Calidad de Energía</w:t>
      </w:r>
      <w:r w:rsidRPr="006A207F">
        <w:t xml:space="preserve">: La NTC 2050 </w:t>
      </w:r>
      <w:r w:rsidR="00182FB1" w:rsidRPr="006A207F">
        <w:t xml:space="preserve">incluye </w:t>
      </w:r>
      <w:r w:rsidRPr="006A207F">
        <w:t>disposiciones sobre la calidad de la energía generada por sistemas fotovoltaicos. Esto se refiere a aspectos como la estabilidad de voltaje y frecuencia, y la minimización de armónicos.</w:t>
      </w:r>
    </w:p>
    <w:p w14:paraId="38A0EEB3" w14:textId="36C1CE9D" w:rsidR="005604CC" w:rsidRPr="006A207F" w:rsidRDefault="00D933E0">
      <w:pPr>
        <w:pStyle w:val="Prrafodelista"/>
        <w:numPr>
          <w:ilvl w:val="0"/>
          <w:numId w:val="13"/>
        </w:numPr>
      </w:pPr>
      <w:r w:rsidRPr="006A207F">
        <w:rPr>
          <w:b/>
          <w:bCs/>
        </w:rPr>
        <w:t>Puesta a Tierra:</w:t>
      </w:r>
      <w:r w:rsidR="00A76B81" w:rsidRPr="006A207F">
        <w:t xml:space="preserve"> </w:t>
      </w:r>
      <w:r w:rsidRPr="006A207F">
        <w:t>Se establecen requisitos para la puesta a tierra adecuada de los componentes eléctricos del sistema fotovoltaico. La puesta a tierra es fundamental para la seguridad y el rendimiento eléctrico.</w:t>
      </w:r>
    </w:p>
    <w:p w14:paraId="484151DB" w14:textId="0AB60767" w:rsidR="005604CC" w:rsidRPr="006A207F" w:rsidRDefault="00D933E0">
      <w:pPr>
        <w:pStyle w:val="Prrafodelista"/>
        <w:numPr>
          <w:ilvl w:val="0"/>
          <w:numId w:val="13"/>
        </w:numPr>
      </w:pPr>
      <w:r w:rsidRPr="006A207F">
        <w:rPr>
          <w:b/>
          <w:bCs/>
        </w:rPr>
        <w:t>Etiquetado y Documentación</w:t>
      </w:r>
      <w:r w:rsidRPr="006A207F">
        <w:t>:</w:t>
      </w:r>
      <w:r w:rsidR="00A76B81" w:rsidRPr="006A207F">
        <w:t xml:space="preserve"> </w:t>
      </w:r>
      <w:r w:rsidRPr="006A207F">
        <w:t xml:space="preserve">La norma </w:t>
      </w:r>
      <w:r w:rsidR="00182FB1" w:rsidRPr="006A207F">
        <w:t>establece el requisito de</w:t>
      </w:r>
      <w:r w:rsidRPr="006A207F">
        <w:t xml:space="preserve"> un etiquetado específico y documentación detallada para los componentes del sistema, facilitando la identificación, mantenimiento y futuras inspecciones.</w:t>
      </w:r>
    </w:p>
    <w:p w14:paraId="25971EC2" w14:textId="4867A49E" w:rsidR="005604CC" w:rsidRPr="006A207F" w:rsidRDefault="00D933E0">
      <w:pPr>
        <w:pStyle w:val="Prrafodelista"/>
        <w:numPr>
          <w:ilvl w:val="0"/>
          <w:numId w:val="13"/>
        </w:numPr>
      </w:pPr>
      <w:r w:rsidRPr="006A207F">
        <w:rPr>
          <w:b/>
          <w:bCs/>
        </w:rPr>
        <w:t>Inspecciones y Mantenimiento:</w:t>
      </w:r>
      <w:r w:rsidR="00A76B81" w:rsidRPr="006A207F">
        <w:t xml:space="preserve"> </w:t>
      </w:r>
      <w:r w:rsidRPr="006A207F">
        <w:t>La norma establece pautas para las inspecciones y el mantenimiento de sistemas fotovoltaicos a lo largo del tiempo.</w:t>
      </w:r>
    </w:p>
    <w:p w14:paraId="10E5E19D" w14:textId="287F1741" w:rsidR="007D3798" w:rsidRPr="006A207F" w:rsidRDefault="00D933E0" w:rsidP="00BE4AA7">
      <w:pPr>
        <w:pStyle w:val="Prrafodelista"/>
        <w:numPr>
          <w:ilvl w:val="0"/>
          <w:numId w:val="13"/>
        </w:numPr>
      </w:pPr>
      <w:r w:rsidRPr="006A207F">
        <w:rPr>
          <w:b/>
          <w:bCs/>
        </w:rPr>
        <w:t>Cumplimiento con Normativas Locales y Nacionales:</w:t>
      </w:r>
      <w:r w:rsidR="00A76B81" w:rsidRPr="006A207F">
        <w:t xml:space="preserve"> </w:t>
      </w:r>
      <w:r w:rsidRPr="006A207F">
        <w:t>La NTC 2050 asegura que los proyectos solares fotovoltaicos cumplan con todas las normativas eléctricas locales y nacionales.</w:t>
      </w:r>
    </w:p>
    <w:p w14:paraId="3D06CBA6" w14:textId="77777777" w:rsidR="00281BEB" w:rsidRPr="006A207F" w:rsidRDefault="00281BEB" w:rsidP="00223AFC"/>
    <w:p w14:paraId="5E0CF15E" w14:textId="3D0CC396" w:rsidR="007D3798" w:rsidRPr="000356D7" w:rsidRDefault="007D3798" w:rsidP="006A207F">
      <w:pPr>
        <w:pStyle w:val="Ttulo2"/>
        <w:numPr>
          <w:ilvl w:val="1"/>
          <w:numId w:val="2"/>
        </w:numPr>
        <w:rPr>
          <w:color w:val="000000" w:themeColor="text1"/>
        </w:rPr>
      </w:pPr>
      <w:bookmarkStart w:id="156" w:name="_Toc161671870"/>
      <w:bookmarkStart w:id="157" w:name="_Toc166165314"/>
      <w:r w:rsidRPr="000356D7">
        <w:rPr>
          <w:color w:val="000000" w:themeColor="text1"/>
        </w:rPr>
        <w:lastRenderedPageBreak/>
        <w:t>Reglamento Técnico de Iluminación y Alumbrado Público (RETILAP)</w:t>
      </w:r>
      <w:bookmarkEnd w:id="156"/>
      <w:bookmarkEnd w:id="157"/>
      <w:r w:rsidRPr="000356D7">
        <w:rPr>
          <w:color w:val="000000" w:themeColor="text1"/>
        </w:rPr>
        <w:t xml:space="preserve"> </w:t>
      </w:r>
    </w:p>
    <w:p w14:paraId="7481CDE3" w14:textId="77777777" w:rsidR="00BC3BCF" w:rsidRDefault="00BC3BCF" w:rsidP="00BC3BCF">
      <w:pPr>
        <w:rPr>
          <w:noProof/>
        </w:rPr>
      </w:pPr>
      <w:r>
        <w:rPr>
          <w:noProof/>
        </w:rPr>
        <w:t>E</w:t>
      </w:r>
      <w:r w:rsidRPr="00A76B81">
        <w:rPr>
          <w:noProof/>
        </w:rPr>
        <w:t>l Reglamento Técnico de Iluminación y Alumbrado Público (RETILAP) en Colombia establece</w:t>
      </w:r>
      <w:r>
        <w:rPr>
          <w:noProof/>
        </w:rPr>
        <w:t xml:space="preserve"> las</w:t>
      </w:r>
      <w:r w:rsidRPr="00A76B81">
        <w:rPr>
          <w:noProof/>
        </w:rPr>
        <w:t xml:space="preserve"> normas y requisitos para sistemas de iluminación y alumbrado público. No obstante, en el contexto de proyectos solares fotovoltaicos, ciertos aspectos del RETILAP pueden ser relevantes, especialmente cuando se trata de la iluminación pública alimentada por energía solar. </w:t>
      </w:r>
      <w:r>
        <w:rPr>
          <w:noProof/>
        </w:rPr>
        <w:t xml:space="preserve"> </w:t>
      </w:r>
    </w:p>
    <w:p w14:paraId="32C47F51" w14:textId="77777777" w:rsidR="00BC3BCF" w:rsidRDefault="00BC3BCF" w:rsidP="00BC3BCF">
      <w:pPr>
        <w:rPr>
          <w:noProof/>
        </w:rPr>
      </w:pPr>
      <w:r>
        <w:rPr>
          <w:noProof/>
        </w:rPr>
        <w:t>Particularmente para este tipo de proyectos de generación le atañe los requisitos de seguridad para la instalación que integran tecnologías solares fotovoltaicas, tales cómo: seguridad de los equipos, seguridad de las personas, calidad de los equipos utilizado, sistemas de puesta a tierra y sistema de apantallamiento.</w:t>
      </w:r>
    </w:p>
    <w:p w14:paraId="3D04B0AA" w14:textId="77777777" w:rsidR="00BE2634" w:rsidRPr="00F8086E" w:rsidRDefault="00BE2634" w:rsidP="00BE4AA7"/>
    <w:p w14:paraId="6453B888" w14:textId="2DB81F0B" w:rsidR="007D3798" w:rsidRPr="000356D7" w:rsidRDefault="007D3798" w:rsidP="006A207F">
      <w:pPr>
        <w:pStyle w:val="Ttulo2"/>
        <w:numPr>
          <w:ilvl w:val="1"/>
          <w:numId w:val="2"/>
        </w:numPr>
        <w:rPr>
          <w:color w:val="000000" w:themeColor="text1"/>
        </w:rPr>
      </w:pPr>
      <w:bookmarkStart w:id="158" w:name="_Toc161671871"/>
      <w:bookmarkStart w:id="159" w:name="_Toc166165315"/>
      <w:r w:rsidRPr="000356D7">
        <w:rPr>
          <w:color w:val="000000" w:themeColor="text1"/>
        </w:rPr>
        <w:t>Resolución CREG 030 de 2017</w:t>
      </w:r>
      <w:bookmarkEnd w:id="158"/>
      <w:bookmarkEnd w:id="159"/>
      <w:r w:rsidRPr="000356D7">
        <w:rPr>
          <w:color w:val="000000" w:themeColor="text1"/>
        </w:rPr>
        <w:t xml:space="preserve"> </w:t>
      </w:r>
    </w:p>
    <w:p w14:paraId="5D43365D" w14:textId="520BBF52" w:rsidR="003D1B45" w:rsidRPr="00DC6F7D" w:rsidRDefault="003D1B45" w:rsidP="00BE4AA7">
      <w:r w:rsidRPr="00DC6F7D">
        <w:t xml:space="preserve">La Resolución </w:t>
      </w:r>
      <w:r w:rsidR="001059DE" w:rsidRPr="00DC6F7D">
        <w:t>de la Comisión de Regulación de Energía y Gas (</w:t>
      </w:r>
      <w:r w:rsidRPr="00DC6F7D">
        <w:t>CREG</w:t>
      </w:r>
      <w:r w:rsidR="001059DE" w:rsidRPr="00DC6F7D">
        <w:t>)</w:t>
      </w:r>
      <w:r w:rsidRPr="00DC6F7D">
        <w:t xml:space="preserve"> 030 de 2017 establece</w:t>
      </w:r>
      <w:r w:rsidR="001059DE" w:rsidRPr="00DC6F7D">
        <w:t xml:space="preserve"> las</w:t>
      </w:r>
      <w:r w:rsidRPr="00DC6F7D">
        <w:t xml:space="preserve"> reglas para la conexión </w:t>
      </w:r>
      <w:r w:rsidR="001059DE" w:rsidRPr="00DC6F7D">
        <w:t xml:space="preserve">a la red eléctrica </w:t>
      </w:r>
      <w:r w:rsidRPr="00DC6F7D">
        <w:t>de sistemas de generación distribuida, incluyendo proyectos solares fotovoltaicos, a la red eléctrica</w:t>
      </w:r>
      <w:r w:rsidR="001059DE" w:rsidRPr="00DC6F7D">
        <w:t>. Los aspectos relevantes de esta Resolución son:</w:t>
      </w:r>
    </w:p>
    <w:p w14:paraId="6C9297D4" w14:textId="633F18BE" w:rsidR="00A8272D" w:rsidRPr="00DC6F7D" w:rsidRDefault="003D1B45">
      <w:pPr>
        <w:pStyle w:val="Prrafodelista"/>
        <w:numPr>
          <w:ilvl w:val="0"/>
          <w:numId w:val="14"/>
        </w:numPr>
      </w:pPr>
      <w:r w:rsidRPr="00DC6F7D">
        <w:rPr>
          <w:b/>
          <w:bCs/>
        </w:rPr>
        <w:t>Condiciones de Conexión</w:t>
      </w:r>
      <w:r w:rsidRPr="00DC6F7D">
        <w:t>:</w:t>
      </w:r>
      <w:r w:rsidR="001C443F" w:rsidRPr="00DC6F7D">
        <w:t xml:space="preserve"> </w:t>
      </w:r>
      <w:r w:rsidRPr="00DC6F7D">
        <w:t>La resolución define las condiciones técnicas y administrativas para la conexión de sistemas de generación distribuida, como los proyectos solares fotovoltaicos, a la red eléctrica.</w:t>
      </w:r>
    </w:p>
    <w:p w14:paraId="118F8E90" w14:textId="06A51535" w:rsidR="00A8272D" w:rsidRPr="00DC6F7D" w:rsidRDefault="003D1B45">
      <w:pPr>
        <w:pStyle w:val="Prrafodelista"/>
        <w:numPr>
          <w:ilvl w:val="0"/>
          <w:numId w:val="14"/>
        </w:numPr>
      </w:pPr>
      <w:r w:rsidRPr="00DC6F7D">
        <w:rPr>
          <w:b/>
          <w:bCs/>
        </w:rPr>
        <w:t>Procedimientos de Conexión</w:t>
      </w:r>
      <w:r w:rsidRPr="00DC6F7D">
        <w:t>:</w:t>
      </w:r>
      <w:r w:rsidR="001C443F" w:rsidRPr="00DC6F7D">
        <w:t xml:space="preserve"> </w:t>
      </w:r>
      <w:r w:rsidRPr="00DC6F7D">
        <w:t>Establece los procedimientos y trámites que deben seguirse para solicitar y obtener la conexión de un proyecto solar fotovoltaico a la red eléctrica, incluyendo los requisitos documentales y técnicos.</w:t>
      </w:r>
    </w:p>
    <w:p w14:paraId="0EEA832E" w14:textId="062B401D" w:rsidR="00A8272D" w:rsidRPr="00DC6F7D" w:rsidRDefault="003D1B45">
      <w:pPr>
        <w:pStyle w:val="Prrafodelista"/>
        <w:numPr>
          <w:ilvl w:val="0"/>
          <w:numId w:val="14"/>
        </w:numPr>
      </w:pPr>
      <w:r w:rsidRPr="00DC6F7D">
        <w:rPr>
          <w:b/>
          <w:bCs/>
        </w:rPr>
        <w:t>Características Técnicas</w:t>
      </w:r>
      <w:r w:rsidRPr="00DC6F7D">
        <w:t>:</w:t>
      </w:r>
      <w:r w:rsidR="001C443F" w:rsidRPr="00DC6F7D">
        <w:t xml:space="preserve"> D</w:t>
      </w:r>
      <w:r w:rsidRPr="00DC6F7D">
        <w:t>efine las características técnicas que deben cumplir los proyectos solares fotovoltaicos para ser conectados a la red, incluyendo aspectos como la capacidad de generación, la calidad de la energía, y los requisitos de protección y control.</w:t>
      </w:r>
    </w:p>
    <w:p w14:paraId="53F2D521" w14:textId="4447524E" w:rsidR="00A8272D" w:rsidRPr="00DC6F7D" w:rsidRDefault="003D1B45">
      <w:pPr>
        <w:pStyle w:val="Prrafodelista"/>
        <w:numPr>
          <w:ilvl w:val="0"/>
          <w:numId w:val="14"/>
        </w:numPr>
      </w:pPr>
      <w:r w:rsidRPr="00DC6F7D">
        <w:rPr>
          <w:b/>
          <w:bCs/>
        </w:rPr>
        <w:t>Instrumentos de Medición</w:t>
      </w:r>
      <w:r w:rsidRPr="00DC6F7D">
        <w:t>:</w:t>
      </w:r>
      <w:r w:rsidR="001C443F" w:rsidRPr="00DC6F7D">
        <w:t xml:space="preserve"> </w:t>
      </w:r>
      <w:r w:rsidRPr="00DC6F7D">
        <w:t>La resolución puede incluir disposiciones sobre los instrumentos de medición que deben utilizarse para evaluar la generación y la inyección de energía en la red eléctrica, garantizando la transparencia y precisión en los registros.</w:t>
      </w:r>
    </w:p>
    <w:p w14:paraId="37D1D47D" w14:textId="7F2D55E5" w:rsidR="00A8272D" w:rsidRPr="00DC6F7D" w:rsidRDefault="001C443F">
      <w:pPr>
        <w:pStyle w:val="Prrafodelista"/>
        <w:numPr>
          <w:ilvl w:val="0"/>
          <w:numId w:val="14"/>
        </w:numPr>
      </w:pPr>
      <w:r w:rsidRPr="00DC6F7D">
        <w:rPr>
          <w:b/>
          <w:bCs/>
        </w:rPr>
        <w:t>R</w:t>
      </w:r>
      <w:r w:rsidR="003D1B45" w:rsidRPr="00DC6F7D">
        <w:rPr>
          <w:b/>
          <w:bCs/>
        </w:rPr>
        <w:t>esponsabilidades del Concesionario y del Generador</w:t>
      </w:r>
      <w:r w:rsidR="003D1B45" w:rsidRPr="00DC6F7D">
        <w:t>:</w:t>
      </w:r>
      <w:r w:rsidRPr="00DC6F7D">
        <w:t xml:space="preserve"> </w:t>
      </w:r>
      <w:r w:rsidR="003D1B45" w:rsidRPr="00DC6F7D">
        <w:t>Establece las responsabilidades tanto del concesionario (empresa que opera la red eléctrica) como del generador (propietario del proyecto solar fotovoltaico) en términos de operación, mantenimiento y coordinación con la red.</w:t>
      </w:r>
    </w:p>
    <w:p w14:paraId="58E3CD82" w14:textId="0945310C" w:rsidR="00A8272D" w:rsidRPr="00DC6F7D" w:rsidRDefault="003D1B45">
      <w:pPr>
        <w:pStyle w:val="Prrafodelista"/>
        <w:numPr>
          <w:ilvl w:val="0"/>
          <w:numId w:val="14"/>
        </w:numPr>
      </w:pPr>
      <w:r w:rsidRPr="00DC6F7D">
        <w:rPr>
          <w:b/>
          <w:bCs/>
        </w:rPr>
        <w:t>Estudios de Conexión:</w:t>
      </w:r>
      <w:r w:rsidR="001C443F" w:rsidRPr="00DC6F7D">
        <w:t xml:space="preserve"> </w:t>
      </w:r>
      <w:r w:rsidRPr="00DC6F7D">
        <w:t>Puede requerir la realización de estudios de conexión para evaluar el impacto del proyecto en la red eléctrica y determinar las medidas necesarias para garantizar una conexión segura y eficiente.</w:t>
      </w:r>
    </w:p>
    <w:p w14:paraId="7CC3BEEA" w14:textId="1DFB4B61" w:rsidR="00A8272D" w:rsidRPr="00DC6F7D" w:rsidRDefault="001C443F">
      <w:pPr>
        <w:pStyle w:val="Prrafodelista"/>
        <w:numPr>
          <w:ilvl w:val="0"/>
          <w:numId w:val="14"/>
        </w:numPr>
      </w:pPr>
      <w:r w:rsidRPr="00DC6F7D">
        <w:rPr>
          <w:b/>
          <w:bCs/>
        </w:rPr>
        <w:t>T</w:t>
      </w:r>
      <w:r w:rsidR="003D1B45" w:rsidRPr="00DC6F7D">
        <w:rPr>
          <w:b/>
          <w:bCs/>
        </w:rPr>
        <w:t>arifas de Conexión</w:t>
      </w:r>
      <w:r w:rsidR="003D1B45" w:rsidRPr="00DC6F7D">
        <w:t>:</w:t>
      </w:r>
      <w:r w:rsidRPr="00DC6F7D">
        <w:t xml:space="preserve"> </w:t>
      </w:r>
      <w:r w:rsidR="00DF34C2" w:rsidRPr="00DC6F7D">
        <w:t>Establece</w:t>
      </w:r>
      <w:r w:rsidR="003D1B45" w:rsidRPr="00DC6F7D">
        <w:t xml:space="preserve"> aspectos relacionados con las tarifas de conexión, </w:t>
      </w:r>
      <w:r w:rsidR="00D36704" w:rsidRPr="00DC6F7D">
        <w:t>determinando</w:t>
      </w:r>
      <w:r w:rsidR="003D1B45" w:rsidRPr="00DC6F7D">
        <w:t xml:space="preserve"> los costos asociados a la conexión de proyectos solares fotovoltaicos a la red eléctrica.</w:t>
      </w:r>
    </w:p>
    <w:p w14:paraId="4F3C7DAF" w14:textId="217F293A" w:rsidR="002003E7" w:rsidRPr="00DC6F7D" w:rsidRDefault="003D1B45">
      <w:pPr>
        <w:pStyle w:val="Prrafodelista"/>
        <w:numPr>
          <w:ilvl w:val="0"/>
          <w:numId w:val="14"/>
        </w:numPr>
      </w:pPr>
      <w:r w:rsidRPr="00DC6F7D">
        <w:rPr>
          <w:b/>
          <w:bCs/>
        </w:rPr>
        <w:t>Procedimientos de Operación</w:t>
      </w:r>
      <w:r w:rsidRPr="00DC6F7D">
        <w:t>:</w:t>
      </w:r>
      <w:r w:rsidR="001C443F" w:rsidRPr="00DC6F7D">
        <w:t xml:space="preserve"> </w:t>
      </w:r>
      <w:r w:rsidRPr="00DC6F7D">
        <w:t>Define procedimientos de operación y control que deben seguirse una vez que el proyecto solar fotovoltaico está conectado a la red eléctrica.</w:t>
      </w:r>
    </w:p>
    <w:p w14:paraId="641B5CBE" w14:textId="77777777" w:rsidR="005E18AF" w:rsidRPr="00DC6F7D" w:rsidRDefault="005E18AF" w:rsidP="00223AFC"/>
    <w:p w14:paraId="729B175F" w14:textId="0B8BC2C4" w:rsidR="007D3798" w:rsidRPr="000356D7" w:rsidRDefault="007D3798" w:rsidP="006A207F">
      <w:pPr>
        <w:pStyle w:val="Ttulo2"/>
        <w:numPr>
          <w:ilvl w:val="1"/>
          <w:numId w:val="2"/>
        </w:numPr>
        <w:rPr>
          <w:color w:val="000000" w:themeColor="text1"/>
        </w:rPr>
      </w:pPr>
      <w:bookmarkStart w:id="160" w:name="_Toc161671872"/>
      <w:bookmarkStart w:id="161" w:name="_Toc166165316"/>
      <w:r w:rsidRPr="000356D7">
        <w:rPr>
          <w:color w:val="000000" w:themeColor="text1"/>
        </w:rPr>
        <w:t>Resolución CREG 057 de 2019</w:t>
      </w:r>
      <w:bookmarkEnd w:id="160"/>
      <w:bookmarkEnd w:id="161"/>
      <w:r w:rsidRPr="000356D7">
        <w:rPr>
          <w:color w:val="000000" w:themeColor="text1"/>
        </w:rPr>
        <w:t xml:space="preserve"> </w:t>
      </w:r>
    </w:p>
    <w:p w14:paraId="72FB625E" w14:textId="25A34E85" w:rsidR="00BB6BAA" w:rsidRPr="00970F91" w:rsidRDefault="004C2FEA" w:rsidP="00BE4AA7">
      <w:r w:rsidRPr="000356D7">
        <w:t>La Resolución CREG 057 de 2019 establece condiciones y procedimientos para la conexión de pequeños proyectos de generación, incluyendo instalaciones solares fotovoltaicas, al sistema de transmisión o distribución. Aunque esta resolución no está específicamente diseñada para proyectos solares en edificios</w:t>
      </w:r>
      <w:r w:rsidR="00A8272D" w:rsidRPr="00970F91">
        <w:t xml:space="preserve"> </w:t>
      </w:r>
      <w:r w:rsidRPr="000356D7">
        <w:t xml:space="preserve">públicos, </w:t>
      </w:r>
      <w:r w:rsidR="001A3494" w:rsidRPr="000356D7">
        <w:t>los siguientes</w:t>
      </w:r>
      <w:r w:rsidRPr="000356D7">
        <w:t xml:space="preserve"> aspectos pueden ser aplicables</w:t>
      </w:r>
      <w:r w:rsidR="00D36704" w:rsidRPr="000356D7">
        <w:t xml:space="preserve"> y relevantes</w:t>
      </w:r>
      <w:r w:rsidR="001A3494" w:rsidRPr="000356D7">
        <w:t>:</w:t>
      </w:r>
    </w:p>
    <w:p w14:paraId="1E80950D" w14:textId="17F0C43D" w:rsidR="00BB6BAA" w:rsidRPr="00970F91" w:rsidRDefault="001C443F">
      <w:pPr>
        <w:pStyle w:val="Prrafodelista"/>
        <w:numPr>
          <w:ilvl w:val="0"/>
          <w:numId w:val="19"/>
        </w:numPr>
      </w:pPr>
      <w:r w:rsidRPr="00970F91">
        <w:rPr>
          <w:b/>
          <w:bCs/>
        </w:rPr>
        <w:lastRenderedPageBreak/>
        <w:t>Ámbito de Aplicación</w:t>
      </w:r>
      <w:r w:rsidRPr="00970F91">
        <w:t>:</w:t>
      </w:r>
      <w:r w:rsidR="006C5D71" w:rsidRPr="00970F91">
        <w:t xml:space="preserve"> </w:t>
      </w:r>
      <w:r w:rsidR="004C2FEA" w:rsidRPr="00970F91">
        <w:t>La resolución define su alcance, estableciendo las condiciones para la conexión de pequeños proyectos de generación al sistema eléctrico. Si un edificio público alberga un proyecto solar fotovoltaico que cumple con los criterios establecidos, podría ser considerado en el ámbito de aplicación</w:t>
      </w:r>
      <w:r w:rsidRPr="00970F91">
        <w:t>.</w:t>
      </w:r>
    </w:p>
    <w:p w14:paraId="42B145A5" w14:textId="0AA5123C" w:rsidR="00BB6BAA" w:rsidRPr="00970F91" w:rsidRDefault="001C443F">
      <w:pPr>
        <w:pStyle w:val="Prrafodelista"/>
        <w:numPr>
          <w:ilvl w:val="0"/>
          <w:numId w:val="15"/>
        </w:numPr>
      </w:pPr>
      <w:r w:rsidRPr="00970F91">
        <w:rPr>
          <w:b/>
          <w:bCs/>
        </w:rPr>
        <w:t>Procedimientos de Conexión</w:t>
      </w:r>
      <w:r w:rsidRPr="00970F91">
        <w:t>:</w:t>
      </w:r>
      <w:r w:rsidR="006C5D71" w:rsidRPr="00970F91">
        <w:t xml:space="preserve"> </w:t>
      </w:r>
      <w:r w:rsidRPr="00970F91">
        <w:t>Establece procedimientos y requisitos para la conexión de pequeños proyectos de generación al sistema de transmisión o distribución. Incluye trámites administrativos y técnicos que deben seguirse para obtener la aprobación de conexión.</w:t>
      </w:r>
    </w:p>
    <w:p w14:paraId="70863031" w14:textId="79B93281" w:rsidR="00BB6BAA" w:rsidRPr="00970F91" w:rsidRDefault="001C443F">
      <w:pPr>
        <w:pStyle w:val="Prrafodelista"/>
        <w:numPr>
          <w:ilvl w:val="0"/>
          <w:numId w:val="15"/>
        </w:numPr>
      </w:pPr>
      <w:r w:rsidRPr="00970F91">
        <w:rPr>
          <w:b/>
          <w:bCs/>
        </w:rPr>
        <w:t>Capacidad de Generación</w:t>
      </w:r>
      <w:r w:rsidRPr="00970F91">
        <w:t>:</w:t>
      </w:r>
      <w:r w:rsidR="006C5D71" w:rsidRPr="00970F91">
        <w:t xml:space="preserve"> </w:t>
      </w:r>
      <w:r w:rsidRPr="00970F91">
        <w:t>Define la capacidad máxima de generación para ser considerado un "pequeño proyecto" y beneficiarse de los procedimientos simplificados establecidos en la resolución.</w:t>
      </w:r>
    </w:p>
    <w:p w14:paraId="5F68CD14" w14:textId="50D36D3B" w:rsidR="00BB6BAA" w:rsidRPr="00970F91" w:rsidRDefault="001C443F">
      <w:pPr>
        <w:pStyle w:val="Prrafodelista"/>
        <w:numPr>
          <w:ilvl w:val="0"/>
          <w:numId w:val="15"/>
        </w:numPr>
      </w:pPr>
      <w:r w:rsidRPr="00970F91">
        <w:rPr>
          <w:b/>
          <w:bCs/>
        </w:rPr>
        <w:t>Estudios de Conexión</w:t>
      </w:r>
      <w:r w:rsidRPr="00970F91">
        <w:t>:</w:t>
      </w:r>
      <w:r w:rsidR="006C5D71" w:rsidRPr="00970F91">
        <w:t xml:space="preserve"> P</w:t>
      </w:r>
      <w:r w:rsidRPr="00970F91">
        <w:t>uede requerir la realización de estudios de conexión para evaluar el impacto del proyecto en el sistema eléctrico y determinar las medidas necesarias para garantizar una conexión segura y eficiente.</w:t>
      </w:r>
    </w:p>
    <w:p w14:paraId="5E3C86E2" w14:textId="5A125FB3" w:rsidR="00BB6BAA" w:rsidRPr="00970F91" w:rsidRDefault="001C443F">
      <w:pPr>
        <w:pStyle w:val="Prrafodelista"/>
        <w:numPr>
          <w:ilvl w:val="0"/>
          <w:numId w:val="15"/>
        </w:numPr>
      </w:pPr>
      <w:r w:rsidRPr="00970F91">
        <w:rPr>
          <w:b/>
          <w:bCs/>
        </w:rPr>
        <w:t>Responsabilidades del Concesionario y del Generador</w:t>
      </w:r>
      <w:r w:rsidRPr="00970F91">
        <w:t>: Establece las responsabilidades tanto del concesionario (empresa que opera la red eléctrica) como del generador (propietario del proyecto solar fotovoltaico) en términos de operación, mantenimiento y coordinación con la red.</w:t>
      </w:r>
    </w:p>
    <w:p w14:paraId="73795C33" w14:textId="7807D598" w:rsidR="00BB6BAA" w:rsidRPr="00970F91" w:rsidRDefault="001C443F">
      <w:pPr>
        <w:pStyle w:val="Prrafodelista"/>
        <w:numPr>
          <w:ilvl w:val="0"/>
          <w:numId w:val="15"/>
        </w:numPr>
      </w:pPr>
      <w:r w:rsidRPr="00970F91">
        <w:rPr>
          <w:b/>
          <w:bCs/>
        </w:rPr>
        <w:t xml:space="preserve">Tarifas de Conexión: </w:t>
      </w:r>
      <w:r w:rsidR="001A3494" w:rsidRPr="00970F91">
        <w:t>Aborda</w:t>
      </w:r>
      <w:r w:rsidRPr="00970F91">
        <w:t xml:space="preserve"> aspectos relacionados con las tarifas de conexión, estableciendo los costos asociados a la conexión de pequeños proyectos de generación, incluyendo instalaciones solares, a la red eléctrica.</w:t>
      </w:r>
    </w:p>
    <w:p w14:paraId="49587009" w14:textId="09EAD891" w:rsidR="00BB6BAA" w:rsidRPr="00970F91" w:rsidRDefault="001C443F">
      <w:pPr>
        <w:pStyle w:val="Prrafodelista"/>
        <w:numPr>
          <w:ilvl w:val="0"/>
          <w:numId w:val="15"/>
        </w:numPr>
      </w:pPr>
      <w:r w:rsidRPr="00970F91">
        <w:rPr>
          <w:b/>
          <w:bCs/>
        </w:rPr>
        <w:t>Procedimientos de Operación y Desconexión</w:t>
      </w:r>
      <w:r w:rsidRPr="00970F91">
        <w:t>: Define procedimientos de operación y desconexión que deben seguirse una vez que el proyecto solar fotovoltaico está conectado a la red eléctrica.</w:t>
      </w:r>
    </w:p>
    <w:p w14:paraId="20D25A8B" w14:textId="1A430231" w:rsidR="007D3798" w:rsidRPr="00970F91" w:rsidRDefault="001C443F">
      <w:pPr>
        <w:pStyle w:val="Prrafodelista"/>
        <w:numPr>
          <w:ilvl w:val="0"/>
          <w:numId w:val="15"/>
        </w:numPr>
      </w:pPr>
      <w:r w:rsidRPr="00970F91">
        <w:rPr>
          <w:b/>
          <w:bCs/>
        </w:rPr>
        <w:t>Protecciones y Controles</w:t>
      </w:r>
      <w:r w:rsidRPr="00970F91">
        <w:t>: Establece requisitos para las protecciones y controles necesarios en los pequeños proyectos de generación, garantizando la seguridad y estabilidad del sistema eléctrico.</w:t>
      </w:r>
    </w:p>
    <w:p w14:paraId="62A4FFCC" w14:textId="77777777" w:rsidR="002D6DA4" w:rsidRPr="00970F91" w:rsidRDefault="002D6DA4" w:rsidP="00223AFC"/>
    <w:p w14:paraId="40E83866" w14:textId="71F20843" w:rsidR="007D3798" w:rsidRPr="000356D7" w:rsidRDefault="007D3798" w:rsidP="006A207F">
      <w:pPr>
        <w:pStyle w:val="Ttulo2"/>
        <w:numPr>
          <w:ilvl w:val="1"/>
          <w:numId w:val="2"/>
        </w:numPr>
        <w:rPr>
          <w:color w:val="000000" w:themeColor="text1"/>
        </w:rPr>
      </w:pPr>
      <w:bookmarkStart w:id="162" w:name="_Toc161671873"/>
      <w:bookmarkStart w:id="163" w:name="_Toc166165317"/>
      <w:r w:rsidRPr="000356D7">
        <w:rPr>
          <w:color w:val="000000" w:themeColor="text1"/>
        </w:rPr>
        <w:t xml:space="preserve">Resolución </w:t>
      </w:r>
      <w:r w:rsidR="006E5F75" w:rsidRPr="000356D7">
        <w:rPr>
          <w:color w:val="000000" w:themeColor="text1"/>
        </w:rPr>
        <w:t xml:space="preserve">CREG </w:t>
      </w:r>
      <w:r w:rsidRPr="000356D7">
        <w:rPr>
          <w:color w:val="000000" w:themeColor="text1"/>
        </w:rPr>
        <w:t>414 de 2020</w:t>
      </w:r>
      <w:bookmarkEnd w:id="162"/>
      <w:bookmarkEnd w:id="163"/>
      <w:r w:rsidRPr="000356D7">
        <w:rPr>
          <w:color w:val="000000" w:themeColor="text1"/>
        </w:rPr>
        <w:t xml:space="preserve"> </w:t>
      </w:r>
    </w:p>
    <w:p w14:paraId="18B91A7E" w14:textId="46EC0BF7" w:rsidR="00CC6B7B" w:rsidRPr="007065FA" w:rsidRDefault="00CC6B7B" w:rsidP="00BE4AA7">
      <w:r w:rsidRPr="007065FA">
        <w:t>La Resolución</w:t>
      </w:r>
      <w:r w:rsidR="001A3494" w:rsidRPr="007065FA">
        <w:t xml:space="preserve"> CREG</w:t>
      </w:r>
      <w:r w:rsidRPr="007065FA">
        <w:t xml:space="preserve"> 414  establece</w:t>
      </w:r>
      <w:r w:rsidR="001A3494" w:rsidRPr="007065FA">
        <w:t xml:space="preserve"> las</w:t>
      </w:r>
      <w:r w:rsidRPr="007065FA">
        <w:t xml:space="preserve"> condiciones para la conexión de sistemas de generación distribuida al sistema de distribución de energía eléctrica. A continuación, se presenta</w:t>
      </w:r>
      <w:r w:rsidR="001A3494" w:rsidRPr="007065FA">
        <w:t xml:space="preserve">n sus aspectos </w:t>
      </w:r>
      <w:r w:rsidR="007065FA" w:rsidRPr="007065FA">
        <w:t>más</w:t>
      </w:r>
      <w:r w:rsidR="001A3494" w:rsidRPr="007065FA">
        <w:t xml:space="preserve"> relevantes</w:t>
      </w:r>
      <w:r w:rsidRPr="007065FA">
        <w:t>:</w:t>
      </w:r>
    </w:p>
    <w:p w14:paraId="3F0143AF" w14:textId="1182F8F6" w:rsidR="000E70D7" w:rsidRPr="007065FA" w:rsidRDefault="00CC6B7B">
      <w:pPr>
        <w:pStyle w:val="Prrafodelista"/>
        <w:numPr>
          <w:ilvl w:val="0"/>
          <w:numId w:val="17"/>
        </w:numPr>
      </w:pPr>
      <w:r w:rsidRPr="007065FA">
        <w:rPr>
          <w:b/>
          <w:bCs/>
        </w:rPr>
        <w:t>Generación Distribuida en Edificios</w:t>
      </w:r>
      <w:r w:rsidRPr="007065FA">
        <w:t>:</w:t>
      </w:r>
      <w:r w:rsidR="00084112" w:rsidRPr="007065FA">
        <w:t xml:space="preserve"> </w:t>
      </w:r>
      <w:r w:rsidRPr="007065FA">
        <w:t>La resolución puede ser aplicable a proyectos solares fotovoltaicos instalados en edificios, siempre que cumplan con las condiciones establecidas para la generación distribuida.</w:t>
      </w:r>
    </w:p>
    <w:p w14:paraId="20CC39C9" w14:textId="6895B760" w:rsidR="00253E5B" w:rsidRPr="007065FA" w:rsidRDefault="00CC6B7B">
      <w:pPr>
        <w:pStyle w:val="Prrafodelista"/>
        <w:numPr>
          <w:ilvl w:val="0"/>
          <w:numId w:val="16"/>
        </w:numPr>
      </w:pPr>
      <w:r w:rsidRPr="007065FA">
        <w:rPr>
          <w:b/>
          <w:bCs/>
        </w:rPr>
        <w:t>Capacidad de Generación</w:t>
      </w:r>
      <w:r w:rsidRPr="007065FA">
        <w:t>:</w:t>
      </w:r>
      <w:r w:rsidR="00084112" w:rsidRPr="007065FA">
        <w:t xml:space="preserve"> </w:t>
      </w:r>
      <w:r w:rsidRPr="007065FA">
        <w:t>Define las condiciones y procedimientos para la conexión de sistemas de generación distribuida, especificando la capacidad máxima permitida para acceder a los beneficios establecidos en la resolución. Los proyectos en edificios deben cumplir con estas restricciones.</w:t>
      </w:r>
    </w:p>
    <w:p w14:paraId="15F6F1DB" w14:textId="52A8DF0D" w:rsidR="00253E5B" w:rsidRPr="007065FA" w:rsidRDefault="00CC6B7B">
      <w:pPr>
        <w:pStyle w:val="Prrafodelista"/>
        <w:numPr>
          <w:ilvl w:val="0"/>
          <w:numId w:val="16"/>
        </w:numPr>
      </w:pPr>
      <w:r w:rsidRPr="007065FA">
        <w:rPr>
          <w:b/>
          <w:bCs/>
        </w:rPr>
        <w:t>Procedimientos de Conexión</w:t>
      </w:r>
      <w:r w:rsidRPr="007065FA">
        <w:t>:</w:t>
      </w:r>
      <w:r w:rsidR="00084112" w:rsidRPr="007065FA">
        <w:t xml:space="preserve"> </w:t>
      </w:r>
      <w:r w:rsidRPr="007065FA">
        <w:t>Establece los procedimientos y requisitos para la conexión de sistemas de generación distribuida al sistema de distribución eléctrica, lo que incluiría proyectos solares en edificios. Esto abarca trámites administrativos y técnicos necesarios para obtener la aprobación de conexión.</w:t>
      </w:r>
    </w:p>
    <w:p w14:paraId="04FAAB78" w14:textId="3381D542" w:rsidR="00253E5B" w:rsidRPr="007065FA" w:rsidRDefault="00CC6B7B">
      <w:pPr>
        <w:pStyle w:val="Prrafodelista"/>
        <w:numPr>
          <w:ilvl w:val="0"/>
          <w:numId w:val="16"/>
        </w:numPr>
      </w:pPr>
      <w:r w:rsidRPr="007065FA">
        <w:rPr>
          <w:b/>
          <w:bCs/>
        </w:rPr>
        <w:t>Responsabilidades del Distribuidor y del Generador</w:t>
      </w:r>
      <w:r w:rsidRPr="007065FA">
        <w:t>:</w:t>
      </w:r>
      <w:r w:rsidR="00084112" w:rsidRPr="007065FA">
        <w:t xml:space="preserve"> </w:t>
      </w:r>
      <w:r w:rsidRPr="007065FA">
        <w:t>Define las responsabilidades tanto del distribuidor de energía como del generador (propietario del proyecto solar fotovoltaico en el edificio), detallando las obligaciones de ambas partes en términos de operación, mantenimiento y coordinación.</w:t>
      </w:r>
    </w:p>
    <w:p w14:paraId="5A605B0E" w14:textId="16DF0F29" w:rsidR="00253E5B" w:rsidRPr="007065FA" w:rsidRDefault="00CC6B7B">
      <w:pPr>
        <w:pStyle w:val="Prrafodelista"/>
        <w:numPr>
          <w:ilvl w:val="0"/>
          <w:numId w:val="16"/>
        </w:numPr>
      </w:pPr>
      <w:r w:rsidRPr="007065FA">
        <w:rPr>
          <w:b/>
          <w:bCs/>
        </w:rPr>
        <w:t>Tarifas de Conexión</w:t>
      </w:r>
      <w:r w:rsidRPr="007065FA">
        <w:t>:</w:t>
      </w:r>
      <w:r w:rsidR="00084112" w:rsidRPr="007065FA">
        <w:t xml:space="preserve"> </w:t>
      </w:r>
      <w:r w:rsidRPr="007065FA">
        <w:t>Aborda aspectos relacionados con las tarifas de conexión, especificando los costos asociados a la conexión de sistemas de generación distribuida al sistema de distribución eléctrica, incluyendo proyectos solares en edificios.</w:t>
      </w:r>
    </w:p>
    <w:p w14:paraId="51683694" w14:textId="69D459B2" w:rsidR="00253E5B" w:rsidRPr="007065FA" w:rsidRDefault="00CC6B7B">
      <w:pPr>
        <w:pStyle w:val="Prrafodelista"/>
        <w:numPr>
          <w:ilvl w:val="0"/>
          <w:numId w:val="16"/>
        </w:numPr>
      </w:pPr>
      <w:r w:rsidRPr="007065FA">
        <w:rPr>
          <w:b/>
          <w:bCs/>
        </w:rPr>
        <w:t>Facturación y Medición Neta</w:t>
      </w:r>
      <w:r w:rsidRPr="007065FA">
        <w:t>:</w:t>
      </w:r>
      <w:r w:rsidR="00084112" w:rsidRPr="007065FA">
        <w:t xml:space="preserve"> </w:t>
      </w:r>
      <w:r w:rsidR="001A3494" w:rsidRPr="007065FA">
        <w:t>Contiene</w:t>
      </w:r>
      <w:r w:rsidRPr="007065FA">
        <w:t xml:space="preserve"> disposiciones sobre la facturación y la medición neta, estableciendo cómo se compensará la energía inyectada a la red por el proyecto solar fotovoltaico en el edificio.</w:t>
      </w:r>
    </w:p>
    <w:p w14:paraId="0A290EE1" w14:textId="103698D3" w:rsidR="00253E5B" w:rsidRPr="007065FA" w:rsidRDefault="00CC6B7B">
      <w:pPr>
        <w:pStyle w:val="Prrafodelista"/>
        <w:numPr>
          <w:ilvl w:val="0"/>
          <w:numId w:val="16"/>
        </w:numPr>
      </w:pPr>
      <w:r w:rsidRPr="007065FA">
        <w:rPr>
          <w:b/>
          <w:bCs/>
        </w:rPr>
        <w:t>Protecciones y Controles:</w:t>
      </w:r>
      <w:r w:rsidR="00084112" w:rsidRPr="007065FA">
        <w:t xml:space="preserve"> </w:t>
      </w:r>
      <w:r w:rsidRPr="007065FA">
        <w:t>Establece requisitos para las protecciones y controles necesarios en los sistemas de generación distribuida, garantizando la seguridad y estabilidad del sistema eléctrico, aplicables a proyectos solares en edificios.</w:t>
      </w:r>
    </w:p>
    <w:p w14:paraId="2C9543F2" w14:textId="01B9809A" w:rsidR="000F181A" w:rsidRDefault="00CC6B7B" w:rsidP="007E4987">
      <w:pPr>
        <w:pStyle w:val="Prrafodelista"/>
        <w:numPr>
          <w:ilvl w:val="0"/>
          <w:numId w:val="16"/>
        </w:numPr>
      </w:pPr>
      <w:r w:rsidRPr="007065FA">
        <w:rPr>
          <w:b/>
          <w:bCs/>
        </w:rPr>
        <w:t>Operación y Desconexión</w:t>
      </w:r>
      <w:r w:rsidRPr="007065FA">
        <w:t>:</w:t>
      </w:r>
      <w:r w:rsidR="00084112" w:rsidRPr="007065FA">
        <w:t xml:space="preserve"> </w:t>
      </w:r>
      <w:r w:rsidRPr="007065FA">
        <w:t>Define procedimientos de operación y desconexión que deben seguirse una vez que el proyecto solar fotovoltaico en el edificio está conectado al sistema de distribución eléctrica.</w:t>
      </w:r>
    </w:p>
    <w:p w14:paraId="1C30FB72" w14:textId="77777777" w:rsidR="00C34D04" w:rsidRPr="007065FA" w:rsidRDefault="00C34D04" w:rsidP="00C34D04"/>
    <w:p w14:paraId="2EC6FF7E" w14:textId="75CDFE72" w:rsidR="007D3798" w:rsidRPr="006A207F" w:rsidRDefault="00BE4AA7" w:rsidP="006A207F">
      <w:pPr>
        <w:pStyle w:val="Ttulo2"/>
        <w:numPr>
          <w:ilvl w:val="1"/>
          <w:numId w:val="2"/>
        </w:numPr>
        <w:rPr>
          <w:color w:val="000000" w:themeColor="text1"/>
        </w:rPr>
      </w:pPr>
      <w:bookmarkStart w:id="164" w:name="_Toc161671874"/>
      <w:bookmarkStart w:id="165" w:name="_Toc166165318"/>
      <w:r w:rsidRPr="006A207F">
        <w:rPr>
          <w:color w:val="000000" w:themeColor="text1"/>
        </w:rPr>
        <w:t>Resolución C</w:t>
      </w:r>
      <w:r w:rsidR="001A3494" w:rsidRPr="006A207F">
        <w:rPr>
          <w:color w:val="000000" w:themeColor="text1"/>
        </w:rPr>
        <w:t>REG</w:t>
      </w:r>
      <w:r w:rsidRPr="006A207F">
        <w:rPr>
          <w:color w:val="000000" w:themeColor="text1"/>
        </w:rPr>
        <w:t xml:space="preserve"> 174 2021</w:t>
      </w:r>
      <w:bookmarkEnd w:id="164"/>
      <w:bookmarkEnd w:id="165"/>
    </w:p>
    <w:p w14:paraId="09DE1FDB" w14:textId="202F7A87" w:rsidR="00BE4AA7" w:rsidRPr="000356D7" w:rsidRDefault="00DC263F" w:rsidP="00BE4AA7">
      <w:pPr>
        <w:rPr>
          <w:rFonts w:cs="Segoe UI"/>
          <w:color w:val="0D0D0D"/>
          <w:shd w:val="clear" w:color="auto" w:fill="FFFFFF"/>
        </w:rPr>
      </w:pPr>
      <w:r w:rsidRPr="000356D7">
        <w:rPr>
          <w:rFonts w:cs="Segoe UI"/>
          <w:color w:val="0D0D0D"/>
          <w:shd w:val="clear" w:color="auto" w:fill="FFFFFF"/>
        </w:rPr>
        <w:t>Esta</w:t>
      </w:r>
      <w:r w:rsidR="001A3494" w:rsidRPr="000356D7">
        <w:rPr>
          <w:rFonts w:cs="Segoe UI"/>
          <w:color w:val="0D0D0D"/>
          <w:shd w:val="clear" w:color="auto" w:fill="FFFFFF"/>
        </w:rPr>
        <w:t xml:space="preserve"> </w:t>
      </w:r>
      <w:r w:rsidR="00BE4AA7" w:rsidRPr="000356D7">
        <w:rPr>
          <w:rFonts w:cs="Segoe UI"/>
          <w:color w:val="0D0D0D"/>
          <w:shd w:val="clear" w:color="auto" w:fill="FFFFFF"/>
        </w:rPr>
        <w:t>resolución tiene como objetivo establecer los procedimientos, condiciones técnicas y comerciales para la conexión de sistemas de generación de energía solar al Sistema Interconectado Nacional (SIN) y a los Sistemas de Transmisión Regional (STR).</w:t>
      </w:r>
    </w:p>
    <w:p w14:paraId="79E0F47F" w14:textId="789EB87E" w:rsidR="00BE4AA7" w:rsidRPr="000356D7" w:rsidRDefault="00BE4AA7">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Capacidad de conexión</w:t>
      </w:r>
      <w:r w:rsidRPr="000356D7">
        <w:rPr>
          <w:rFonts w:cs="Segoe UI"/>
          <w:color w:val="0D0D0D"/>
          <w:shd w:val="clear" w:color="auto" w:fill="FFFFFF"/>
        </w:rPr>
        <w:t>: Define la capacidad máxima de conexión para sistemas de generación de energía solar, considerando aspectos como la capacidad técnica del sistema y la disponibilidad de infraestructura de red.</w:t>
      </w:r>
    </w:p>
    <w:p w14:paraId="48C59DE7" w14:textId="1C57B6D2" w:rsidR="000A1783"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Procedimientos de Conexión</w:t>
      </w:r>
      <w:r w:rsidRPr="000356D7">
        <w:t>:</w:t>
      </w:r>
      <w:r w:rsidRPr="000356D7">
        <w:rPr>
          <w:rFonts w:cs="Segoe UI"/>
          <w:color w:val="0D0D0D"/>
          <w:shd w:val="clear" w:color="auto" w:fill="FFFFFF"/>
        </w:rPr>
        <w:t xml:space="preserve"> Establece los procedimientos que deben seguir los propietarios de sistemas de generación de energía solar para solicitar y obtener la conexión al sistema eléctrico nacional, incluyendo los trámites administrativos y técnicos requeridos.</w:t>
      </w:r>
    </w:p>
    <w:p w14:paraId="66CB2BD7" w14:textId="01F1A494" w:rsidR="000A1783"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Requisitos técnicos:</w:t>
      </w:r>
      <w:r w:rsidRPr="000356D7">
        <w:rPr>
          <w:rFonts w:cs="Segoe UI"/>
          <w:color w:val="0D0D0D"/>
          <w:shd w:val="clear" w:color="auto" w:fill="FFFFFF"/>
        </w:rPr>
        <w:t xml:space="preserve"> Detalla los requisitos técnicos que deben cumplir los sistemas de generación de energía solar, incluyendo aspectos como la calidad de la energía, la protección del sistema eléctrico y la coordinación con el operador de red.</w:t>
      </w:r>
    </w:p>
    <w:p w14:paraId="6EDB6757" w14:textId="5318F328" w:rsidR="000A1783"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Medición y facturación:</w:t>
      </w:r>
      <w:r w:rsidRPr="000356D7">
        <w:rPr>
          <w:rFonts w:cs="Segoe UI"/>
          <w:color w:val="0D0D0D"/>
          <w:shd w:val="clear" w:color="auto" w:fill="FFFFFF"/>
        </w:rPr>
        <w:t xml:space="preserve"> Establece los criterios y procedimientos para la medición de la energía generada por los sistemas de energía solar y su facturación, garantizando la transparencia y equidad en los procesos.</w:t>
      </w:r>
    </w:p>
    <w:p w14:paraId="7E57F74A" w14:textId="5EE3A881" w:rsidR="000A1783"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Responsabilidad del operador de red:</w:t>
      </w:r>
      <w:r w:rsidRPr="000356D7">
        <w:rPr>
          <w:rFonts w:cs="Segoe UI"/>
          <w:color w:val="0D0D0D"/>
          <w:shd w:val="clear" w:color="auto" w:fill="FFFFFF"/>
        </w:rPr>
        <w:t xml:space="preserve"> Define las responsabilidades y obligaciones de los operadores de red en relación con la conexión de sistemas de generación de energía solar, incluyendo la evaluación de solicitudes, la operación segura del sistema y la coordinación con los propietarios de los sistemas.</w:t>
      </w:r>
    </w:p>
    <w:p w14:paraId="326D02ED" w14:textId="36D9A9CA" w:rsidR="000A1783"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Protección y seguridad:</w:t>
      </w:r>
      <w:r w:rsidRPr="000356D7">
        <w:rPr>
          <w:rFonts w:cs="Segoe UI"/>
          <w:color w:val="0D0D0D"/>
          <w:shd w:val="clear" w:color="auto" w:fill="FFFFFF"/>
        </w:rPr>
        <w:t xml:space="preserve"> Establece medidas de protección y seguridad que deben implementarse en los sistemas de generación de energía solar para prevenir riesgos y garantizar la operación segura del sistema eléctrico.</w:t>
      </w:r>
    </w:p>
    <w:p w14:paraId="5F3DE7DA" w14:textId="50049E7A" w:rsidR="001E7955" w:rsidRPr="000356D7" w:rsidRDefault="000A1783">
      <w:pPr>
        <w:pStyle w:val="Prrafodelista"/>
        <w:numPr>
          <w:ilvl w:val="0"/>
          <w:numId w:val="17"/>
        </w:numPr>
        <w:rPr>
          <w:rFonts w:cs="Segoe UI"/>
          <w:color w:val="0D0D0D"/>
          <w:shd w:val="clear" w:color="auto" w:fill="FFFFFF"/>
        </w:rPr>
      </w:pPr>
      <w:r w:rsidRPr="000356D7">
        <w:rPr>
          <w:rStyle w:val="Textoennegrita"/>
          <w:rFonts w:cs="Segoe UI"/>
          <w:color w:val="0D0D0D"/>
          <w:shd w:val="clear" w:color="auto" w:fill="FFFFFF"/>
        </w:rPr>
        <w:t>Vigilancia y seguimiento:</w:t>
      </w:r>
      <w:r w:rsidRPr="000356D7">
        <w:rPr>
          <w:rFonts w:cs="Segoe UI"/>
          <w:color w:val="0D0D0D"/>
          <w:shd w:val="clear" w:color="auto" w:fill="FFFFFF"/>
        </w:rPr>
        <w:t xml:space="preserve"> Define los mecanismos de vigilancia y seguimiento que serán aplicados para verificar el cumplimiento de la resolución y garantizar el adecuado funcionamiento de los sistemas de generación de energía solar conectados al sistema eléctrico nacional</w:t>
      </w:r>
      <w:r w:rsidR="0014716D" w:rsidRPr="000356D7">
        <w:rPr>
          <w:rFonts w:cs="Segoe UI"/>
          <w:color w:val="0D0D0D"/>
          <w:shd w:val="clear" w:color="auto" w:fill="FFFFFF"/>
        </w:rPr>
        <w:t>.</w:t>
      </w:r>
    </w:p>
    <w:p w14:paraId="2CFA0956" w14:textId="77777777" w:rsidR="00BE6B30" w:rsidRPr="000356D7" w:rsidRDefault="00BE6B30" w:rsidP="00BE6B30">
      <w:pPr>
        <w:rPr>
          <w:rFonts w:cs="Segoe UI"/>
          <w:color w:val="0D0D0D"/>
          <w:shd w:val="clear" w:color="auto" w:fill="FFFFFF"/>
        </w:rPr>
      </w:pPr>
    </w:p>
    <w:p w14:paraId="6258B496" w14:textId="40F9D7B0" w:rsidR="00BE6B30" w:rsidRPr="000356D7" w:rsidRDefault="00414053" w:rsidP="00C34D04">
      <w:pPr>
        <w:spacing w:after="0"/>
        <w:jc w:val="left"/>
        <w:rPr>
          <w:rFonts w:cs="Segoe UI"/>
          <w:color w:val="0D0D0D"/>
          <w:shd w:val="clear" w:color="auto" w:fill="FFFFFF"/>
        </w:rPr>
      </w:pPr>
      <w:r w:rsidRPr="000356D7">
        <w:rPr>
          <w:rFonts w:cs="Segoe UI"/>
          <w:color w:val="0D0D0D"/>
          <w:shd w:val="clear" w:color="auto" w:fill="FFFFFF"/>
        </w:rPr>
        <w:br w:type="page"/>
      </w:r>
    </w:p>
    <w:p w14:paraId="19AF4D73" w14:textId="501B9437" w:rsidR="006F4B43" w:rsidRPr="000356D7" w:rsidRDefault="000F586B" w:rsidP="00C54D6E">
      <w:pPr>
        <w:pStyle w:val="Ttulo1"/>
        <w:numPr>
          <w:ilvl w:val="0"/>
          <w:numId w:val="2"/>
        </w:numPr>
        <w:spacing w:before="240"/>
        <w:rPr>
          <w:color w:val="00B050"/>
          <w:lang w:val="es-CO"/>
        </w:rPr>
      </w:pPr>
      <w:bookmarkStart w:id="166" w:name="_Toc161671875"/>
      <w:bookmarkStart w:id="167" w:name="_Toc166165319"/>
      <w:r w:rsidRPr="000356D7">
        <w:rPr>
          <w:color w:val="00B050"/>
          <w:lang w:val="es-CO"/>
        </w:rPr>
        <w:lastRenderedPageBreak/>
        <w:t xml:space="preserve">Análisis de </w:t>
      </w:r>
      <w:r w:rsidR="00E16E8B" w:rsidRPr="000356D7">
        <w:rPr>
          <w:color w:val="00B050"/>
          <w:lang w:val="es-CO"/>
        </w:rPr>
        <w:t>r</w:t>
      </w:r>
      <w:r w:rsidR="00E67F85" w:rsidRPr="000356D7">
        <w:rPr>
          <w:color w:val="00B050"/>
          <w:lang w:val="es-CO"/>
        </w:rPr>
        <w:t>iesgos</w:t>
      </w:r>
      <w:bookmarkEnd w:id="166"/>
      <w:bookmarkEnd w:id="167"/>
    </w:p>
    <w:p w14:paraId="0945AB38" w14:textId="77777777" w:rsidR="00573722" w:rsidRDefault="00573722" w:rsidP="00573722">
      <w:bookmarkStart w:id="168" w:name="_Toc157682070"/>
      <w:bookmarkStart w:id="169" w:name="_Toc157790059"/>
      <w:bookmarkStart w:id="170" w:name="_Toc161671876"/>
      <w:bookmarkStart w:id="171" w:name="_Hlk151304237"/>
    </w:p>
    <w:p w14:paraId="3621CF38" w14:textId="3C544E1E" w:rsidR="000F586B" w:rsidRPr="000356D7" w:rsidRDefault="000F586B" w:rsidP="00E80065">
      <w:pPr>
        <w:pStyle w:val="Ttulo2"/>
        <w:numPr>
          <w:ilvl w:val="1"/>
          <w:numId w:val="2"/>
        </w:numPr>
        <w:rPr>
          <w:color w:val="000000" w:themeColor="text1"/>
        </w:rPr>
      </w:pPr>
      <w:bookmarkStart w:id="172" w:name="_Toc166165320"/>
      <w:bookmarkStart w:id="173" w:name="_Hlk165556873"/>
      <w:r w:rsidRPr="000356D7">
        <w:rPr>
          <w:color w:val="000000" w:themeColor="text1"/>
        </w:rPr>
        <w:t>Descripción de la Matriz de Riesgos</w:t>
      </w:r>
      <w:bookmarkEnd w:id="168"/>
      <w:bookmarkEnd w:id="169"/>
      <w:bookmarkEnd w:id="170"/>
      <w:bookmarkEnd w:id="172"/>
    </w:p>
    <w:p w14:paraId="4A17766D" w14:textId="77777777" w:rsidR="000F586B" w:rsidRPr="000356D7" w:rsidRDefault="000F586B" w:rsidP="00355ACE">
      <w:r w:rsidRPr="000356D7">
        <w:rPr>
          <w:b/>
          <w:bCs/>
        </w:rPr>
        <w:t>OBJETIVO</w:t>
      </w:r>
      <w:r w:rsidRPr="000356D7">
        <w:t>: Proporcionar una descripción de la matriz de riesgos propuesta en el presente documento.</w:t>
      </w:r>
    </w:p>
    <w:p w14:paraId="012720B3" w14:textId="77777777" w:rsidR="000F586B" w:rsidRPr="000356D7" w:rsidRDefault="000F586B" w:rsidP="00355ACE">
      <w:r w:rsidRPr="000356D7">
        <w:rPr>
          <w:b/>
          <w:bCs/>
        </w:rPr>
        <w:t>DESCRIPCIÓN</w:t>
      </w:r>
      <w:r w:rsidRPr="000356D7">
        <w:t>: La matriz de riesgos propuesta es una matriz de 6x5, el objetivo es clasificar cada evento como de impacto muy alto, alto, medio o insignificante. Esta calificación se otorga con base en dos parámetros: la severidad y la probabilidad de ocurrencia.</w:t>
      </w:r>
    </w:p>
    <w:bookmarkEnd w:id="173"/>
    <w:p w14:paraId="551E121F" w14:textId="47E83944" w:rsidR="000F586B" w:rsidRPr="000356D7" w:rsidRDefault="000F586B" w:rsidP="00355ACE">
      <w:r w:rsidRPr="000356D7">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Pr="000356D7">
        <w:fldChar w:fldCharType="begin"/>
      </w:r>
      <w:r w:rsidRPr="000356D7">
        <w:instrText xml:space="preserve"> REF _Ref157789827 \h  \* MERGEFORMAT </w:instrText>
      </w:r>
      <w:r w:rsidRPr="000356D7">
        <w:fldChar w:fldCharType="separate"/>
      </w:r>
      <w:r w:rsidR="002E4237" w:rsidRPr="002E4237">
        <w:t>Tabla 7</w:t>
      </w:r>
      <w:r w:rsidRPr="000356D7">
        <w:fldChar w:fldCharType="end"/>
      </w:r>
      <w:r w:rsidRPr="000356D7">
        <w:t xml:space="preserve"> se describen las siglas propuestas en la matriz:</w:t>
      </w:r>
    </w:p>
    <w:p w14:paraId="7DAA17B6" w14:textId="26A5D1F3" w:rsidR="000F586B" w:rsidRPr="000356D7" w:rsidRDefault="000F586B" w:rsidP="000F586B">
      <w:pPr>
        <w:spacing w:after="0"/>
        <w:rPr>
          <w:bCs/>
          <w:iCs/>
          <w:sz w:val="18"/>
          <w:szCs w:val="18"/>
        </w:rPr>
      </w:pPr>
      <w:bookmarkStart w:id="174" w:name="_Ref157789827"/>
      <w:bookmarkStart w:id="175" w:name="_Toc164331516"/>
      <w:r w:rsidRPr="000356D7">
        <w:rPr>
          <w:bCs/>
          <w:iCs/>
          <w:sz w:val="18"/>
          <w:szCs w:val="18"/>
        </w:rPr>
        <w:t xml:space="preserve">Tabla </w:t>
      </w:r>
      <w:r w:rsidR="00717A69" w:rsidRPr="000356D7">
        <w:rPr>
          <w:bCs/>
          <w:iCs/>
          <w:sz w:val="18"/>
          <w:szCs w:val="18"/>
        </w:rPr>
        <w:fldChar w:fldCharType="begin"/>
      </w:r>
      <w:r w:rsidR="00717A69" w:rsidRPr="000356D7">
        <w:rPr>
          <w:bCs/>
          <w:iCs/>
          <w:sz w:val="18"/>
          <w:szCs w:val="18"/>
        </w:rPr>
        <w:instrText xml:space="preserve"> SEQ Tabla \* ARABIC </w:instrText>
      </w:r>
      <w:r w:rsidR="00717A69" w:rsidRPr="000356D7">
        <w:rPr>
          <w:bCs/>
          <w:iCs/>
          <w:sz w:val="18"/>
          <w:szCs w:val="18"/>
        </w:rPr>
        <w:fldChar w:fldCharType="separate"/>
      </w:r>
      <w:r w:rsidR="002E4237">
        <w:rPr>
          <w:bCs/>
          <w:iCs/>
          <w:noProof/>
          <w:sz w:val="18"/>
          <w:szCs w:val="18"/>
        </w:rPr>
        <w:t>7</w:t>
      </w:r>
      <w:r w:rsidR="00717A69" w:rsidRPr="000356D7">
        <w:rPr>
          <w:bCs/>
          <w:iCs/>
          <w:sz w:val="18"/>
          <w:szCs w:val="18"/>
        </w:rPr>
        <w:fldChar w:fldCharType="end"/>
      </w:r>
      <w:bookmarkEnd w:id="174"/>
      <w:r w:rsidRPr="000356D7">
        <w:rPr>
          <w:bCs/>
          <w:iCs/>
          <w:sz w:val="18"/>
          <w:szCs w:val="18"/>
        </w:rPr>
        <w:t xml:space="preserve">. Colores y codificación de la matriz de riesgos. </w:t>
      </w:r>
      <w:r w:rsidR="006677D3" w:rsidRPr="000356D7">
        <w:rPr>
          <w:bCs/>
          <w:iCs/>
          <w:sz w:val="18"/>
          <w:szCs w:val="18"/>
        </w:rPr>
        <w:t>Fuente propia</w:t>
      </w:r>
      <w:bookmarkEnd w:id="175"/>
    </w:p>
    <w:tbl>
      <w:tblPr>
        <w:tblStyle w:val="Tablaconcuadrcula"/>
        <w:tblW w:w="0" w:type="auto"/>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Look w:val="04A0" w:firstRow="1" w:lastRow="0" w:firstColumn="1" w:lastColumn="0" w:noHBand="0" w:noVBand="1"/>
      </w:tblPr>
      <w:tblGrid>
        <w:gridCol w:w="704"/>
        <w:gridCol w:w="3402"/>
      </w:tblGrid>
      <w:tr w:rsidR="000F586B" w:rsidRPr="000356D7" w14:paraId="4545D9A9" w14:textId="77777777" w:rsidTr="00765398">
        <w:tc>
          <w:tcPr>
            <w:tcW w:w="704" w:type="dxa"/>
            <w:shd w:val="clear" w:color="auto" w:fill="00B050"/>
          </w:tcPr>
          <w:p w14:paraId="015C8E5E" w14:textId="77777777" w:rsidR="000F586B" w:rsidRPr="000356D7" w:rsidRDefault="000F586B" w:rsidP="00765398">
            <w:pPr>
              <w:rPr>
                <w:color w:val="FFFFFF"/>
              </w:rPr>
            </w:pPr>
            <w:r w:rsidRPr="000356D7">
              <w:rPr>
                <w:color w:val="FFFFFF"/>
              </w:rPr>
              <w:t>Color</w:t>
            </w:r>
          </w:p>
        </w:tc>
        <w:tc>
          <w:tcPr>
            <w:tcW w:w="3402" w:type="dxa"/>
            <w:shd w:val="clear" w:color="auto" w:fill="00B050"/>
          </w:tcPr>
          <w:p w14:paraId="56CE5954" w14:textId="77777777" w:rsidR="000F586B" w:rsidRPr="000356D7" w:rsidRDefault="000F586B" w:rsidP="00765398">
            <w:pPr>
              <w:rPr>
                <w:color w:val="FFFFFF"/>
              </w:rPr>
            </w:pPr>
            <w:r w:rsidRPr="000356D7">
              <w:rPr>
                <w:color w:val="FFFFFF"/>
              </w:rPr>
              <w:t>Codificación</w:t>
            </w:r>
          </w:p>
        </w:tc>
      </w:tr>
      <w:tr w:rsidR="000F586B" w:rsidRPr="00CF377A" w14:paraId="06985E9A" w14:textId="77777777" w:rsidTr="00765398">
        <w:tc>
          <w:tcPr>
            <w:tcW w:w="704" w:type="dxa"/>
            <w:shd w:val="clear" w:color="auto" w:fill="FF0000"/>
          </w:tcPr>
          <w:p w14:paraId="23BC0E26" w14:textId="77777777" w:rsidR="000F586B" w:rsidRPr="000356D7" w:rsidRDefault="000F586B" w:rsidP="00765398"/>
        </w:tc>
        <w:tc>
          <w:tcPr>
            <w:tcW w:w="3402" w:type="dxa"/>
          </w:tcPr>
          <w:p w14:paraId="007794E9" w14:textId="77777777" w:rsidR="000F586B" w:rsidRPr="00DD0B89" w:rsidRDefault="000F586B" w:rsidP="00765398">
            <w:pPr>
              <w:rPr>
                <w:lang w:val="en-US"/>
              </w:rPr>
            </w:pPr>
            <w:r w:rsidRPr="00DD0B89">
              <w:rPr>
                <w:lang w:val="en-US"/>
              </w:rPr>
              <w:t xml:space="preserve">VH (Very High): </w:t>
            </w:r>
            <w:proofErr w:type="spellStart"/>
            <w:r w:rsidRPr="00DD0B89">
              <w:rPr>
                <w:lang w:val="en-US"/>
              </w:rPr>
              <w:t>muy</w:t>
            </w:r>
            <w:proofErr w:type="spellEnd"/>
            <w:r w:rsidRPr="00DD0B89">
              <w:rPr>
                <w:lang w:val="en-US"/>
              </w:rPr>
              <w:t xml:space="preserve"> alto</w:t>
            </w:r>
          </w:p>
        </w:tc>
      </w:tr>
      <w:tr w:rsidR="000F586B" w:rsidRPr="000356D7" w14:paraId="3E12B2D2" w14:textId="77777777" w:rsidTr="00765398">
        <w:tc>
          <w:tcPr>
            <w:tcW w:w="704" w:type="dxa"/>
            <w:shd w:val="clear" w:color="auto" w:fill="FF9900"/>
          </w:tcPr>
          <w:p w14:paraId="1E71F704" w14:textId="77777777" w:rsidR="000F586B" w:rsidRPr="00DD0B89" w:rsidRDefault="000F586B" w:rsidP="00765398">
            <w:pPr>
              <w:rPr>
                <w:lang w:val="en-US"/>
              </w:rPr>
            </w:pPr>
          </w:p>
        </w:tc>
        <w:tc>
          <w:tcPr>
            <w:tcW w:w="3402" w:type="dxa"/>
          </w:tcPr>
          <w:p w14:paraId="151E14DA" w14:textId="77777777" w:rsidR="000F586B" w:rsidRPr="000356D7" w:rsidRDefault="000F586B" w:rsidP="00765398">
            <w:r w:rsidRPr="000356D7">
              <w:t>H (High): alto</w:t>
            </w:r>
          </w:p>
        </w:tc>
      </w:tr>
      <w:tr w:rsidR="000F586B" w:rsidRPr="000356D7" w14:paraId="4620DCB8" w14:textId="77777777" w:rsidTr="00765398">
        <w:tc>
          <w:tcPr>
            <w:tcW w:w="704" w:type="dxa"/>
            <w:shd w:val="clear" w:color="auto" w:fill="FFFF00"/>
          </w:tcPr>
          <w:p w14:paraId="6E62E649" w14:textId="77777777" w:rsidR="000F586B" w:rsidRPr="000356D7" w:rsidRDefault="000F586B" w:rsidP="00765398"/>
        </w:tc>
        <w:tc>
          <w:tcPr>
            <w:tcW w:w="3402" w:type="dxa"/>
          </w:tcPr>
          <w:p w14:paraId="63296552" w14:textId="77777777" w:rsidR="000F586B" w:rsidRPr="000356D7" w:rsidRDefault="000F586B" w:rsidP="00765398">
            <w:r w:rsidRPr="000356D7">
              <w:t>M (Medium): muy alto</w:t>
            </w:r>
          </w:p>
        </w:tc>
      </w:tr>
      <w:tr w:rsidR="000F586B" w:rsidRPr="000356D7" w14:paraId="0BD400B9" w14:textId="77777777" w:rsidTr="00765398">
        <w:tc>
          <w:tcPr>
            <w:tcW w:w="704" w:type="dxa"/>
            <w:shd w:val="clear" w:color="auto" w:fill="FFFF99"/>
          </w:tcPr>
          <w:p w14:paraId="75C06831" w14:textId="77777777" w:rsidR="000F586B" w:rsidRPr="000356D7" w:rsidRDefault="000F586B" w:rsidP="00765398"/>
        </w:tc>
        <w:tc>
          <w:tcPr>
            <w:tcW w:w="3402" w:type="dxa"/>
          </w:tcPr>
          <w:p w14:paraId="716A0879" w14:textId="77777777" w:rsidR="000F586B" w:rsidRPr="00056DB0" w:rsidRDefault="000F586B" w:rsidP="00765398">
            <w:r w:rsidRPr="000356D7">
              <w:t>L (Low): bajo</w:t>
            </w:r>
          </w:p>
        </w:tc>
      </w:tr>
      <w:tr w:rsidR="000F586B" w:rsidRPr="000356D7" w14:paraId="53C366BE" w14:textId="77777777" w:rsidTr="00765398">
        <w:tc>
          <w:tcPr>
            <w:tcW w:w="704" w:type="dxa"/>
            <w:shd w:val="clear" w:color="auto" w:fill="00FF00"/>
          </w:tcPr>
          <w:p w14:paraId="5F2C68EF" w14:textId="77777777" w:rsidR="000F586B" w:rsidRPr="00056DB0" w:rsidRDefault="000F586B" w:rsidP="00765398"/>
        </w:tc>
        <w:tc>
          <w:tcPr>
            <w:tcW w:w="3402" w:type="dxa"/>
          </w:tcPr>
          <w:p w14:paraId="45C28DB6" w14:textId="77777777" w:rsidR="000F586B" w:rsidRPr="00056DB0" w:rsidRDefault="000F586B" w:rsidP="00765398">
            <w:r w:rsidRPr="00056DB0">
              <w:t>N (</w:t>
            </w:r>
            <w:proofErr w:type="spellStart"/>
            <w:r w:rsidRPr="00056DB0">
              <w:t>Null</w:t>
            </w:r>
            <w:proofErr w:type="spellEnd"/>
            <w:r w:rsidRPr="00056DB0">
              <w:t xml:space="preserve">): </w:t>
            </w:r>
            <w:r w:rsidRPr="000356D7">
              <w:t>nulo</w:t>
            </w:r>
          </w:p>
        </w:tc>
      </w:tr>
    </w:tbl>
    <w:p w14:paraId="0A4968E2" w14:textId="77777777" w:rsidR="000F586B" w:rsidRPr="00056DB0" w:rsidRDefault="000F586B" w:rsidP="000F586B">
      <w:pPr>
        <w:spacing w:after="0"/>
      </w:pPr>
    </w:p>
    <w:p w14:paraId="3D49621F" w14:textId="77777777" w:rsidR="000F586B" w:rsidRPr="000356D7" w:rsidRDefault="000F586B" w:rsidP="000F586B">
      <w:r w:rsidRPr="000356D7">
        <w:t>En el parámetro de severidad (</w:t>
      </w:r>
      <w:r w:rsidRPr="000356D7">
        <w:rPr>
          <w:b/>
        </w:rPr>
        <w:t>eje y</w:t>
      </w:r>
      <w:r w:rsidRPr="000356D7">
        <w:t xml:space="preserve">), se evalúan 6 niveles: </w:t>
      </w:r>
    </w:p>
    <w:p w14:paraId="434605B2" w14:textId="77777777" w:rsidR="000F586B" w:rsidRPr="000356D7" w:rsidRDefault="000F586B">
      <w:pPr>
        <w:numPr>
          <w:ilvl w:val="0"/>
          <w:numId w:val="6"/>
        </w:numPr>
        <w:contextualSpacing/>
      </w:pPr>
      <w:r w:rsidRPr="000356D7">
        <w:t>Nulo (calificación 0)</w:t>
      </w:r>
    </w:p>
    <w:p w14:paraId="70554D9C" w14:textId="77777777" w:rsidR="000F586B" w:rsidRPr="000356D7" w:rsidRDefault="000F586B">
      <w:pPr>
        <w:numPr>
          <w:ilvl w:val="0"/>
          <w:numId w:val="6"/>
        </w:numPr>
        <w:contextualSpacing/>
      </w:pPr>
      <w:r w:rsidRPr="000356D7">
        <w:t>Insignificante (calificación 1)</w:t>
      </w:r>
    </w:p>
    <w:p w14:paraId="138F529C" w14:textId="77777777" w:rsidR="000F586B" w:rsidRPr="000356D7" w:rsidRDefault="000F586B">
      <w:pPr>
        <w:numPr>
          <w:ilvl w:val="0"/>
          <w:numId w:val="6"/>
        </w:numPr>
        <w:contextualSpacing/>
      </w:pPr>
      <w:r w:rsidRPr="000356D7">
        <w:t>Bajo (calificación 2)</w:t>
      </w:r>
    </w:p>
    <w:p w14:paraId="7C60E4BD" w14:textId="77777777" w:rsidR="000F586B" w:rsidRPr="000356D7" w:rsidRDefault="000F586B">
      <w:pPr>
        <w:numPr>
          <w:ilvl w:val="0"/>
          <w:numId w:val="6"/>
        </w:numPr>
        <w:contextualSpacing/>
      </w:pPr>
      <w:r w:rsidRPr="000356D7">
        <w:t>Medio (calificación 3)</w:t>
      </w:r>
    </w:p>
    <w:p w14:paraId="2C341E19" w14:textId="77777777" w:rsidR="000F586B" w:rsidRPr="000356D7" w:rsidRDefault="000F586B">
      <w:pPr>
        <w:numPr>
          <w:ilvl w:val="0"/>
          <w:numId w:val="6"/>
        </w:numPr>
        <w:contextualSpacing/>
      </w:pPr>
      <w:r w:rsidRPr="000356D7">
        <w:t>Alto (calificación 4)</w:t>
      </w:r>
    </w:p>
    <w:p w14:paraId="66736D3C" w14:textId="77777777" w:rsidR="000F586B" w:rsidRPr="000356D7" w:rsidRDefault="000F586B">
      <w:pPr>
        <w:numPr>
          <w:ilvl w:val="0"/>
          <w:numId w:val="6"/>
        </w:numPr>
        <w:contextualSpacing/>
      </w:pPr>
      <w:r w:rsidRPr="000356D7">
        <w:t>Muy alto (calificación 5).</w:t>
      </w:r>
    </w:p>
    <w:p w14:paraId="753293ED" w14:textId="77777777" w:rsidR="000F586B" w:rsidRPr="000356D7" w:rsidRDefault="000F586B" w:rsidP="000F586B">
      <w:r w:rsidRPr="000356D7">
        <w:t>Este parámetro se evalúa para las siguientes 6 categorías:</w:t>
      </w:r>
    </w:p>
    <w:p w14:paraId="3061D1FA" w14:textId="77777777" w:rsidR="000F586B" w:rsidRPr="000356D7" w:rsidRDefault="000F586B" w:rsidP="000F586B">
      <w:r w:rsidRPr="000356D7">
        <w:rPr>
          <w:rFonts w:ascii="Barlow Condensed Medium" w:hAnsi="Barlow Condensed Medium"/>
        </w:rPr>
        <w:t>Personas:</w:t>
      </w:r>
      <w:r w:rsidRPr="000356D7">
        <w:t xml:space="preserve"> tiene como objetivo determinar el nivel de efectos que el peligro puede causar en las personas. La severidad del riesgo se clasifica de la siguiente manera: </w:t>
      </w:r>
    </w:p>
    <w:p w14:paraId="33C1266F" w14:textId="77777777" w:rsidR="000F586B" w:rsidRPr="000356D7" w:rsidRDefault="000F586B">
      <w:pPr>
        <w:numPr>
          <w:ilvl w:val="0"/>
          <w:numId w:val="7"/>
        </w:numPr>
        <w:contextualSpacing/>
      </w:pPr>
      <w:r w:rsidRPr="000356D7">
        <w:t>Nulo: ningún daño</w:t>
      </w:r>
    </w:p>
    <w:p w14:paraId="13EC3629" w14:textId="77777777" w:rsidR="000F586B" w:rsidRPr="000356D7" w:rsidRDefault="000F586B">
      <w:pPr>
        <w:numPr>
          <w:ilvl w:val="0"/>
          <w:numId w:val="7"/>
        </w:numPr>
        <w:contextualSpacing/>
      </w:pPr>
      <w:r w:rsidRPr="000356D7">
        <w:t>Insignificante: lesión leve</w:t>
      </w:r>
    </w:p>
    <w:p w14:paraId="67E68175" w14:textId="77777777" w:rsidR="000F586B" w:rsidRPr="000356D7" w:rsidRDefault="000F586B">
      <w:pPr>
        <w:numPr>
          <w:ilvl w:val="0"/>
          <w:numId w:val="7"/>
        </w:numPr>
        <w:contextualSpacing/>
      </w:pPr>
      <w:r w:rsidRPr="000356D7">
        <w:t>Bajo: lesión temporal</w:t>
      </w:r>
    </w:p>
    <w:p w14:paraId="1101590C" w14:textId="77777777" w:rsidR="000F586B" w:rsidRPr="000356D7" w:rsidRDefault="000F586B">
      <w:pPr>
        <w:numPr>
          <w:ilvl w:val="0"/>
          <w:numId w:val="7"/>
        </w:numPr>
        <w:contextualSpacing/>
      </w:pPr>
      <w:r w:rsidRPr="000356D7">
        <w:t>Medio: incapacidad temporal</w:t>
      </w:r>
    </w:p>
    <w:p w14:paraId="7BC1D847" w14:textId="77777777" w:rsidR="000F586B" w:rsidRPr="000356D7" w:rsidRDefault="000F586B">
      <w:pPr>
        <w:numPr>
          <w:ilvl w:val="0"/>
          <w:numId w:val="7"/>
        </w:numPr>
        <w:contextualSpacing/>
      </w:pPr>
      <w:r w:rsidRPr="000356D7">
        <w:t>Alto: incapacidad permanente</w:t>
      </w:r>
    </w:p>
    <w:p w14:paraId="56932177" w14:textId="77777777" w:rsidR="000F586B" w:rsidRPr="000356D7" w:rsidRDefault="000F586B">
      <w:pPr>
        <w:numPr>
          <w:ilvl w:val="0"/>
          <w:numId w:val="7"/>
        </w:numPr>
        <w:contextualSpacing/>
      </w:pPr>
      <w:r w:rsidRPr="000356D7">
        <w:t>Muy alto: una o más fatalidades</w:t>
      </w:r>
    </w:p>
    <w:p w14:paraId="5C85B9BA" w14:textId="77777777" w:rsidR="00820210" w:rsidRPr="000356D7" w:rsidRDefault="00820210" w:rsidP="00820210">
      <w:pPr>
        <w:ind w:left="720"/>
        <w:contextualSpacing/>
      </w:pPr>
    </w:p>
    <w:p w14:paraId="6577ADDE" w14:textId="77777777" w:rsidR="000F586B" w:rsidRPr="000356D7" w:rsidRDefault="000F586B" w:rsidP="000F586B">
      <w:r w:rsidRPr="000356D7">
        <w:rPr>
          <w:rFonts w:ascii="Barlow Condensed Medium" w:hAnsi="Barlow Condensed Medium"/>
        </w:rPr>
        <w:t>Daños a instalaciones:</w:t>
      </w:r>
      <w:r w:rsidRPr="000356D7">
        <w:t xml:space="preserve"> tiene como objetivo determinar el nivel de efectos que el peligro puede causar en las instalaciones. La severidad del riesgo se clasifica de la siguiente manera:</w:t>
      </w:r>
    </w:p>
    <w:p w14:paraId="3B55FD1C" w14:textId="77777777" w:rsidR="000F586B" w:rsidRPr="000356D7" w:rsidRDefault="000F586B">
      <w:pPr>
        <w:numPr>
          <w:ilvl w:val="0"/>
          <w:numId w:val="8"/>
        </w:numPr>
        <w:contextualSpacing/>
      </w:pPr>
      <w:r w:rsidRPr="000356D7">
        <w:lastRenderedPageBreak/>
        <w:t>Nulo: ningún accidente</w:t>
      </w:r>
    </w:p>
    <w:p w14:paraId="6CDBDE61" w14:textId="77777777" w:rsidR="000F586B" w:rsidRPr="000356D7" w:rsidRDefault="000F586B">
      <w:pPr>
        <w:numPr>
          <w:ilvl w:val="0"/>
          <w:numId w:val="8"/>
        </w:numPr>
        <w:contextualSpacing/>
      </w:pPr>
      <w:r w:rsidRPr="000356D7">
        <w:t>insignificante: daño leve</w:t>
      </w:r>
    </w:p>
    <w:p w14:paraId="49EF2CD1" w14:textId="77777777" w:rsidR="000F586B" w:rsidRPr="000356D7" w:rsidRDefault="000F586B">
      <w:pPr>
        <w:numPr>
          <w:ilvl w:val="0"/>
          <w:numId w:val="8"/>
        </w:numPr>
        <w:contextualSpacing/>
      </w:pPr>
      <w:r w:rsidRPr="000356D7">
        <w:t>bajo: daño menor</w:t>
      </w:r>
    </w:p>
    <w:p w14:paraId="7797383F" w14:textId="77777777" w:rsidR="000F586B" w:rsidRPr="000356D7" w:rsidRDefault="000F586B">
      <w:pPr>
        <w:numPr>
          <w:ilvl w:val="0"/>
          <w:numId w:val="8"/>
        </w:numPr>
        <w:contextualSpacing/>
      </w:pPr>
      <w:r w:rsidRPr="000356D7">
        <w:t>medio: daño localizado</w:t>
      </w:r>
    </w:p>
    <w:p w14:paraId="7F55BF6B" w14:textId="77777777" w:rsidR="000F586B" w:rsidRPr="000356D7" w:rsidRDefault="000F586B">
      <w:pPr>
        <w:numPr>
          <w:ilvl w:val="0"/>
          <w:numId w:val="8"/>
        </w:numPr>
        <w:contextualSpacing/>
      </w:pPr>
      <w:r w:rsidRPr="000356D7">
        <w:t>alto: daño mayor</w:t>
      </w:r>
    </w:p>
    <w:p w14:paraId="179D79DD" w14:textId="77777777" w:rsidR="000F586B" w:rsidRPr="000356D7" w:rsidRDefault="000F586B">
      <w:pPr>
        <w:numPr>
          <w:ilvl w:val="0"/>
          <w:numId w:val="8"/>
        </w:numPr>
        <w:contextualSpacing/>
      </w:pPr>
      <w:r w:rsidRPr="000356D7">
        <w:t>muy alto: daño total</w:t>
      </w:r>
    </w:p>
    <w:p w14:paraId="23996644" w14:textId="77777777" w:rsidR="00820210" w:rsidRPr="000356D7" w:rsidRDefault="00820210" w:rsidP="00820210">
      <w:pPr>
        <w:ind w:left="720"/>
        <w:contextualSpacing/>
      </w:pPr>
    </w:p>
    <w:p w14:paraId="0F58CEDB" w14:textId="77777777" w:rsidR="000F586B" w:rsidRPr="000356D7" w:rsidRDefault="000F586B" w:rsidP="000F586B">
      <w:r w:rsidRPr="000356D7">
        <w:rPr>
          <w:rFonts w:ascii="Barlow Condensed Medium" w:hAnsi="Barlow Condensed Medium"/>
        </w:rPr>
        <w:t>Ambiente:</w:t>
      </w:r>
      <w:r w:rsidRPr="000356D7">
        <w:t xml:space="preserve"> tiene como objetivo determinar el nivel de efectos que el peligro puede causar al ambiente. La severidad del riesgo se clasifica de la siguiente manera: </w:t>
      </w:r>
    </w:p>
    <w:p w14:paraId="5D046A8B" w14:textId="77777777" w:rsidR="000F586B" w:rsidRPr="000356D7" w:rsidRDefault="000F586B">
      <w:pPr>
        <w:numPr>
          <w:ilvl w:val="0"/>
          <w:numId w:val="9"/>
        </w:numPr>
        <w:contextualSpacing/>
      </w:pPr>
      <w:r w:rsidRPr="000356D7">
        <w:t>Nulo: ningún efecto</w:t>
      </w:r>
    </w:p>
    <w:p w14:paraId="0D783F2D" w14:textId="77777777" w:rsidR="000F586B" w:rsidRPr="000356D7" w:rsidRDefault="000F586B">
      <w:pPr>
        <w:numPr>
          <w:ilvl w:val="0"/>
          <w:numId w:val="9"/>
        </w:numPr>
        <w:contextualSpacing/>
      </w:pPr>
      <w:r w:rsidRPr="000356D7">
        <w:t>Insignificante: efecto leve</w:t>
      </w:r>
    </w:p>
    <w:p w14:paraId="591C4B4E" w14:textId="77777777" w:rsidR="000F586B" w:rsidRPr="000356D7" w:rsidRDefault="000F586B">
      <w:pPr>
        <w:numPr>
          <w:ilvl w:val="0"/>
          <w:numId w:val="9"/>
        </w:numPr>
        <w:contextualSpacing/>
      </w:pPr>
      <w:r w:rsidRPr="000356D7">
        <w:t>Bajo: efecto menor</w:t>
      </w:r>
    </w:p>
    <w:p w14:paraId="2D81E4C0" w14:textId="77777777" w:rsidR="000F586B" w:rsidRPr="000356D7" w:rsidRDefault="000F586B">
      <w:pPr>
        <w:numPr>
          <w:ilvl w:val="0"/>
          <w:numId w:val="9"/>
        </w:numPr>
        <w:contextualSpacing/>
      </w:pPr>
      <w:r w:rsidRPr="000356D7">
        <w:t>Medio: contaminación localizada</w:t>
      </w:r>
    </w:p>
    <w:p w14:paraId="6B31656D" w14:textId="77777777" w:rsidR="000F586B" w:rsidRPr="000356D7" w:rsidRDefault="000F586B">
      <w:pPr>
        <w:numPr>
          <w:ilvl w:val="0"/>
          <w:numId w:val="9"/>
        </w:numPr>
        <w:contextualSpacing/>
      </w:pPr>
      <w:r w:rsidRPr="000356D7">
        <w:t>Alto: contaminación mayor</w:t>
      </w:r>
    </w:p>
    <w:p w14:paraId="610CF1F8" w14:textId="77777777" w:rsidR="000F586B" w:rsidRPr="000356D7" w:rsidRDefault="000F586B">
      <w:pPr>
        <w:numPr>
          <w:ilvl w:val="0"/>
          <w:numId w:val="9"/>
        </w:numPr>
        <w:contextualSpacing/>
      </w:pPr>
      <w:r w:rsidRPr="000356D7">
        <w:t>Muy alto: contaminación irreparable</w:t>
      </w:r>
    </w:p>
    <w:p w14:paraId="2B766146" w14:textId="77777777" w:rsidR="00820210" w:rsidRPr="000356D7" w:rsidRDefault="00820210" w:rsidP="00820210">
      <w:pPr>
        <w:ind w:left="720"/>
        <w:contextualSpacing/>
      </w:pPr>
    </w:p>
    <w:p w14:paraId="48AB9C2C" w14:textId="77777777" w:rsidR="000F586B" w:rsidRPr="000356D7" w:rsidRDefault="000F586B" w:rsidP="000F586B">
      <w:r w:rsidRPr="000356D7">
        <w:rPr>
          <w:rFonts w:ascii="Barlow Condensed Medium" w:hAnsi="Barlow Condensed Medium"/>
        </w:rPr>
        <w:t>Inversión:</w:t>
      </w:r>
      <w:r w:rsidRPr="000356D7">
        <w:t xml:space="preserve"> tiene como objetivo determinar el nivel de efectos que el peligro puede causar en términos financieros. La severidad del riesgo se clasifica de la siguiente manera: </w:t>
      </w:r>
    </w:p>
    <w:p w14:paraId="7A931F18" w14:textId="76894D02" w:rsidR="000F586B" w:rsidRPr="000356D7" w:rsidRDefault="000F586B">
      <w:pPr>
        <w:numPr>
          <w:ilvl w:val="0"/>
          <w:numId w:val="10"/>
        </w:numPr>
        <w:contextualSpacing/>
      </w:pPr>
      <w:r w:rsidRPr="000356D7">
        <w:t xml:space="preserve">Nulo: 0% del </w:t>
      </w:r>
      <w:r w:rsidR="00D73AD3" w:rsidRPr="000356D7">
        <w:t>CAPEX</w:t>
      </w:r>
    </w:p>
    <w:p w14:paraId="026FB377" w14:textId="447D7997" w:rsidR="000E2336" w:rsidRPr="000356D7" w:rsidRDefault="000F586B" w:rsidP="00765398">
      <w:pPr>
        <w:numPr>
          <w:ilvl w:val="0"/>
          <w:numId w:val="10"/>
        </w:numPr>
        <w:contextualSpacing/>
      </w:pPr>
      <w:r w:rsidRPr="000356D7">
        <w:t xml:space="preserve">Insignificante: entre el 0,5% y el 1% del </w:t>
      </w:r>
      <w:r w:rsidR="000E2336" w:rsidRPr="000356D7">
        <w:t>CAPEX</w:t>
      </w:r>
    </w:p>
    <w:p w14:paraId="6275C6C2" w14:textId="1CAE77B7" w:rsidR="000F586B" w:rsidRPr="000356D7" w:rsidRDefault="000F586B" w:rsidP="00765398">
      <w:pPr>
        <w:numPr>
          <w:ilvl w:val="0"/>
          <w:numId w:val="10"/>
        </w:numPr>
        <w:contextualSpacing/>
      </w:pPr>
      <w:r w:rsidRPr="000356D7">
        <w:t xml:space="preserve">Bajo: entre el 0,5% y el 1% del </w:t>
      </w:r>
      <w:r w:rsidR="000E2336" w:rsidRPr="000356D7">
        <w:t>CAPEX</w:t>
      </w:r>
    </w:p>
    <w:p w14:paraId="5B56DC1D" w14:textId="6C33637F" w:rsidR="000F586B" w:rsidRPr="000356D7" w:rsidRDefault="000F586B">
      <w:pPr>
        <w:numPr>
          <w:ilvl w:val="0"/>
          <w:numId w:val="10"/>
        </w:numPr>
        <w:contextualSpacing/>
      </w:pPr>
      <w:r w:rsidRPr="000356D7">
        <w:t xml:space="preserve">Medio: entre el 1% y 3% del </w:t>
      </w:r>
      <w:r w:rsidR="000E2336" w:rsidRPr="000356D7">
        <w:t>CAPEX</w:t>
      </w:r>
    </w:p>
    <w:p w14:paraId="2E4723FF" w14:textId="0A7CEBF0" w:rsidR="000F586B" w:rsidRPr="000356D7" w:rsidRDefault="000F586B">
      <w:pPr>
        <w:numPr>
          <w:ilvl w:val="0"/>
          <w:numId w:val="10"/>
        </w:numPr>
        <w:contextualSpacing/>
      </w:pPr>
      <w:r w:rsidRPr="000356D7">
        <w:t xml:space="preserve">Alto: entre el 3% y el 5% del </w:t>
      </w:r>
      <w:r w:rsidR="000E2336" w:rsidRPr="000356D7">
        <w:t>CAPEX</w:t>
      </w:r>
    </w:p>
    <w:p w14:paraId="7A3CB0D8" w14:textId="7573FFC5" w:rsidR="000F586B" w:rsidRPr="000356D7" w:rsidRDefault="000F586B">
      <w:pPr>
        <w:numPr>
          <w:ilvl w:val="0"/>
          <w:numId w:val="10"/>
        </w:numPr>
        <w:contextualSpacing/>
      </w:pPr>
      <w:r w:rsidRPr="000356D7">
        <w:t xml:space="preserve">Muy alto: mayor al 5% del </w:t>
      </w:r>
      <w:r w:rsidR="000E2336" w:rsidRPr="000356D7">
        <w:t>CAPEX</w:t>
      </w:r>
    </w:p>
    <w:p w14:paraId="4B8CC973" w14:textId="77777777" w:rsidR="00820210" w:rsidRPr="000356D7" w:rsidRDefault="00820210" w:rsidP="00820210">
      <w:pPr>
        <w:ind w:left="720"/>
        <w:contextualSpacing/>
      </w:pPr>
    </w:p>
    <w:p w14:paraId="05594C0D" w14:textId="77777777" w:rsidR="000F586B" w:rsidRPr="000356D7" w:rsidRDefault="000F586B" w:rsidP="000F586B">
      <w:r w:rsidRPr="000356D7">
        <w:rPr>
          <w:rFonts w:ascii="Barlow Condensed Medium" w:hAnsi="Barlow Condensed Medium"/>
        </w:rPr>
        <w:t>Programación:</w:t>
      </w:r>
      <w:r w:rsidRPr="000356D7">
        <w:t xml:space="preserve"> tiene como objetivo determinar el nivel de efectos que el peligro puede causar con relación al cronograma de ejecución. La severidad del riesgo se clasifica de la siguiente manera: </w:t>
      </w:r>
    </w:p>
    <w:p w14:paraId="4DC752AF" w14:textId="77777777" w:rsidR="000F586B" w:rsidRPr="000356D7" w:rsidRDefault="000F586B">
      <w:pPr>
        <w:numPr>
          <w:ilvl w:val="0"/>
          <w:numId w:val="11"/>
        </w:numPr>
        <w:contextualSpacing/>
      </w:pPr>
      <w:r w:rsidRPr="000356D7">
        <w:t>Nulo: 0% del tiempo</w:t>
      </w:r>
    </w:p>
    <w:p w14:paraId="72BBD3BF" w14:textId="77777777" w:rsidR="000F586B" w:rsidRPr="000356D7" w:rsidRDefault="000F586B">
      <w:pPr>
        <w:numPr>
          <w:ilvl w:val="0"/>
          <w:numId w:val="11"/>
        </w:numPr>
        <w:contextualSpacing/>
      </w:pPr>
      <w:r w:rsidRPr="000356D7">
        <w:t>Insignificante: entre el 0% y el 1% del tiempo</w:t>
      </w:r>
    </w:p>
    <w:p w14:paraId="2AB72DDD" w14:textId="77777777" w:rsidR="000F586B" w:rsidRPr="000356D7" w:rsidRDefault="000F586B">
      <w:pPr>
        <w:numPr>
          <w:ilvl w:val="0"/>
          <w:numId w:val="11"/>
        </w:numPr>
        <w:contextualSpacing/>
      </w:pPr>
      <w:r w:rsidRPr="000356D7">
        <w:t>Bajo: entre el 1% y el 2% del tiempo</w:t>
      </w:r>
    </w:p>
    <w:p w14:paraId="50674B47" w14:textId="77777777" w:rsidR="000F586B" w:rsidRPr="000356D7" w:rsidRDefault="000F586B">
      <w:pPr>
        <w:numPr>
          <w:ilvl w:val="0"/>
          <w:numId w:val="11"/>
        </w:numPr>
        <w:contextualSpacing/>
      </w:pPr>
      <w:r w:rsidRPr="000356D7">
        <w:t>Medio: entre el 2% y 6% del tiempo</w:t>
      </w:r>
    </w:p>
    <w:p w14:paraId="25BFD463" w14:textId="77777777" w:rsidR="000F586B" w:rsidRPr="000356D7" w:rsidRDefault="000F586B">
      <w:pPr>
        <w:numPr>
          <w:ilvl w:val="0"/>
          <w:numId w:val="11"/>
        </w:numPr>
        <w:contextualSpacing/>
      </w:pPr>
      <w:r w:rsidRPr="000356D7">
        <w:t>Alto: entre el 6% y el 10% del tiempo</w:t>
      </w:r>
    </w:p>
    <w:p w14:paraId="4B439B87" w14:textId="77777777" w:rsidR="000F586B" w:rsidRPr="000356D7" w:rsidRDefault="000F586B">
      <w:pPr>
        <w:numPr>
          <w:ilvl w:val="0"/>
          <w:numId w:val="11"/>
        </w:numPr>
        <w:contextualSpacing/>
      </w:pPr>
      <w:r w:rsidRPr="000356D7">
        <w:t>Muy alto: mayor al 10% del tiempo</w:t>
      </w:r>
    </w:p>
    <w:p w14:paraId="242D7BF0" w14:textId="77777777" w:rsidR="00820210" w:rsidRPr="000356D7" w:rsidRDefault="00820210" w:rsidP="00820210">
      <w:pPr>
        <w:ind w:left="720"/>
        <w:contextualSpacing/>
      </w:pPr>
    </w:p>
    <w:p w14:paraId="7BB26168" w14:textId="77777777" w:rsidR="000F586B" w:rsidRPr="000356D7" w:rsidRDefault="000F586B" w:rsidP="000F586B">
      <w:r w:rsidRPr="000356D7">
        <w:rPr>
          <w:rFonts w:ascii="Barlow Condensed Medium" w:hAnsi="Barlow Condensed Medium"/>
        </w:rPr>
        <w:t>Imagen y clientes:</w:t>
      </w:r>
      <w:r w:rsidRPr="000356D7">
        <w:t xml:space="preserve"> tiene como objetivo determinar el nivel de efectos que el peligro puede causar a la imagen de la compañía y los clientes. La severidad del riesgo se clasifica de la siguiente manera: </w:t>
      </w:r>
    </w:p>
    <w:p w14:paraId="054FCB0C" w14:textId="77777777" w:rsidR="000F586B" w:rsidRPr="000356D7" w:rsidRDefault="000F586B">
      <w:pPr>
        <w:numPr>
          <w:ilvl w:val="0"/>
          <w:numId w:val="12"/>
        </w:numPr>
        <w:contextualSpacing/>
      </w:pPr>
      <w:r w:rsidRPr="000356D7">
        <w:t>Nulo: ningún impacto</w:t>
      </w:r>
    </w:p>
    <w:p w14:paraId="612D2D00" w14:textId="77777777" w:rsidR="000F586B" w:rsidRPr="000356D7" w:rsidRDefault="000F586B">
      <w:pPr>
        <w:numPr>
          <w:ilvl w:val="0"/>
          <w:numId w:val="12"/>
        </w:numPr>
        <w:contextualSpacing/>
      </w:pPr>
      <w:r w:rsidRPr="000356D7">
        <w:t>Insignificante: impacto interno</w:t>
      </w:r>
    </w:p>
    <w:p w14:paraId="1D244832" w14:textId="77777777" w:rsidR="000F586B" w:rsidRPr="000356D7" w:rsidRDefault="000F586B">
      <w:pPr>
        <w:numPr>
          <w:ilvl w:val="0"/>
          <w:numId w:val="12"/>
        </w:numPr>
        <w:contextualSpacing/>
      </w:pPr>
      <w:r w:rsidRPr="000356D7">
        <w:t>Bajo: impacto local</w:t>
      </w:r>
    </w:p>
    <w:p w14:paraId="13F26EEC" w14:textId="77777777" w:rsidR="000F586B" w:rsidRPr="000356D7" w:rsidRDefault="000F586B">
      <w:pPr>
        <w:numPr>
          <w:ilvl w:val="0"/>
          <w:numId w:val="12"/>
        </w:numPr>
        <w:contextualSpacing/>
      </w:pPr>
      <w:r w:rsidRPr="000356D7">
        <w:t>Medio: impacto regional</w:t>
      </w:r>
    </w:p>
    <w:p w14:paraId="56961585" w14:textId="77777777" w:rsidR="000F586B" w:rsidRPr="000356D7" w:rsidRDefault="000F586B">
      <w:pPr>
        <w:numPr>
          <w:ilvl w:val="0"/>
          <w:numId w:val="12"/>
        </w:numPr>
        <w:contextualSpacing/>
      </w:pPr>
      <w:r w:rsidRPr="000356D7">
        <w:t>Alto: impacto nacional</w:t>
      </w:r>
    </w:p>
    <w:p w14:paraId="56C47B96" w14:textId="77777777" w:rsidR="000F586B" w:rsidRPr="000356D7" w:rsidRDefault="000F586B">
      <w:pPr>
        <w:numPr>
          <w:ilvl w:val="0"/>
          <w:numId w:val="12"/>
        </w:numPr>
        <w:contextualSpacing/>
      </w:pPr>
      <w:r w:rsidRPr="000356D7">
        <w:t>Muy alto: impacto internacional</w:t>
      </w:r>
    </w:p>
    <w:p w14:paraId="4AC61563" w14:textId="77777777" w:rsidR="000F586B" w:rsidRPr="000356D7" w:rsidRDefault="000F586B" w:rsidP="000F586B">
      <w:r w:rsidRPr="000356D7">
        <w:t>Para la probabilidad (</w:t>
      </w:r>
      <w:r w:rsidRPr="000356D7">
        <w:rPr>
          <w:b/>
        </w:rPr>
        <w:t>eje X</w:t>
      </w:r>
      <w:r w:rsidRPr="000356D7">
        <w:t xml:space="preserve">) se evalúan los siguientes 5 niveles: </w:t>
      </w:r>
    </w:p>
    <w:p w14:paraId="2C2F6662" w14:textId="77777777" w:rsidR="000F586B" w:rsidRPr="000356D7" w:rsidRDefault="000F586B">
      <w:pPr>
        <w:numPr>
          <w:ilvl w:val="0"/>
          <w:numId w:val="5"/>
        </w:numPr>
        <w:contextualSpacing/>
      </w:pPr>
      <w:r w:rsidRPr="000356D7">
        <w:t>A. Insignificante (probabilidad &lt;1%): ocurre en 1 de 100 proyectos</w:t>
      </w:r>
    </w:p>
    <w:p w14:paraId="31779B43" w14:textId="77777777" w:rsidR="000F586B" w:rsidRPr="000356D7" w:rsidRDefault="000F586B">
      <w:pPr>
        <w:numPr>
          <w:ilvl w:val="0"/>
          <w:numId w:val="5"/>
        </w:numPr>
        <w:contextualSpacing/>
      </w:pPr>
      <w:r w:rsidRPr="000356D7">
        <w:t>B. Bajo (probabilidad entre el 1% y el 5%): ocurre en 1 de 20 proyectos</w:t>
      </w:r>
    </w:p>
    <w:p w14:paraId="548C3520" w14:textId="77777777" w:rsidR="000F586B" w:rsidRPr="000356D7" w:rsidRDefault="000F586B">
      <w:pPr>
        <w:numPr>
          <w:ilvl w:val="0"/>
          <w:numId w:val="5"/>
        </w:numPr>
        <w:contextualSpacing/>
      </w:pPr>
      <w:r w:rsidRPr="000356D7">
        <w:t>C. Medio (probabilidad entre el 5% y el 25%): ocurre en 1 de cada 4 proyectos</w:t>
      </w:r>
    </w:p>
    <w:p w14:paraId="21DEFA06" w14:textId="77777777" w:rsidR="000F586B" w:rsidRPr="000356D7" w:rsidRDefault="000F586B">
      <w:pPr>
        <w:numPr>
          <w:ilvl w:val="0"/>
          <w:numId w:val="5"/>
        </w:numPr>
        <w:contextualSpacing/>
      </w:pPr>
      <w:r w:rsidRPr="000356D7">
        <w:t>D. Alto (probabilidad entre el 25% y el 50%): ocurre en 1 de cada 3 proyectos</w:t>
      </w:r>
    </w:p>
    <w:p w14:paraId="022A7327" w14:textId="77777777" w:rsidR="000F586B" w:rsidRPr="000356D7" w:rsidRDefault="000F586B">
      <w:pPr>
        <w:numPr>
          <w:ilvl w:val="0"/>
          <w:numId w:val="5"/>
        </w:numPr>
        <w:contextualSpacing/>
      </w:pPr>
      <w:r w:rsidRPr="000356D7">
        <w:t>E. Muy alto (probabilidad &gt; 50%): ocurre en 1 de cada 2 proyectos</w:t>
      </w:r>
    </w:p>
    <w:p w14:paraId="319050C6" w14:textId="13BA524E" w:rsidR="000F586B" w:rsidRPr="000356D7" w:rsidRDefault="000F586B" w:rsidP="000F586B">
      <w:r w:rsidRPr="000356D7">
        <w:t xml:space="preserve">La calificación se otorga al combinar la probabilidad con la severidad asignada, por ejemplo: supongamos que vamos a evaluar un riesgo para la categoría de personas. A este riesgo asignamos una probabilidad media de </w:t>
      </w:r>
      <w:r w:rsidRPr="000356D7">
        <w:lastRenderedPageBreak/>
        <w:t>ocurrencia y una severidad nivel 2 (bajo), la calificación será C2-L, lo cual quiere decir que el nivel de riesgo es bajo.</w:t>
      </w:r>
    </w:p>
    <w:p w14:paraId="6A640129" w14:textId="350587A8" w:rsidR="000F586B" w:rsidRPr="000356D7" w:rsidRDefault="000F586B" w:rsidP="000F586B">
      <w:r w:rsidRPr="000356D7">
        <w:t xml:space="preserve">A continuación, en la </w:t>
      </w:r>
      <w:r w:rsidRPr="000356D7">
        <w:fldChar w:fldCharType="begin"/>
      </w:r>
      <w:r w:rsidRPr="000356D7">
        <w:instrText xml:space="preserve"> REF _Ref157789540 \h  \* MERGEFORMAT </w:instrText>
      </w:r>
      <w:r w:rsidRPr="000356D7">
        <w:fldChar w:fldCharType="separate"/>
      </w:r>
      <w:r w:rsidR="002E4237" w:rsidRPr="002E4237">
        <w:t>Tabla 8</w:t>
      </w:r>
      <w:r w:rsidRPr="000356D7">
        <w:fldChar w:fldCharType="end"/>
      </w:r>
      <w:r w:rsidRPr="000356D7">
        <w:t xml:space="preserve"> se presenta la matriz de riesgos usada.</w:t>
      </w:r>
    </w:p>
    <w:p w14:paraId="11E88985" w14:textId="77777777" w:rsidR="000F586B" w:rsidRPr="000356D7" w:rsidRDefault="000F586B" w:rsidP="000F586B">
      <w:pPr>
        <w:spacing w:after="200"/>
        <w:rPr>
          <w:b/>
          <w:bCs/>
          <w:sz w:val="18"/>
          <w:szCs w:val="18"/>
        </w:rPr>
      </w:pPr>
    </w:p>
    <w:p w14:paraId="6A57C6E6" w14:textId="77777777" w:rsidR="000E0813" w:rsidRPr="000356D7" w:rsidRDefault="000E0813" w:rsidP="000F586B">
      <w:pPr>
        <w:spacing w:after="200"/>
        <w:rPr>
          <w:b/>
          <w:bCs/>
          <w:sz w:val="18"/>
          <w:szCs w:val="18"/>
        </w:rPr>
      </w:pPr>
    </w:p>
    <w:p w14:paraId="198D640E" w14:textId="77777777" w:rsidR="000E0813" w:rsidRPr="000356D7" w:rsidRDefault="000E0813" w:rsidP="000F586B">
      <w:pPr>
        <w:spacing w:after="200"/>
        <w:rPr>
          <w:b/>
          <w:bCs/>
          <w:sz w:val="18"/>
          <w:szCs w:val="18"/>
        </w:rPr>
        <w:sectPr w:rsidR="000E0813" w:rsidRPr="000356D7" w:rsidSect="0043617E">
          <w:footerReference w:type="even" r:id="rId35"/>
          <w:footerReference w:type="default" r:id="rId36"/>
          <w:pgSz w:w="11906" w:h="16838"/>
          <w:pgMar w:top="1440" w:right="1106" w:bottom="2268" w:left="1157" w:header="709" w:footer="709" w:gutter="0"/>
          <w:cols w:space="301"/>
          <w:titlePg/>
          <w:docGrid w:linePitch="360"/>
        </w:sectPr>
      </w:pPr>
    </w:p>
    <w:p w14:paraId="60441E9D" w14:textId="2EF591D9" w:rsidR="000F586B" w:rsidRPr="000356D7" w:rsidRDefault="000F586B" w:rsidP="000F586B">
      <w:pPr>
        <w:spacing w:after="200"/>
        <w:rPr>
          <w:sz w:val="18"/>
          <w:szCs w:val="18"/>
        </w:rPr>
      </w:pPr>
    </w:p>
    <w:tbl>
      <w:tblPr>
        <w:tblW w:w="5000" w:type="pct"/>
        <w:tblCellMar>
          <w:left w:w="70" w:type="dxa"/>
          <w:right w:w="70" w:type="dxa"/>
        </w:tblCellMar>
        <w:tblLook w:val="04A0" w:firstRow="1" w:lastRow="0" w:firstColumn="1" w:lastColumn="0" w:noHBand="0" w:noVBand="1"/>
      </w:tblPr>
      <w:tblGrid>
        <w:gridCol w:w="231"/>
        <w:gridCol w:w="1091"/>
        <w:gridCol w:w="1049"/>
        <w:gridCol w:w="941"/>
        <w:gridCol w:w="1230"/>
        <w:gridCol w:w="975"/>
        <w:gridCol w:w="980"/>
        <w:gridCol w:w="574"/>
        <w:gridCol w:w="544"/>
        <w:gridCol w:w="1054"/>
        <w:gridCol w:w="1092"/>
        <w:gridCol w:w="840"/>
        <w:gridCol w:w="840"/>
        <w:gridCol w:w="840"/>
        <w:gridCol w:w="839"/>
      </w:tblGrid>
      <w:tr w:rsidR="000F586B" w:rsidRPr="000356D7" w14:paraId="7DFBB937" w14:textId="77777777" w:rsidTr="00355ACE">
        <w:trPr>
          <w:trHeight w:val="255"/>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057495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Inversión</w:t>
            </w:r>
          </w:p>
        </w:tc>
        <w:tc>
          <w:tcPr>
            <w:tcW w:w="758"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FA5ACC8" w14:textId="1C66DC01" w:rsidR="000F586B" w:rsidRPr="000356D7" w:rsidRDefault="00CA5BDC" w:rsidP="00765398">
            <w:pPr>
              <w:spacing w:after="0"/>
              <w:jc w:val="center"/>
              <w:rPr>
                <w:rFonts w:cs="Calibri"/>
                <w:sz w:val="16"/>
                <w:szCs w:val="16"/>
                <w:lang w:eastAsia="es-CO"/>
              </w:rPr>
            </w:pPr>
            <w:r w:rsidRPr="000356D7">
              <w:rPr>
                <w:rFonts w:cs="Calibri"/>
                <w:sz w:val="16"/>
                <w:szCs w:val="16"/>
                <w:lang w:eastAsia="es-CO"/>
              </w:rPr>
              <w:t xml:space="preserve">$ </w:t>
            </w:r>
            <w:r w:rsidR="00812E22" w:rsidRPr="000356D7">
              <w:rPr>
                <w:rFonts w:cs="Calibri"/>
                <w:sz w:val="16"/>
                <w:szCs w:val="16"/>
                <w:lang w:eastAsia="es-CO"/>
              </w:rPr>
              <w:t>502.</w:t>
            </w:r>
            <w:r w:rsidR="006677D3" w:rsidRPr="000356D7">
              <w:rPr>
                <w:rFonts w:cs="Calibri"/>
                <w:sz w:val="16"/>
                <w:szCs w:val="16"/>
                <w:lang w:eastAsia="es-CO"/>
              </w:rPr>
              <w:t>540.080</w:t>
            </w:r>
          </w:p>
        </w:tc>
        <w:tc>
          <w:tcPr>
            <w:tcW w:w="1214" w:type="pct"/>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1E2392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PROGRAMA DE EJECUCIÓN:</w:t>
            </w:r>
          </w:p>
        </w:tc>
        <w:tc>
          <w:tcPr>
            <w:tcW w:w="219" w:type="pct"/>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4EB6F4AA" w14:textId="2E4EA344" w:rsidR="000F586B" w:rsidRPr="000356D7" w:rsidRDefault="005F4E47" w:rsidP="00765398">
            <w:pPr>
              <w:spacing w:after="0"/>
              <w:jc w:val="center"/>
              <w:rPr>
                <w:rFonts w:cs="Calibri"/>
                <w:sz w:val="16"/>
                <w:szCs w:val="16"/>
                <w:lang w:eastAsia="es-CO"/>
              </w:rPr>
            </w:pPr>
            <w:r w:rsidRPr="000356D7">
              <w:rPr>
                <w:rFonts w:cs="Calibri"/>
                <w:sz w:val="16"/>
                <w:szCs w:val="16"/>
                <w:lang w:eastAsia="es-CO"/>
              </w:rPr>
              <w:t>90</w:t>
            </w:r>
          </w:p>
        </w:tc>
        <w:tc>
          <w:tcPr>
            <w:tcW w:w="609"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BD50EC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Días Calendario</w:t>
            </w:r>
          </w:p>
        </w:tc>
        <w:tc>
          <w:tcPr>
            <w:tcW w:w="1696" w:type="pct"/>
            <w:gridSpan w:val="5"/>
            <w:tcBorders>
              <w:top w:val="single" w:sz="4" w:space="0" w:color="FFFFFF"/>
              <w:left w:val="nil"/>
              <w:bottom w:val="single" w:sz="4" w:space="0" w:color="FFFFFF"/>
              <w:right w:val="single" w:sz="4" w:space="0" w:color="FFFFFF"/>
            </w:tcBorders>
            <w:shd w:val="clear" w:color="000000" w:fill="00B050"/>
            <w:vAlign w:val="center"/>
            <w:hideMark/>
          </w:tcPr>
          <w:p w14:paraId="17A3B24C"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PROBABILIDAD DE OCURRENCIA</w:t>
            </w:r>
          </w:p>
        </w:tc>
      </w:tr>
      <w:tr w:rsidR="000F586B" w:rsidRPr="000356D7" w14:paraId="28AE9996" w14:textId="77777777" w:rsidTr="00355ACE">
        <w:trPr>
          <w:trHeight w:val="255"/>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3CFD683E" w14:textId="77777777" w:rsidR="000F586B" w:rsidRPr="000356D7" w:rsidRDefault="000F586B" w:rsidP="00765398">
            <w:pPr>
              <w:spacing w:after="0"/>
              <w:rPr>
                <w:rFonts w:cs="Calibri"/>
                <w:sz w:val="16"/>
                <w:szCs w:val="16"/>
                <w:lang w:eastAsia="es-CO"/>
              </w:rPr>
            </w:pPr>
          </w:p>
        </w:tc>
        <w:tc>
          <w:tcPr>
            <w:tcW w:w="758" w:type="pct"/>
            <w:gridSpan w:val="2"/>
            <w:vMerge/>
            <w:tcBorders>
              <w:top w:val="single" w:sz="4" w:space="0" w:color="FFFFFF"/>
              <w:left w:val="single" w:sz="4" w:space="0" w:color="FFFFFF"/>
              <w:bottom w:val="single" w:sz="4" w:space="0" w:color="FFFFFF"/>
              <w:right w:val="single" w:sz="4" w:space="0" w:color="FFFFFF"/>
            </w:tcBorders>
            <w:vAlign w:val="center"/>
            <w:hideMark/>
          </w:tcPr>
          <w:p w14:paraId="6094F6B3" w14:textId="77777777" w:rsidR="000F586B" w:rsidRPr="000356D7" w:rsidRDefault="000F586B" w:rsidP="00765398">
            <w:pPr>
              <w:spacing w:after="0"/>
              <w:rPr>
                <w:rFonts w:cs="Calibri"/>
                <w:sz w:val="16"/>
                <w:szCs w:val="16"/>
                <w:lang w:eastAsia="es-CO"/>
              </w:rPr>
            </w:pPr>
          </w:p>
        </w:tc>
        <w:tc>
          <w:tcPr>
            <w:tcW w:w="1214" w:type="pct"/>
            <w:gridSpan w:val="3"/>
            <w:vMerge/>
            <w:tcBorders>
              <w:top w:val="single" w:sz="4" w:space="0" w:color="FFFFFF"/>
              <w:left w:val="single" w:sz="4" w:space="0" w:color="FFFFFF"/>
              <w:bottom w:val="single" w:sz="4" w:space="0" w:color="FFFFFF"/>
              <w:right w:val="single" w:sz="4" w:space="0" w:color="FFFFFF"/>
            </w:tcBorders>
            <w:vAlign w:val="center"/>
            <w:hideMark/>
          </w:tcPr>
          <w:p w14:paraId="4DC92B9C" w14:textId="77777777" w:rsidR="000F586B" w:rsidRPr="000356D7" w:rsidRDefault="000F586B" w:rsidP="00765398">
            <w:pPr>
              <w:spacing w:after="0"/>
              <w:rPr>
                <w:rFonts w:cs="Calibri"/>
                <w:sz w:val="16"/>
                <w:szCs w:val="16"/>
                <w:lang w:eastAsia="es-CO"/>
              </w:rPr>
            </w:pPr>
          </w:p>
        </w:tc>
        <w:tc>
          <w:tcPr>
            <w:tcW w:w="219" w:type="pct"/>
            <w:vMerge/>
            <w:tcBorders>
              <w:top w:val="single" w:sz="4" w:space="0" w:color="FFFFFF"/>
              <w:left w:val="single" w:sz="4" w:space="0" w:color="FFFFFF"/>
              <w:bottom w:val="single" w:sz="4" w:space="0" w:color="FFFFFF"/>
              <w:right w:val="single" w:sz="4" w:space="0" w:color="FFFFFF"/>
            </w:tcBorders>
            <w:vAlign w:val="center"/>
            <w:hideMark/>
          </w:tcPr>
          <w:p w14:paraId="399ADFCE" w14:textId="77777777" w:rsidR="000F586B" w:rsidRPr="000356D7" w:rsidRDefault="000F586B" w:rsidP="00765398">
            <w:pPr>
              <w:spacing w:after="0"/>
              <w:rPr>
                <w:rFonts w:cs="Calibri"/>
                <w:sz w:val="16"/>
                <w:szCs w:val="16"/>
                <w:lang w:eastAsia="es-CO"/>
              </w:rPr>
            </w:pPr>
          </w:p>
        </w:tc>
        <w:tc>
          <w:tcPr>
            <w:tcW w:w="609" w:type="pct"/>
            <w:gridSpan w:val="2"/>
            <w:vMerge/>
            <w:tcBorders>
              <w:top w:val="single" w:sz="4" w:space="0" w:color="FFFFFF"/>
              <w:left w:val="single" w:sz="4" w:space="0" w:color="FFFFFF"/>
              <w:bottom w:val="single" w:sz="4" w:space="0" w:color="FFFFFF"/>
              <w:right w:val="single" w:sz="4" w:space="0" w:color="FFFFFF"/>
            </w:tcBorders>
            <w:vAlign w:val="center"/>
            <w:hideMark/>
          </w:tcPr>
          <w:p w14:paraId="0588BD67" w14:textId="77777777" w:rsidR="000F586B" w:rsidRPr="000356D7" w:rsidRDefault="000F586B" w:rsidP="00765398">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D9D9D9"/>
            <w:vAlign w:val="center"/>
            <w:hideMark/>
          </w:tcPr>
          <w:p w14:paraId="69D6CA8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A</w:t>
            </w:r>
          </w:p>
        </w:tc>
        <w:tc>
          <w:tcPr>
            <w:tcW w:w="320" w:type="pct"/>
            <w:tcBorders>
              <w:top w:val="nil"/>
              <w:left w:val="nil"/>
              <w:bottom w:val="single" w:sz="4" w:space="0" w:color="FFFFFF"/>
              <w:right w:val="single" w:sz="4" w:space="0" w:color="FFFFFF"/>
            </w:tcBorders>
            <w:shd w:val="clear" w:color="000000" w:fill="D9D9D9"/>
            <w:vAlign w:val="center"/>
            <w:hideMark/>
          </w:tcPr>
          <w:p w14:paraId="7025243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B</w:t>
            </w:r>
          </w:p>
        </w:tc>
        <w:tc>
          <w:tcPr>
            <w:tcW w:w="320" w:type="pct"/>
            <w:tcBorders>
              <w:top w:val="nil"/>
              <w:left w:val="nil"/>
              <w:bottom w:val="single" w:sz="4" w:space="0" w:color="FFFFFF"/>
              <w:right w:val="single" w:sz="4" w:space="0" w:color="FFFFFF"/>
            </w:tcBorders>
            <w:shd w:val="clear" w:color="000000" w:fill="D9D9D9"/>
            <w:vAlign w:val="center"/>
            <w:hideMark/>
          </w:tcPr>
          <w:p w14:paraId="5BEA42A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C</w:t>
            </w:r>
          </w:p>
        </w:tc>
        <w:tc>
          <w:tcPr>
            <w:tcW w:w="320" w:type="pct"/>
            <w:tcBorders>
              <w:top w:val="nil"/>
              <w:left w:val="nil"/>
              <w:bottom w:val="single" w:sz="4" w:space="0" w:color="FFFFFF"/>
              <w:right w:val="single" w:sz="4" w:space="0" w:color="FFFFFF"/>
            </w:tcBorders>
            <w:shd w:val="clear" w:color="000000" w:fill="D9D9D9"/>
            <w:vAlign w:val="center"/>
            <w:hideMark/>
          </w:tcPr>
          <w:p w14:paraId="450B7B7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w:t>
            </w:r>
          </w:p>
        </w:tc>
        <w:tc>
          <w:tcPr>
            <w:tcW w:w="320" w:type="pct"/>
            <w:tcBorders>
              <w:top w:val="nil"/>
              <w:left w:val="nil"/>
              <w:bottom w:val="single" w:sz="4" w:space="0" w:color="FFFFFF"/>
              <w:right w:val="single" w:sz="4" w:space="0" w:color="FFFFFF"/>
            </w:tcBorders>
            <w:shd w:val="clear" w:color="000000" w:fill="D9D9D9"/>
            <w:vAlign w:val="center"/>
            <w:hideMark/>
          </w:tcPr>
          <w:p w14:paraId="648DA2E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E</w:t>
            </w:r>
          </w:p>
        </w:tc>
      </w:tr>
      <w:tr w:rsidR="000F586B" w:rsidRPr="000356D7" w14:paraId="69A551FD" w14:textId="77777777" w:rsidTr="00355ACE">
        <w:trPr>
          <w:trHeight w:val="70"/>
        </w:trPr>
        <w:tc>
          <w:tcPr>
            <w:tcW w:w="3304" w:type="pct"/>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4D46CF08"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CONSECUENCIAS</w:t>
            </w:r>
          </w:p>
        </w:tc>
        <w:tc>
          <w:tcPr>
            <w:tcW w:w="1696" w:type="pct"/>
            <w:gridSpan w:val="5"/>
            <w:tcBorders>
              <w:top w:val="single" w:sz="4" w:space="0" w:color="FFFFFF"/>
              <w:left w:val="nil"/>
              <w:bottom w:val="single" w:sz="4" w:space="0" w:color="FFFFFF"/>
              <w:right w:val="single" w:sz="4" w:space="0" w:color="FFFFFF"/>
            </w:tcBorders>
            <w:shd w:val="clear" w:color="000000" w:fill="F2F2F2"/>
            <w:vAlign w:val="center"/>
            <w:hideMark/>
          </w:tcPr>
          <w:p w14:paraId="308140F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OTRA</w:t>
            </w:r>
          </w:p>
        </w:tc>
      </w:tr>
      <w:tr w:rsidR="000F586B" w:rsidRPr="000356D7" w14:paraId="509EB096" w14:textId="77777777" w:rsidTr="00355ACE">
        <w:trPr>
          <w:trHeight w:val="255"/>
        </w:trPr>
        <w:tc>
          <w:tcPr>
            <w:tcW w:w="3304" w:type="pct"/>
            <w:gridSpan w:val="10"/>
            <w:vMerge/>
            <w:tcBorders>
              <w:top w:val="single" w:sz="4" w:space="0" w:color="FFFFFF"/>
              <w:left w:val="single" w:sz="4" w:space="0" w:color="FFFFFF"/>
              <w:bottom w:val="single" w:sz="4" w:space="0" w:color="FFFFFF"/>
              <w:right w:val="single" w:sz="4" w:space="0" w:color="FFFFFF"/>
            </w:tcBorders>
            <w:vAlign w:val="center"/>
            <w:hideMark/>
          </w:tcPr>
          <w:p w14:paraId="06473B18" w14:textId="77777777" w:rsidR="000F586B" w:rsidRPr="000356D7" w:rsidRDefault="000F586B" w:rsidP="00765398">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F2F2F2"/>
            <w:vAlign w:val="center"/>
            <w:hideMark/>
          </w:tcPr>
          <w:p w14:paraId="75B2B59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&lt;1%</w:t>
            </w:r>
          </w:p>
        </w:tc>
        <w:tc>
          <w:tcPr>
            <w:tcW w:w="320" w:type="pct"/>
            <w:tcBorders>
              <w:top w:val="nil"/>
              <w:left w:val="nil"/>
              <w:bottom w:val="single" w:sz="4" w:space="0" w:color="FFFFFF"/>
              <w:right w:val="single" w:sz="4" w:space="0" w:color="FFFFFF"/>
            </w:tcBorders>
            <w:shd w:val="clear" w:color="000000" w:fill="F2F2F2"/>
            <w:vAlign w:val="center"/>
            <w:hideMark/>
          </w:tcPr>
          <w:p w14:paraId="63ECA88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1%-5%</w:t>
            </w:r>
          </w:p>
        </w:tc>
        <w:tc>
          <w:tcPr>
            <w:tcW w:w="320" w:type="pct"/>
            <w:tcBorders>
              <w:top w:val="nil"/>
              <w:left w:val="nil"/>
              <w:bottom w:val="single" w:sz="4" w:space="0" w:color="FFFFFF"/>
              <w:right w:val="single" w:sz="4" w:space="0" w:color="FFFFFF"/>
            </w:tcBorders>
            <w:shd w:val="clear" w:color="000000" w:fill="F2F2F2"/>
            <w:vAlign w:val="center"/>
            <w:hideMark/>
          </w:tcPr>
          <w:p w14:paraId="090A6B6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5%-25%</w:t>
            </w:r>
          </w:p>
        </w:tc>
        <w:tc>
          <w:tcPr>
            <w:tcW w:w="320" w:type="pct"/>
            <w:tcBorders>
              <w:top w:val="nil"/>
              <w:left w:val="nil"/>
              <w:bottom w:val="single" w:sz="4" w:space="0" w:color="FFFFFF"/>
              <w:right w:val="single" w:sz="4" w:space="0" w:color="FFFFFF"/>
            </w:tcBorders>
            <w:shd w:val="clear" w:color="000000" w:fill="F2F2F2"/>
            <w:vAlign w:val="center"/>
            <w:hideMark/>
          </w:tcPr>
          <w:p w14:paraId="6FC7543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25%-50%</w:t>
            </w:r>
          </w:p>
        </w:tc>
        <w:tc>
          <w:tcPr>
            <w:tcW w:w="320" w:type="pct"/>
            <w:tcBorders>
              <w:top w:val="nil"/>
              <w:left w:val="nil"/>
              <w:bottom w:val="single" w:sz="4" w:space="0" w:color="FFFFFF"/>
              <w:right w:val="single" w:sz="4" w:space="0" w:color="FFFFFF"/>
            </w:tcBorders>
            <w:shd w:val="clear" w:color="000000" w:fill="F2F2F2"/>
            <w:vAlign w:val="center"/>
            <w:hideMark/>
          </w:tcPr>
          <w:p w14:paraId="4CF791B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&gt;50%</w:t>
            </w:r>
          </w:p>
        </w:tc>
      </w:tr>
      <w:tr w:rsidR="000F586B" w:rsidRPr="000356D7" w14:paraId="24181648" w14:textId="77777777" w:rsidTr="00355ACE">
        <w:trPr>
          <w:trHeight w:val="207"/>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2E95BC8"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SEVERIDAD</w:t>
            </w:r>
          </w:p>
        </w:tc>
        <w:tc>
          <w:tcPr>
            <w:tcW w:w="1227" w:type="pct"/>
            <w:gridSpan w:val="3"/>
            <w:tcBorders>
              <w:top w:val="single" w:sz="4" w:space="0" w:color="FFFFFF"/>
              <w:left w:val="nil"/>
              <w:bottom w:val="single" w:sz="4" w:space="0" w:color="FFFFFF"/>
              <w:right w:val="single" w:sz="4" w:space="0" w:color="FFFFFF"/>
            </w:tcBorders>
            <w:shd w:val="clear" w:color="000000" w:fill="00B050"/>
            <w:vAlign w:val="center"/>
            <w:hideMark/>
          </w:tcPr>
          <w:p w14:paraId="7D72FA11"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HSE y SEG. FÍSICA</w:t>
            </w:r>
          </w:p>
        </w:tc>
        <w:tc>
          <w:tcPr>
            <w:tcW w:w="1171" w:type="pct"/>
            <w:gridSpan w:val="4"/>
            <w:tcBorders>
              <w:top w:val="single" w:sz="4" w:space="0" w:color="FFFFFF"/>
              <w:left w:val="nil"/>
              <w:bottom w:val="single" w:sz="4" w:space="0" w:color="FFFFFF"/>
              <w:right w:val="single" w:sz="4" w:space="0" w:color="FFFFFF"/>
            </w:tcBorders>
            <w:shd w:val="clear" w:color="000000" w:fill="00B050"/>
            <w:vAlign w:val="center"/>
            <w:hideMark/>
          </w:tcPr>
          <w:p w14:paraId="3EF06C77"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ALCANCE</w:t>
            </w:r>
          </w:p>
        </w:tc>
        <w:tc>
          <w:tcPr>
            <w:tcW w:w="402"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287DE8AC"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IMAGEN Y CLIENTES</w:t>
            </w:r>
          </w:p>
        </w:tc>
        <w:tc>
          <w:tcPr>
            <w:tcW w:w="416" w:type="pct"/>
            <w:tcBorders>
              <w:top w:val="nil"/>
              <w:left w:val="nil"/>
              <w:bottom w:val="single" w:sz="4" w:space="0" w:color="FFFFFF"/>
              <w:right w:val="single" w:sz="4" w:space="0" w:color="FFFFFF"/>
            </w:tcBorders>
            <w:shd w:val="clear" w:color="000000" w:fill="00B050"/>
            <w:vAlign w:val="center"/>
            <w:hideMark/>
          </w:tcPr>
          <w:p w14:paraId="0153E75A"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Insignificante</w:t>
            </w:r>
          </w:p>
        </w:tc>
        <w:tc>
          <w:tcPr>
            <w:tcW w:w="320" w:type="pct"/>
            <w:tcBorders>
              <w:top w:val="nil"/>
              <w:left w:val="nil"/>
              <w:bottom w:val="single" w:sz="4" w:space="0" w:color="FFFFFF"/>
              <w:right w:val="single" w:sz="4" w:space="0" w:color="FFFFFF"/>
            </w:tcBorders>
            <w:shd w:val="clear" w:color="000000" w:fill="00B050"/>
            <w:vAlign w:val="center"/>
            <w:hideMark/>
          </w:tcPr>
          <w:p w14:paraId="0ADF2B82"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Bajo</w:t>
            </w:r>
          </w:p>
        </w:tc>
        <w:tc>
          <w:tcPr>
            <w:tcW w:w="320" w:type="pct"/>
            <w:tcBorders>
              <w:top w:val="nil"/>
              <w:left w:val="nil"/>
              <w:bottom w:val="single" w:sz="4" w:space="0" w:color="FFFFFF"/>
              <w:right w:val="single" w:sz="4" w:space="0" w:color="FFFFFF"/>
            </w:tcBorders>
            <w:shd w:val="clear" w:color="000000" w:fill="00B050"/>
            <w:vAlign w:val="center"/>
            <w:hideMark/>
          </w:tcPr>
          <w:p w14:paraId="2E94DC77"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Medio</w:t>
            </w:r>
          </w:p>
        </w:tc>
        <w:tc>
          <w:tcPr>
            <w:tcW w:w="320" w:type="pct"/>
            <w:tcBorders>
              <w:top w:val="nil"/>
              <w:left w:val="nil"/>
              <w:bottom w:val="single" w:sz="4" w:space="0" w:color="FFFFFF"/>
              <w:right w:val="single" w:sz="4" w:space="0" w:color="FFFFFF"/>
            </w:tcBorders>
            <w:shd w:val="clear" w:color="000000" w:fill="00B050"/>
            <w:vAlign w:val="center"/>
            <w:hideMark/>
          </w:tcPr>
          <w:p w14:paraId="1FDA9617"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Alto</w:t>
            </w:r>
          </w:p>
        </w:tc>
        <w:tc>
          <w:tcPr>
            <w:tcW w:w="320" w:type="pct"/>
            <w:tcBorders>
              <w:top w:val="nil"/>
              <w:left w:val="nil"/>
              <w:bottom w:val="single" w:sz="4" w:space="0" w:color="FFFFFF"/>
              <w:right w:val="single" w:sz="4" w:space="0" w:color="FFFFFF"/>
            </w:tcBorders>
            <w:shd w:val="clear" w:color="000000" w:fill="00B050"/>
            <w:vAlign w:val="center"/>
            <w:hideMark/>
          </w:tcPr>
          <w:p w14:paraId="1FBCABD0"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Muy Alto</w:t>
            </w:r>
          </w:p>
        </w:tc>
      </w:tr>
      <w:tr w:rsidR="000F586B" w:rsidRPr="000356D7" w14:paraId="66636A0B" w14:textId="77777777" w:rsidTr="00355ACE">
        <w:trPr>
          <w:trHeight w:val="390"/>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4B1B7D78" w14:textId="77777777" w:rsidR="000F586B" w:rsidRPr="000356D7" w:rsidRDefault="000F586B" w:rsidP="00765398">
            <w:pPr>
              <w:spacing w:after="0"/>
              <w:rPr>
                <w:rFonts w:cs="Calibri"/>
                <w:color w:val="FFFFFF"/>
                <w:sz w:val="16"/>
                <w:szCs w:val="16"/>
                <w:lang w:eastAsia="es-CO"/>
              </w:rPr>
            </w:pPr>
          </w:p>
        </w:tc>
        <w:tc>
          <w:tcPr>
            <w:tcW w:w="400"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78A9345A"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Personas</w:t>
            </w:r>
          </w:p>
        </w:tc>
        <w:tc>
          <w:tcPr>
            <w:tcW w:w="35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E4A5B6E"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Daños a instalaciones</w:t>
            </w:r>
          </w:p>
        </w:tc>
        <w:tc>
          <w:tcPr>
            <w:tcW w:w="46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55A252D1"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Ambiente</w:t>
            </w:r>
          </w:p>
        </w:tc>
        <w:tc>
          <w:tcPr>
            <w:tcW w:w="745"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4F4FFD2F"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INVERSIÓN</w:t>
            </w: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4AB0C512"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Programación</w:t>
            </w:r>
          </w:p>
        </w:tc>
        <w:tc>
          <w:tcPr>
            <w:tcW w:w="402" w:type="pct"/>
            <w:vMerge/>
            <w:tcBorders>
              <w:top w:val="nil"/>
              <w:left w:val="single" w:sz="4" w:space="0" w:color="FFFFFF"/>
              <w:bottom w:val="single" w:sz="4" w:space="0" w:color="FFFFFF"/>
              <w:right w:val="single" w:sz="4" w:space="0" w:color="FFFFFF"/>
            </w:tcBorders>
            <w:vAlign w:val="center"/>
            <w:hideMark/>
          </w:tcPr>
          <w:p w14:paraId="7A852AF0" w14:textId="77777777" w:rsidR="000F586B" w:rsidRPr="000356D7" w:rsidRDefault="000F586B" w:rsidP="00765398">
            <w:pPr>
              <w:spacing w:after="0"/>
              <w:rPr>
                <w:rFonts w:cs="Calibri"/>
                <w:color w:val="FFFFFF"/>
                <w:sz w:val="16"/>
                <w:szCs w:val="16"/>
                <w:lang w:eastAsia="es-CO"/>
              </w:rPr>
            </w:pPr>
          </w:p>
        </w:tc>
        <w:tc>
          <w:tcPr>
            <w:tcW w:w="416"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61CD2C80"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Ocurre en</w:t>
            </w:r>
            <w:r w:rsidRPr="000356D7">
              <w:rPr>
                <w:rFonts w:cs="Calibri"/>
                <w:color w:val="FFFFFF"/>
                <w:sz w:val="16"/>
                <w:szCs w:val="16"/>
                <w:lang w:eastAsia="es-CO"/>
              </w:rPr>
              <w:br/>
              <w:t>1 de 100</w:t>
            </w:r>
            <w:r w:rsidRPr="000356D7">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17311952"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Ocurre en</w:t>
            </w:r>
            <w:r w:rsidRPr="000356D7">
              <w:rPr>
                <w:rFonts w:cs="Calibri"/>
                <w:color w:val="FFFFFF"/>
                <w:sz w:val="16"/>
                <w:szCs w:val="16"/>
                <w:lang w:eastAsia="es-CO"/>
              </w:rPr>
              <w:br/>
              <w:t>1 de 20</w:t>
            </w:r>
            <w:r w:rsidRPr="000356D7">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1A52B11"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Ocurre en</w:t>
            </w:r>
            <w:r w:rsidRPr="000356D7">
              <w:rPr>
                <w:rFonts w:cs="Calibri"/>
                <w:color w:val="FFFFFF"/>
                <w:sz w:val="16"/>
                <w:szCs w:val="16"/>
                <w:lang w:eastAsia="es-CO"/>
              </w:rPr>
              <w:br/>
              <w:t>1 cada 4 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48720191"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Ocurre</w:t>
            </w:r>
            <w:r w:rsidRPr="000356D7">
              <w:rPr>
                <w:rFonts w:cs="Calibri"/>
                <w:color w:val="FFFFFF"/>
                <w:sz w:val="16"/>
                <w:szCs w:val="16"/>
                <w:lang w:eastAsia="es-CO"/>
              </w:rPr>
              <w:br/>
              <w:t>en 1 de 3</w:t>
            </w:r>
            <w:r w:rsidRPr="000356D7">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8B30213"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Ocurre en</w:t>
            </w:r>
            <w:r w:rsidRPr="000356D7">
              <w:rPr>
                <w:rFonts w:cs="Calibri"/>
                <w:color w:val="FFFFFF"/>
                <w:sz w:val="16"/>
                <w:szCs w:val="16"/>
                <w:lang w:eastAsia="es-CO"/>
              </w:rPr>
              <w:br/>
              <w:t>1 cada 2 proyectos</w:t>
            </w:r>
          </w:p>
        </w:tc>
      </w:tr>
      <w:tr w:rsidR="000F586B" w:rsidRPr="000356D7" w14:paraId="03E5C9AD" w14:textId="77777777" w:rsidTr="00355ACE">
        <w:trPr>
          <w:trHeight w:val="261"/>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0EE80B5B" w14:textId="77777777" w:rsidR="000F586B" w:rsidRPr="000356D7" w:rsidRDefault="000F586B" w:rsidP="00765398">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7084FFD" w14:textId="77777777" w:rsidR="000F586B" w:rsidRPr="000356D7" w:rsidRDefault="000F586B" w:rsidP="00765398">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14F18404" w14:textId="77777777" w:rsidR="000F586B" w:rsidRPr="000356D7" w:rsidRDefault="000F586B" w:rsidP="00765398">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0623E89" w14:textId="77777777" w:rsidR="000F586B" w:rsidRPr="000356D7" w:rsidRDefault="000F586B" w:rsidP="00765398">
            <w:pPr>
              <w:spacing w:after="0"/>
              <w:rPr>
                <w:rFonts w:cs="Calibri"/>
                <w:color w:val="FFFFFF"/>
                <w:sz w:val="16"/>
                <w:szCs w:val="16"/>
                <w:lang w:eastAsia="es-CO"/>
              </w:rPr>
            </w:pPr>
          </w:p>
        </w:tc>
        <w:tc>
          <w:tcPr>
            <w:tcW w:w="745" w:type="pct"/>
            <w:gridSpan w:val="2"/>
            <w:vMerge/>
            <w:tcBorders>
              <w:top w:val="single" w:sz="4" w:space="0" w:color="FFFFFF"/>
              <w:left w:val="single" w:sz="4" w:space="0" w:color="FFFFFF"/>
              <w:bottom w:val="single" w:sz="4" w:space="0" w:color="FFFFFF"/>
              <w:right w:val="single" w:sz="4" w:space="0" w:color="FFFFFF"/>
            </w:tcBorders>
            <w:vAlign w:val="center"/>
            <w:hideMark/>
          </w:tcPr>
          <w:p w14:paraId="2405C046" w14:textId="77777777" w:rsidR="000F586B" w:rsidRPr="000356D7" w:rsidRDefault="000F586B" w:rsidP="00765398">
            <w:pPr>
              <w:spacing w:after="0"/>
              <w:rPr>
                <w:rFonts w:cs="Calibri"/>
                <w:color w:val="FFFFFF"/>
                <w:sz w:val="16"/>
                <w:szCs w:val="16"/>
                <w:lang w:eastAsia="es-CO"/>
              </w:rPr>
            </w:pP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0BAE013E"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Días Calendario</w:t>
            </w:r>
          </w:p>
        </w:tc>
        <w:tc>
          <w:tcPr>
            <w:tcW w:w="402" w:type="pct"/>
            <w:vMerge/>
            <w:tcBorders>
              <w:top w:val="nil"/>
              <w:left w:val="single" w:sz="4" w:space="0" w:color="FFFFFF"/>
              <w:bottom w:val="single" w:sz="4" w:space="0" w:color="FFFFFF"/>
              <w:right w:val="single" w:sz="4" w:space="0" w:color="FFFFFF"/>
            </w:tcBorders>
            <w:vAlign w:val="center"/>
            <w:hideMark/>
          </w:tcPr>
          <w:p w14:paraId="2D7269C3" w14:textId="77777777" w:rsidR="000F586B" w:rsidRPr="000356D7" w:rsidRDefault="000F586B" w:rsidP="00765398">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9502733"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2FC7C56"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B3ABA8C"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7135564"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BFB092" w14:textId="77777777" w:rsidR="000F586B" w:rsidRPr="000356D7" w:rsidRDefault="000F586B" w:rsidP="00765398">
            <w:pPr>
              <w:spacing w:after="0"/>
              <w:rPr>
                <w:rFonts w:cs="Calibri"/>
                <w:color w:val="FFFFFF"/>
                <w:sz w:val="16"/>
                <w:szCs w:val="16"/>
                <w:lang w:eastAsia="es-CO"/>
              </w:rPr>
            </w:pPr>
          </w:p>
        </w:tc>
      </w:tr>
      <w:tr w:rsidR="000F586B" w:rsidRPr="000356D7" w14:paraId="6422C90E" w14:textId="77777777" w:rsidTr="00355ACE">
        <w:trPr>
          <w:trHeight w:val="294"/>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2176B669" w14:textId="77777777" w:rsidR="000F586B" w:rsidRPr="000356D7" w:rsidRDefault="000F586B" w:rsidP="00765398">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62409556" w14:textId="77777777" w:rsidR="000F586B" w:rsidRPr="000356D7" w:rsidRDefault="000F586B" w:rsidP="00765398">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62ADF11C" w14:textId="77777777" w:rsidR="000F586B" w:rsidRPr="000356D7" w:rsidRDefault="000F586B" w:rsidP="00765398">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4607BC74" w14:textId="77777777" w:rsidR="000F586B" w:rsidRPr="000356D7" w:rsidRDefault="000F586B" w:rsidP="00765398">
            <w:pPr>
              <w:spacing w:after="0"/>
              <w:rPr>
                <w:rFonts w:cs="Calibri"/>
                <w:color w:val="FFFFFF"/>
                <w:sz w:val="16"/>
                <w:szCs w:val="16"/>
                <w:lang w:eastAsia="es-CO"/>
              </w:rPr>
            </w:pPr>
          </w:p>
        </w:tc>
        <w:tc>
          <w:tcPr>
            <w:tcW w:w="372" w:type="pct"/>
            <w:tcBorders>
              <w:top w:val="nil"/>
              <w:left w:val="nil"/>
              <w:bottom w:val="single" w:sz="4" w:space="0" w:color="FFFFFF"/>
              <w:right w:val="single" w:sz="4" w:space="0" w:color="FFFFFF"/>
            </w:tcBorders>
            <w:shd w:val="clear" w:color="000000" w:fill="00B050"/>
            <w:vAlign w:val="center"/>
            <w:hideMark/>
          </w:tcPr>
          <w:p w14:paraId="31D57C97"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Desde</w:t>
            </w:r>
          </w:p>
        </w:tc>
        <w:tc>
          <w:tcPr>
            <w:tcW w:w="373" w:type="pct"/>
            <w:tcBorders>
              <w:top w:val="nil"/>
              <w:left w:val="nil"/>
              <w:bottom w:val="single" w:sz="4" w:space="0" w:color="FFFFFF"/>
              <w:right w:val="single" w:sz="4" w:space="0" w:color="FFFFFF"/>
            </w:tcBorders>
            <w:shd w:val="clear" w:color="000000" w:fill="00B050"/>
            <w:vAlign w:val="center"/>
            <w:hideMark/>
          </w:tcPr>
          <w:p w14:paraId="66198D83"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Hasta</w:t>
            </w:r>
          </w:p>
        </w:tc>
        <w:tc>
          <w:tcPr>
            <w:tcW w:w="219" w:type="pct"/>
            <w:tcBorders>
              <w:top w:val="nil"/>
              <w:left w:val="nil"/>
              <w:bottom w:val="single" w:sz="4" w:space="0" w:color="FFFFFF"/>
              <w:right w:val="single" w:sz="4" w:space="0" w:color="FFFFFF"/>
            </w:tcBorders>
            <w:shd w:val="clear" w:color="000000" w:fill="00B050"/>
            <w:vAlign w:val="center"/>
            <w:hideMark/>
          </w:tcPr>
          <w:p w14:paraId="7D56C090"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Desde</w:t>
            </w:r>
          </w:p>
        </w:tc>
        <w:tc>
          <w:tcPr>
            <w:tcW w:w="207" w:type="pct"/>
            <w:tcBorders>
              <w:top w:val="nil"/>
              <w:left w:val="nil"/>
              <w:bottom w:val="single" w:sz="4" w:space="0" w:color="FFFFFF"/>
              <w:right w:val="single" w:sz="4" w:space="0" w:color="FFFFFF"/>
            </w:tcBorders>
            <w:shd w:val="clear" w:color="000000" w:fill="00B050"/>
            <w:vAlign w:val="center"/>
            <w:hideMark/>
          </w:tcPr>
          <w:p w14:paraId="04265CB0" w14:textId="77777777" w:rsidR="000F586B" w:rsidRPr="000356D7" w:rsidRDefault="000F586B" w:rsidP="00765398">
            <w:pPr>
              <w:spacing w:after="0"/>
              <w:jc w:val="center"/>
              <w:rPr>
                <w:rFonts w:cs="Calibri"/>
                <w:color w:val="FFFFFF"/>
                <w:sz w:val="16"/>
                <w:szCs w:val="16"/>
                <w:lang w:eastAsia="es-CO"/>
              </w:rPr>
            </w:pPr>
            <w:r w:rsidRPr="000356D7">
              <w:rPr>
                <w:rFonts w:cs="Calibri"/>
                <w:color w:val="FFFFFF"/>
                <w:sz w:val="16"/>
                <w:szCs w:val="16"/>
                <w:lang w:eastAsia="es-CO"/>
              </w:rPr>
              <w:t>Hasta</w:t>
            </w:r>
          </w:p>
        </w:tc>
        <w:tc>
          <w:tcPr>
            <w:tcW w:w="402" w:type="pct"/>
            <w:vMerge/>
            <w:tcBorders>
              <w:top w:val="nil"/>
              <w:left w:val="single" w:sz="4" w:space="0" w:color="FFFFFF"/>
              <w:bottom w:val="single" w:sz="4" w:space="0" w:color="FFFFFF"/>
              <w:right w:val="single" w:sz="4" w:space="0" w:color="FFFFFF"/>
            </w:tcBorders>
            <w:vAlign w:val="center"/>
            <w:hideMark/>
          </w:tcPr>
          <w:p w14:paraId="4EBE6F87" w14:textId="77777777" w:rsidR="000F586B" w:rsidRPr="000356D7" w:rsidRDefault="000F586B" w:rsidP="00765398">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AC97298"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3E2848"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9C1DC2"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42E7FE2" w14:textId="77777777" w:rsidR="000F586B" w:rsidRPr="000356D7" w:rsidRDefault="000F586B" w:rsidP="00765398">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ECC3DD" w14:textId="77777777" w:rsidR="000F586B" w:rsidRPr="000356D7" w:rsidRDefault="000F586B" w:rsidP="00765398">
            <w:pPr>
              <w:spacing w:after="0"/>
              <w:rPr>
                <w:rFonts w:cs="Calibri"/>
                <w:color w:val="FFFFFF"/>
                <w:sz w:val="16"/>
                <w:szCs w:val="16"/>
                <w:lang w:eastAsia="es-CO"/>
              </w:rPr>
            </w:pPr>
          </w:p>
        </w:tc>
      </w:tr>
      <w:tr w:rsidR="000F586B" w:rsidRPr="000356D7" w14:paraId="076FAE9D"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587FAC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5</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6CAC4BDA"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Muy 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8E6E6CE"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Una o más</w:t>
            </w:r>
            <w:r w:rsidRPr="000356D7">
              <w:rPr>
                <w:rFonts w:cs="Calibri"/>
                <w:sz w:val="16"/>
                <w:szCs w:val="16"/>
                <w:lang w:eastAsia="es-CO"/>
              </w:rPr>
              <w:br/>
              <w:t>fatalidades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D31230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Daño</w:t>
            </w:r>
            <w:r w:rsidRPr="000356D7">
              <w:rPr>
                <w:rFonts w:cs="Calibri"/>
                <w:sz w:val="16"/>
                <w:szCs w:val="16"/>
                <w:lang w:eastAsia="es-CO"/>
              </w:rPr>
              <w:br/>
              <w:t>Total</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118EA15"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Contaminación</w:t>
            </w:r>
            <w:r w:rsidRPr="000356D7">
              <w:rPr>
                <w:rFonts w:cs="Calibri"/>
                <w:sz w:val="16"/>
                <w:szCs w:val="16"/>
                <w:lang w:eastAsia="es-CO"/>
              </w:rPr>
              <w:br/>
              <w:t>Irreparable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53D8DFC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 5,00%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420CA47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&gt;10%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A0E294A"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Impacto Internacional</w:t>
            </w:r>
          </w:p>
        </w:tc>
        <w:tc>
          <w:tcPr>
            <w:tcW w:w="416"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0C5307B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85B35C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0E2A94F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2A0BB3E"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0000"/>
            <w:vAlign w:val="center"/>
            <w:hideMark/>
          </w:tcPr>
          <w:p w14:paraId="3B3BFD4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VH</w:t>
            </w:r>
          </w:p>
        </w:tc>
      </w:tr>
      <w:tr w:rsidR="000F586B" w:rsidRPr="000356D7" w14:paraId="3E4D67F9"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628A6425"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230D899"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56F25AC5"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A9114B4"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AD40EC4"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544732B8"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32.669.452</w:t>
            </w:r>
          </w:p>
        </w:tc>
        <w:tc>
          <w:tcPr>
            <w:tcW w:w="373" w:type="pct"/>
            <w:tcBorders>
              <w:top w:val="nil"/>
              <w:left w:val="nil"/>
              <w:bottom w:val="single" w:sz="4" w:space="0" w:color="FFFFFF"/>
              <w:right w:val="single" w:sz="4" w:space="0" w:color="FFFFFF"/>
            </w:tcBorders>
            <w:shd w:val="clear" w:color="auto" w:fill="auto"/>
            <w:vAlign w:val="center"/>
            <w:hideMark/>
          </w:tcPr>
          <w:p w14:paraId="4A719B8E"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653.389.047</w:t>
            </w:r>
          </w:p>
        </w:tc>
        <w:tc>
          <w:tcPr>
            <w:tcW w:w="219" w:type="pct"/>
            <w:tcBorders>
              <w:top w:val="nil"/>
              <w:left w:val="nil"/>
              <w:bottom w:val="single" w:sz="4" w:space="0" w:color="FFFFFF"/>
              <w:right w:val="single" w:sz="4" w:space="0" w:color="FFFFFF"/>
            </w:tcBorders>
            <w:shd w:val="clear" w:color="auto" w:fill="auto"/>
            <w:vAlign w:val="center"/>
            <w:hideMark/>
          </w:tcPr>
          <w:p w14:paraId="036960D8"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9,0</w:t>
            </w:r>
          </w:p>
        </w:tc>
        <w:tc>
          <w:tcPr>
            <w:tcW w:w="207" w:type="pct"/>
            <w:tcBorders>
              <w:top w:val="nil"/>
              <w:left w:val="nil"/>
              <w:bottom w:val="single" w:sz="4" w:space="0" w:color="FFFFFF"/>
              <w:right w:val="single" w:sz="4" w:space="0" w:color="FFFFFF"/>
            </w:tcBorders>
            <w:shd w:val="clear" w:color="auto" w:fill="auto"/>
            <w:vAlign w:val="center"/>
            <w:hideMark/>
          </w:tcPr>
          <w:p w14:paraId="7CB4F22A"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90,0</w:t>
            </w:r>
          </w:p>
        </w:tc>
        <w:tc>
          <w:tcPr>
            <w:tcW w:w="402" w:type="pct"/>
            <w:vMerge/>
            <w:tcBorders>
              <w:top w:val="nil"/>
              <w:left w:val="single" w:sz="4" w:space="0" w:color="FFFFFF"/>
              <w:bottom w:val="single" w:sz="4" w:space="0" w:color="FFFFFF"/>
              <w:right w:val="single" w:sz="4" w:space="0" w:color="FFFFFF"/>
            </w:tcBorders>
            <w:vAlign w:val="center"/>
            <w:hideMark/>
          </w:tcPr>
          <w:p w14:paraId="44BB4233"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EE76BA1"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F18D5CE"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CF2345"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388C30A"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0AF4094" w14:textId="77777777" w:rsidR="000F586B" w:rsidRPr="000356D7" w:rsidRDefault="000F586B" w:rsidP="00765398">
            <w:pPr>
              <w:spacing w:after="0"/>
              <w:rPr>
                <w:rFonts w:cs="Calibri"/>
                <w:sz w:val="16"/>
                <w:szCs w:val="16"/>
                <w:lang w:eastAsia="es-CO"/>
              </w:rPr>
            </w:pPr>
          </w:p>
        </w:tc>
      </w:tr>
      <w:tr w:rsidR="000F586B" w:rsidRPr="000356D7" w14:paraId="13D9224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3A9A9F1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4</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8D6E55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4729113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Incapacidad</w:t>
            </w:r>
            <w:r w:rsidRPr="000356D7">
              <w:rPr>
                <w:rFonts w:cs="Calibri"/>
                <w:sz w:val="16"/>
                <w:szCs w:val="16"/>
                <w:lang w:eastAsia="es-CO"/>
              </w:rPr>
              <w:br/>
              <w:t>permanente</w:t>
            </w:r>
            <w:r w:rsidRPr="000356D7">
              <w:rPr>
                <w:rFonts w:cs="Calibri"/>
                <w:sz w:val="16"/>
                <w:szCs w:val="16"/>
                <w:lang w:eastAsia="es-CO"/>
              </w:rPr>
              <w:br/>
              <w:t>(parcial o total)</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D8690A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Daño</w:t>
            </w:r>
            <w:r w:rsidRPr="000356D7">
              <w:rPr>
                <w:rFonts w:cs="Calibri"/>
                <w:sz w:val="16"/>
                <w:szCs w:val="16"/>
                <w:lang w:eastAsia="es-CO"/>
              </w:rPr>
              <w:br/>
              <w:t>Mayor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E67FB1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Contaminación</w:t>
            </w:r>
            <w:r w:rsidRPr="000356D7">
              <w:rPr>
                <w:rFonts w:cs="Calibri"/>
                <w:sz w:val="16"/>
                <w:szCs w:val="16"/>
                <w:lang w:eastAsia="es-CO"/>
              </w:rPr>
              <w:br/>
              <w:t>Mayor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7618391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 3,00%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1A53B0F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6-&gt;10%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7B93D8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Impacto Nacional</w:t>
            </w:r>
          </w:p>
        </w:tc>
        <w:tc>
          <w:tcPr>
            <w:tcW w:w="416"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879AA8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2E8EB72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4155E63"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32D2C22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5A6FF36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H</w:t>
            </w:r>
          </w:p>
        </w:tc>
      </w:tr>
      <w:tr w:rsidR="000F586B" w:rsidRPr="000356D7" w14:paraId="6993519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044381"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A9E5334"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46EAB33A"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4EAA0E5"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82B4F74"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093DBF3" w14:textId="77777777" w:rsidR="000F586B" w:rsidRPr="000356D7" w:rsidRDefault="000F586B" w:rsidP="00765398">
            <w:pPr>
              <w:spacing w:after="0"/>
              <w:jc w:val="center"/>
              <w:rPr>
                <w:rFonts w:cs="Calibri"/>
                <w:color w:val="0000FF"/>
                <w:sz w:val="16"/>
                <w:szCs w:val="16"/>
                <w:lang w:eastAsia="es-CO"/>
              </w:rPr>
            </w:pPr>
            <w:r w:rsidRPr="000356D7">
              <w:rPr>
                <w:rFonts w:cs="Calibri"/>
                <w:color w:val="0000FF"/>
                <w:sz w:val="16"/>
                <w:szCs w:val="16"/>
                <w:lang w:eastAsia="es-CO"/>
              </w:rPr>
              <w:t>19.601.671</w:t>
            </w:r>
          </w:p>
        </w:tc>
        <w:tc>
          <w:tcPr>
            <w:tcW w:w="373" w:type="pct"/>
            <w:tcBorders>
              <w:top w:val="nil"/>
              <w:left w:val="nil"/>
              <w:bottom w:val="single" w:sz="4" w:space="0" w:color="FFFFFF"/>
              <w:right w:val="single" w:sz="4" w:space="0" w:color="FFFFFF"/>
            </w:tcBorders>
            <w:shd w:val="clear" w:color="auto" w:fill="auto"/>
            <w:vAlign w:val="center"/>
            <w:hideMark/>
          </w:tcPr>
          <w:p w14:paraId="6369C5B4" w14:textId="77777777" w:rsidR="000F586B" w:rsidRPr="000356D7" w:rsidRDefault="000F586B" w:rsidP="00765398">
            <w:pPr>
              <w:spacing w:after="0"/>
              <w:jc w:val="center"/>
              <w:rPr>
                <w:rFonts w:cs="Calibri"/>
                <w:color w:val="0000FF"/>
                <w:sz w:val="16"/>
                <w:szCs w:val="16"/>
                <w:lang w:eastAsia="es-CO"/>
              </w:rPr>
            </w:pPr>
            <w:r w:rsidRPr="000356D7">
              <w:rPr>
                <w:rFonts w:cs="Calibri"/>
                <w:color w:val="0000FF"/>
                <w:sz w:val="16"/>
                <w:szCs w:val="16"/>
                <w:lang w:eastAsia="es-CO"/>
              </w:rPr>
              <w:t>32.669.452</w:t>
            </w:r>
          </w:p>
        </w:tc>
        <w:tc>
          <w:tcPr>
            <w:tcW w:w="219" w:type="pct"/>
            <w:tcBorders>
              <w:top w:val="nil"/>
              <w:left w:val="nil"/>
              <w:bottom w:val="single" w:sz="4" w:space="0" w:color="FFFFFF"/>
              <w:right w:val="single" w:sz="4" w:space="0" w:color="FFFFFF"/>
            </w:tcBorders>
            <w:shd w:val="clear" w:color="auto" w:fill="auto"/>
            <w:vAlign w:val="center"/>
            <w:hideMark/>
          </w:tcPr>
          <w:p w14:paraId="6BD26EB8"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5,4</w:t>
            </w:r>
          </w:p>
        </w:tc>
        <w:tc>
          <w:tcPr>
            <w:tcW w:w="207" w:type="pct"/>
            <w:tcBorders>
              <w:top w:val="nil"/>
              <w:left w:val="nil"/>
              <w:bottom w:val="single" w:sz="4" w:space="0" w:color="FFFFFF"/>
              <w:right w:val="single" w:sz="4" w:space="0" w:color="FFFFFF"/>
            </w:tcBorders>
            <w:shd w:val="clear" w:color="auto" w:fill="auto"/>
            <w:vAlign w:val="center"/>
            <w:hideMark/>
          </w:tcPr>
          <w:p w14:paraId="02EE6B01"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8,0</w:t>
            </w:r>
          </w:p>
        </w:tc>
        <w:tc>
          <w:tcPr>
            <w:tcW w:w="402" w:type="pct"/>
            <w:vMerge/>
            <w:tcBorders>
              <w:top w:val="nil"/>
              <w:left w:val="single" w:sz="4" w:space="0" w:color="FFFFFF"/>
              <w:bottom w:val="single" w:sz="4" w:space="0" w:color="FFFFFF"/>
              <w:right w:val="single" w:sz="4" w:space="0" w:color="FFFFFF"/>
            </w:tcBorders>
            <w:vAlign w:val="center"/>
            <w:hideMark/>
          </w:tcPr>
          <w:p w14:paraId="0F8BB70B"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DF9E4E1"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6CE924E"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CFC33A"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68182E0"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186C07D" w14:textId="77777777" w:rsidR="000F586B" w:rsidRPr="000356D7" w:rsidRDefault="000F586B" w:rsidP="00765398">
            <w:pPr>
              <w:spacing w:after="0"/>
              <w:rPr>
                <w:rFonts w:cs="Calibri"/>
                <w:sz w:val="16"/>
                <w:szCs w:val="16"/>
                <w:lang w:eastAsia="es-CO"/>
              </w:rPr>
            </w:pPr>
          </w:p>
        </w:tc>
      </w:tr>
      <w:tr w:rsidR="000F586B" w:rsidRPr="000356D7" w14:paraId="282AFE6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53AD704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3</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FB8777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Medio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2CC8BE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Incapacidad</w:t>
            </w:r>
            <w:r w:rsidRPr="000356D7">
              <w:rPr>
                <w:rFonts w:cs="Calibri"/>
                <w:sz w:val="16"/>
                <w:szCs w:val="16"/>
                <w:lang w:eastAsia="es-CO"/>
              </w:rPr>
              <w:br/>
              <w:t>temporal (&gt;1 día)</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C206ED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Daño</w:t>
            </w:r>
            <w:r w:rsidRPr="000356D7">
              <w:rPr>
                <w:rFonts w:cs="Calibri"/>
                <w:sz w:val="16"/>
                <w:szCs w:val="16"/>
                <w:lang w:eastAsia="es-CO"/>
              </w:rPr>
              <w:br/>
              <w:t>Localizado</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4A12D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Contaminación</w:t>
            </w:r>
            <w:r w:rsidRPr="000356D7">
              <w:rPr>
                <w:rFonts w:cs="Calibri"/>
                <w:sz w:val="16"/>
                <w:szCs w:val="16"/>
                <w:lang w:eastAsia="es-CO"/>
              </w:rPr>
              <w:br/>
              <w:t>Localizada</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6BC193E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 1,00%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7C54D26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2-&gt;6%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D1965A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Impacto Regional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325DB19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4F72428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D6FCF25"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56AB9E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A6B79C3"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H</w:t>
            </w:r>
          </w:p>
        </w:tc>
      </w:tr>
      <w:tr w:rsidR="000F586B" w:rsidRPr="000356D7" w14:paraId="5BEE94A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146DFFEC"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AFFC00C"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207778DC"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2644400"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7B9170B0"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59D1517"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6.533.890</w:t>
            </w:r>
          </w:p>
        </w:tc>
        <w:tc>
          <w:tcPr>
            <w:tcW w:w="373" w:type="pct"/>
            <w:tcBorders>
              <w:top w:val="nil"/>
              <w:left w:val="nil"/>
              <w:bottom w:val="single" w:sz="4" w:space="0" w:color="FFFFFF"/>
              <w:right w:val="single" w:sz="4" w:space="0" w:color="FFFFFF"/>
            </w:tcBorders>
            <w:shd w:val="clear" w:color="auto" w:fill="auto"/>
            <w:vAlign w:val="center"/>
            <w:hideMark/>
          </w:tcPr>
          <w:p w14:paraId="463EBE4A"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19.601.671</w:t>
            </w:r>
          </w:p>
        </w:tc>
        <w:tc>
          <w:tcPr>
            <w:tcW w:w="219" w:type="pct"/>
            <w:tcBorders>
              <w:top w:val="nil"/>
              <w:left w:val="nil"/>
              <w:bottom w:val="single" w:sz="4" w:space="0" w:color="FFFFFF"/>
              <w:right w:val="single" w:sz="4" w:space="0" w:color="FFFFFF"/>
            </w:tcBorders>
            <w:shd w:val="clear" w:color="auto" w:fill="auto"/>
            <w:vAlign w:val="center"/>
            <w:hideMark/>
          </w:tcPr>
          <w:p w14:paraId="7016F9CB"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1,8</w:t>
            </w:r>
          </w:p>
        </w:tc>
        <w:tc>
          <w:tcPr>
            <w:tcW w:w="207" w:type="pct"/>
            <w:tcBorders>
              <w:top w:val="nil"/>
              <w:left w:val="nil"/>
              <w:bottom w:val="single" w:sz="4" w:space="0" w:color="FFFFFF"/>
              <w:right w:val="single" w:sz="4" w:space="0" w:color="FFFFFF"/>
            </w:tcBorders>
            <w:shd w:val="clear" w:color="auto" w:fill="auto"/>
            <w:vAlign w:val="center"/>
            <w:hideMark/>
          </w:tcPr>
          <w:p w14:paraId="3C79C394"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4,4</w:t>
            </w:r>
          </w:p>
        </w:tc>
        <w:tc>
          <w:tcPr>
            <w:tcW w:w="402" w:type="pct"/>
            <w:vMerge/>
            <w:tcBorders>
              <w:top w:val="nil"/>
              <w:left w:val="single" w:sz="4" w:space="0" w:color="FFFFFF"/>
              <w:bottom w:val="single" w:sz="4" w:space="0" w:color="FFFFFF"/>
              <w:right w:val="single" w:sz="4" w:space="0" w:color="FFFFFF"/>
            </w:tcBorders>
            <w:vAlign w:val="center"/>
            <w:hideMark/>
          </w:tcPr>
          <w:p w14:paraId="2650CEB9"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5174D67"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A0112C0"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63941A4"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980E04"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5E7655" w14:textId="77777777" w:rsidR="000F586B" w:rsidRPr="000356D7" w:rsidRDefault="000F586B" w:rsidP="00765398">
            <w:pPr>
              <w:spacing w:after="0"/>
              <w:rPr>
                <w:rFonts w:cs="Calibri"/>
                <w:sz w:val="16"/>
                <w:szCs w:val="16"/>
                <w:lang w:eastAsia="es-CO"/>
              </w:rPr>
            </w:pPr>
          </w:p>
        </w:tc>
      </w:tr>
      <w:tr w:rsidR="000F586B" w:rsidRPr="000356D7" w14:paraId="25D0D7C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6AC9117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2</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EB11EA3"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Bajo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BF1237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Lesión menor</w:t>
            </w:r>
            <w:r w:rsidRPr="000356D7">
              <w:rPr>
                <w:rFonts w:cs="Calibri"/>
                <w:sz w:val="16"/>
                <w:szCs w:val="16"/>
                <w:lang w:eastAsia="es-CO"/>
              </w:rPr>
              <w:br/>
              <w:t>(sin incapacidad)</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CEA544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Daño</w:t>
            </w:r>
            <w:r w:rsidRPr="000356D7">
              <w:rPr>
                <w:rFonts w:cs="Calibri"/>
                <w:sz w:val="16"/>
                <w:szCs w:val="16"/>
                <w:lang w:eastAsia="es-CO"/>
              </w:rPr>
              <w:br/>
              <w:t>Menor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4B150D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Efecto</w:t>
            </w:r>
            <w:r w:rsidRPr="000356D7">
              <w:rPr>
                <w:rFonts w:cs="Calibri"/>
                <w:sz w:val="16"/>
                <w:szCs w:val="16"/>
                <w:lang w:eastAsia="es-CO"/>
              </w:rPr>
              <w:br/>
              <w:t>Menor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177F2EB"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1AF09E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1-&gt;2%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1B7EF1"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Impacto Local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0E1BAD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1EC9BB6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C27041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FD567A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8F68ECA"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r>
      <w:tr w:rsidR="000F586B" w:rsidRPr="000356D7" w14:paraId="31F87B25"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57F241C2"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3D19B3A"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1B3CBB31"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03E60658"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A8E12A5"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76E1205"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44B607A2"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164FA613"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0,9</w:t>
            </w:r>
          </w:p>
        </w:tc>
        <w:tc>
          <w:tcPr>
            <w:tcW w:w="207" w:type="pct"/>
            <w:tcBorders>
              <w:top w:val="nil"/>
              <w:left w:val="nil"/>
              <w:bottom w:val="single" w:sz="4" w:space="0" w:color="FFFFFF"/>
              <w:right w:val="single" w:sz="4" w:space="0" w:color="FFFFFF"/>
            </w:tcBorders>
            <w:shd w:val="clear" w:color="auto" w:fill="auto"/>
            <w:vAlign w:val="center"/>
            <w:hideMark/>
          </w:tcPr>
          <w:p w14:paraId="08A2E0AD"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0,8</w:t>
            </w:r>
          </w:p>
        </w:tc>
        <w:tc>
          <w:tcPr>
            <w:tcW w:w="402" w:type="pct"/>
            <w:vMerge/>
            <w:tcBorders>
              <w:top w:val="nil"/>
              <w:left w:val="single" w:sz="4" w:space="0" w:color="FFFFFF"/>
              <w:bottom w:val="single" w:sz="4" w:space="0" w:color="FFFFFF"/>
              <w:right w:val="single" w:sz="4" w:space="0" w:color="FFFFFF"/>
            </w:tcBorders>
            <w:vAlign w:val="center"/>
            <w:hideMark/>
          </w:tcPr>
          <w:p w14:paraId="6B92020B"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B655ED9"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AF4989A"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8F29C1"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341BAD7"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A988F8" w14:textId="77777777" w:rsidR="000F586B" w:rsidRPr="000356D7" w:rsidRDefault="000F586B" w:rsidP="00765398">
            <w:pPr>
              <w:spacing w:after="0"/>
              <w:rPr>
                <w:rFonts w:cs="Calibri"/>
                <w:sz w:val="16"/>
                <w:szCs w:val="16"/>
                <w:lang w:eastAsia="es-CO"/>
              </w:rPr>
            </w:pPr>
          </w:p>
        </w:tc>
      </w:tr>
      <w:tr w:rsidR="000F586B" w:rsidRPr="000356D7" w14:paraId="1E8C6C77"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4990765"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1</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DBD7613"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Insignificante</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8677C37"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Lesión leve</w:t>
            </w:r>
            <w:r w:rsidRPr="000356D7">
              <w:rPr>
                <w:rFonts w:cs="Calibri"/>
                <w:sz w:val="16"/>
                <w:szCs w:val="16"/>
                <w:lang w:eastAsia="es-CO"/>
              </w:rPr>
              <w:br/>
              <w:t>(primeros</w:t>
            </w:r>
            <w:r w:rsidRPr="000356D7">
              <w:rPr>
                <w:rFonts w:cs="Calibri"/>
                <w:sz w:val="16"/>
                <w:szCs w:val="16"/>
                <w:lang w:eastAsia="es-CO"/>
              </w:rPr>
              <w:br/>
              <w:t>auxilios)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514FE2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Daño</w:t>
            </w:r>
            <w:r w:rsidRPr="000356D7">
              <w:rPr>
                <w:rFonts w:cs="Calibri"/>
                <w:sz w:val="16"/>
                <w:szCs w:val="16"/>
                <w:lang w:eastAsia="es-CO"/>
              </w:rPr>
              <w:br/>
              <w:t>leve</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1662204"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Efecto</w:t>
            </w:r>
            <w:r w:rsidRPr="000356D7">
              <w:rPr>
                <w:rFonts w:cs="Calibri"/>
                <w:sz w:val="16"/>
                <w:szCs w:val="16"/>
                <w:lang w:eastAsia="es-CO"/>
              </w:rPr>
              <w:br/>
              <w:t>Leve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1633A7C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56B768B6"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&lt;1%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538E08A"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Impacto Interno</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020AE07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6529A0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59ED275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7A0A0E3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ECF3761"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M</w:t>
            </w:r>
          </w:p>
        </w:tc>
      </w:tr>
      <w:tr w:rsidR="000F586B" w:rsidRPr="000356D7" w14:paraId="125E6F0C"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29DE2F"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D3D7975"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A6942CF"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3350014"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350C2EE"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C52D8C3"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31528270"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4562D51C"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0,0</w:t>
            </w:r>
          </w:p>
        </w:tc>
        <w:tc>
          <w:tcPr>
            <w:tcW w:w="207" w:type="pct"/>
            <w:tcBorders>
              <w:top w:val="nil"/>
              <w:left w:val="nil"/>
              <w:bottom w:val="single" w:sz="4" w:space="0" w:color="FFFFFF"/>
              <w:right w:val="single" w:sz="4" w:space="0" w:color="FFFFFF"/>
            </w:tcBorders>
            <w:shd w:val="clear" w:color="auto" w:fill="auto"/>
            <w:vAlign w:val="center"/>
            <w:hideMark/>
          </w:tcPr>
          <w:p w14:paraId="7B966584"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-0,1</w:t>
            </w:r>
          </w:p>
        </w:tc>
        <w:tc>
          <w:tcPr>
            <w:tcW w:w="402" w:type="pct"/>
            <w:vMerge/>
            <w:tcBorders>
              <w:top w:val="nil"/>
              <w:left w:val="single" w:sz="4" w:space="0" w:color="FFFFFF"/>
              <w:bottom w:val="single" w:sz="4" w:space="0" w:color="FFFFFF"/>
              <w:right w:val="single" w:sz="4" w:space="0" w:color="FFFFFF"/>
            </w:tcBorders>
            <w:vAlign w:val="center"/>
            <w:hideMark/>
          </w:tcPr>
          <w:p w14:paraId="53C16AB2"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E26FE50"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8F7201F"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B983608"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95D929E"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5CE9CB3" w14:textId="77777777" w:rsidR="000F586B" w:rsidRPr="000356D7" w:rsidRDefault="000F586B" w:rsidP="00765398">
            <w:pPr>
              <w:spacing w:after="0"/>
              <w:rPr>
                <w:rFonts w:cs="Calibri"/>
                <w:sz w:val="16"/>
                <w:szCs w:val="16"/>
                <w:lang w:eastAsia="es-CO"/>
              </w:rPr>
            </w:pPr>
          </w:p>
        </w:tc>
      </w:tr>
      <w:tr w:rsidR="000F586B" w:rsidRPr="000356D7" w14:paraId="35278BB8" w14:textId="77777777" w:rsidTr="00355ACE">
        <w:trPr>
          <w:trHeight w:val="255"/>
        </w:trPr>
        <w:tc>
          <w:tcPr>
            <w:tcW w:w="88" w:type="pct"/>
            <w:vMerge w:val="restart"/>
            <w:tcBorders>
              <w:top w:val="nil"/>
              <w:left w:val="single" w:sz="4" w:space="0" w:color="FFFFFF"/>
              <w:bottom w:val="single" w:sz="4" w:space="0" w:color="595959"/>
              <w:right w:val="single" w:sz="4" w:space="0" w:color="FFFFFF"/>
            </w:tcBorders>
            <w:shd w:val="clear" w:color="000000" w:fill="D9D9D9"/>
            <w:vAlign w:val="center"/>
            <w:hideMark/>
          </w:tcPr>
          <w:p w14:paraId="4BD6E81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0</w:t>
            </w:r>
          </w:p>
        </w:tc>
        <w:tc>
          <w:tcPr>
            <w:tcW w:w="416"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0E9388B0"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Nulo</w:t>
            </w:r>
          </w:p>
        </w:tc>
        <w:tc>
          <w:tcPr>
            <w:tcW w:w="400"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4CEF8DD8"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Ningún</w:t>
            </w:r>
            <w:r w:rsidRPr="000356D7">
              <w:rPr>
                <w:rFonts w:cs="Calibri"/>
                <w:sz w:val="16"/>
                <w:szCs w:val="16"/>
                <w:lang w:eastAsia="es-CO"/>
              </w:rPr>
              <w:br/>
              <w:t>Incidente</w:t>
            </w:r>
          </w:p>
        </w:tc>
        <w:tc>
          <w:tcPr>
            <w:tcW w:w="35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1D21835E"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Ningún</w:t>
            </w:r>
            <w:r w:rsidRPr="000356D7">
              <w:rPr>
                <w:rFonts w:cs="Calibri"/>
                <w:sz w:val="16"/>
                <w:szCs w:val="16"/>
                <w:lang w:eastAsia="es-CO"/>
              </w:rPr>
              <w:br/>
              <w:t>Daño</w:t>
            </w:r>
          </w:p>
        </w:tc>
        <w:tc>
          <w:tcPr>
            <w:tcW w:w="46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29B97635"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Ningún</w:t>
            </w:r>
            <w:r w:rsidRPr="000356D7">
              <w:rPr>
                <w:rFonts w:cs="Calibri"/>
                <w:sz w:val="16"/>
                <w:szCs w:val="16"/>
                <w:lang w:eastAsia="es-CO"/>
              </w:rPr>
              <w:br/>
              <w:t>Efecto</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AF8868D"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0,00%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B4EAB03"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 xml:space="preserve">0% </w:t>
            </w:r>
            <w:r w:rsidRPr="000356D7">
              <w:rPr>
                <w:rFonts w:cs="Calibri"/>
                <w:sz w:val="16"/>
                <w:szCs w:val="16"/>
                <w:lang w:eastAsia="es-CO"/>
              </w:rPr>
              <w:br/>
              <w:t>Programa Ejecución</w:t>
            </w:r>
          </w:p>
        </w:tc>
        <w:tc>
          <w:tcPr>
            <w:tcW w:w="402"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5403591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Ningún Impacto</w:t>
            </w:r>
          </w:p>
        </w:tc>
        <w:tc>
          <w:tcPr>
            <w:tcW w:w="416"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1F7EDB99"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60BB2E2F"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07E7A45C"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5C99046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754A0ED2" w14:textId="77777777" w:rsidR="000F586B" w:rsidRPr="000356D7" w:rsidRDefault="000F586B" w:rsidP="00765398">
            <w:pPr>
              <w:spacing w:after="0"/>
              <w:jc w:val="center"/>
              <w:rPr>
                <w:rFonts w:cs="Calibri"/>
                <w:sz w:val="16"/>
                <w:szCs w:val="16"/>
                <w:lang w:eastAsia="es-CO"/>
              </w:rPr>
            </w:pPr>
            <w:r w:rsidRPr="000356D7">
              <w:rPr>
                <w:rFonts w:cs="Calibri"/>
                <w:sz w:val="16"/>
                <w:szCs w:val="16"/>
                <w:lang w:eastAsia="es-CO"/>
              </w:rPr>
              <w:t>N</w:t>
            </w:r>
          </w:p>
        </w:tc>
      </w:tr>
      <w:tr w:rsidR="000F586B" w:rsidRPr="000356D7" w14:paraId="41DFC369" w14:textId="77777777" w:rsidTr="00355ACE">
        <w:trPr>
          <w:trHeight w:val="70"/>
        </w:trPr>
        <w:tc>
          <w:tcPr>
            <w:tcW w:w="88" w:type="pct"/>
            <w:vMerge/>
            <w:tcBorders>
              <w:top w:val="nil"/>
              <w:left w:val="single" w:sz="4" w:space="0" w:color="FFFFFF"/>
              <w:bottom w:val="single" w:sz="4" w:space="0" w:color="595959"/>
              <w:right w:val="single" w:sz="4" w:space="0" w:color="FFFFFF"/>
            </w:tcBorders>
            <w:vAlign w:val="center"/>
            <w:hideMark/>
          </w:tcPr>
          <w:p w14:paraId="4927EE61"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1BF0E598" w14:textId="77777777" w:rsidR="000F586B" w:rsidRPr="000356D7" w:rsidRDefault="000F586B" w:rsidP="00765398">
            <w:pPr>
              <w:spacing w:after="0"/>
              <w:rPr>
                <w:rFonts w:cs="Calibri"/>
                <w:sz w:val="16"/>
                <w:szCs w:val="16"/>
                <w:lang w:eastAsia="es-CO"/>
              </w:rPr>
            </w:pPr>
          </w:p>
        </w:tc>
        <w:tc>
          <w:tcPr>
            <w:tcW w:w="400" w:type="pct"/>
            <w:vMerge/>
            <w:tcBorders>
              <w:top w:val="nil"/>
              <w:left w:val="single" w:sz="4" w:space="0" w:color="FFFFFF"/>
              <w:bottom w:val="single" w:sz="4" w:space="0" w:color="595959"/>
              <w:right w:val="single" w:sz="4" w:space="0" w:color="FFFFFF"/>
            </w:tcBorders>
            <w:vAlign w:val="center"/>
            <w:hideMark/>
          </w:tcPr>
          <w:p w14:paraId="03A4B058" w14:textId="77777777" w:rsidR="000F586B" w:rsidRPr="000356D7" w:rsidRDefault="000F586B" w:rsidP="00765398">
            <w:pPr>
              <w:spacing w:after="0"/>
              <w:rPr>
                <w:rFonts w:cs="Calibri"/>
                <w:sz w:val="16"/>
                <w:szCs w:val="16"/>
                <w:lang w:eastAsia="es-CO"/>
              </w:rPr>
            </w:pPr>
          </w:p>
        </w:tc>
        <w:tc>
          <w:tcPr>
            <w:tcW w:w="359" w:type="pct"/>
            <w:vMerge/>
            <w:tcBorders>
              <w:top w:val="nil"/>
              <w:left w:val="single" w:sz="4" w:space="0" w:color="FFFFFF"/>
              <w:bottom w:val="single" w:sz="4" w:space="0" w:color="595959"/>
              <w:right w:val="single" w:sz="4" w:space="0" w:color="FFFFFF"/>
            </w:tcBorders>
            <w:vAlign w:val="center"/>
            <w:hideMark/>
          </w:tcPr>
          <w:p w14:paraId="600DD551" w14:textId="77777777" w:rsidR="000F586B" w:rsidRPr="000356D7" w:rsidRDefault="000F586B" w:rsidP="00765398">
            <w:pPr>
              <w:spacing w:after="0"/>
              <w:rPr>
                <w:rFonts w:cs="Calibri"/>
                <w:sz w:val="16"/>
                <w:szCs w:val="16"/>
                <w:lang w:eastAsia="es-CO"/>
              </w:rPr>
            </w:pPr>
          </w:p>
        </w:tc>
        <w:tc>
          <w:tcPr>
            <w:tcW w:w="469" w:type="pct"/>
            <w:vMerge/>
            <w:tcBorders>
              <w:top w:val="nil"/>
              <w:left w:val="single" w:sz="4" w:space="0" w:color="FFFFFF"/>
              <w:bottom w:val="single" w:sz="4" w:space="0" w:color="595959"/>
              <w:right w:val="single" w:sz="4" w:space="0" w:color="FFFFFF"/>
            </w:tcBorders>
            <w:vAlign w:val="center"/>
            <w:hideMark/>
          </w:tcPr>
          <w:p w14:paraId="0DBD6ADB" w14:textId="77777777" w:rsidR="000F586B" w:rsidRPr="000356D7" w:rsidRDefault="000F586B" w:rsidP="00765398">
            <w:pPr>
              <w:spacing w:after="0"/>
              <w:rPr>
                <w:rFonts w:cs="Calibri"/>
                <w:sz w:val="16"/>
                <w:szCs w:val="16"/>
                <w:lang w:eastAsia="es-CO"/>
              </w:rPr>
            </w:pPr>
          </w:p>
        </w:tc>
        <w:tc>
          <w:tcPr>
            <w:tcW w:w="372" w:type="pct"/>
            <w:tcBorders>
              <w:top w:val="nil"/>
              <w:left w:val="nil"/>
              <w:bottom w:val="single" w:sz="4" w:space="0" w:color="595959"/>
              <w:right w:val="single" w:sz="4" w:space="0" w:color="FFFFFF"/>
            </w:tcBorders>
            <w:shd w:val="clear" w:color="auto" w:fill="auto"/>
            <w:vAlign w:val="center"/>
            <w:hideMark/>
          </w:tcPr>
          <w:p w14:paraId="36B912A6"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0</w:t>
            </w:r>
          </w:p>
        </w:tc>
        <w:tc>
          <w:tcPr>
            <w:tcW w:w="373" w:type="pct"/>
            <w:tcBorders>
              <w:top w:val="nil"/>
              <w:left w:val="nil"/>
              <w:bottom w:val="single" w:sz="4" w:space="0" w:color="595959"/>
              <w:right w:val="single" w:sz="4" w:space="0" w:color="FFFFFF"/>
            </w:tcBorders>
            <w:shd w:val="clear" w:color="auto" w:fill="auto"/>
            <w:vAlign w:val="center"/>
            <w:hideMark/>
          </w:tcPr>
          <w:p w14:paraId="750D41E5" w14:textId="77777777" w:rsidR="000F586B" w:rsidRPr="000356D7" w:rsidRDefault="000F586B" w:rsidP="00765398">
            <w:pPr>
              <w:spacing w:after="0"/>
              <w:rPr>
                <w:rFonts w:cs="Calibri"/>
                <w:color w:val="0000FF"/>
                <w:sz w:val="16"/>
                <w:szCs w:val="16"/>
                <w:lang w:eastAsia="es-CO"/>
              </w:rPr>
            </w:pPr>
            <w:r w:rsidRPr="000356D7">
              <w:rPr>
                <w:rFonts w:cs="Calibri"/>
                <w:color w:val="0000FF"/>
                <w:sz w:val="16"/>
                <w:szCs w:val="16"/>
                <w:lang w:eastAsia="es-CO"/>
              </w:rPr>
              <w:t>0</w:t>
            </w:r>
          </w:p>
        </w:tc>
        <w:tc>
          <w:tcPr>
            <w:tcW w:w="219" w:type="pct"/>
            <w:tcBorders>
              <w:top w:val="nil"/>
              <w:left w:val="nil"/>
              <w:bottom w:val="single" w:sz="4" w:space="0" w:color="595959"/>
              <w:right w:val="single" w:sz="4" w:space="0" w:color="FFFFFF"/>
            </w:tcBorders>
            <w:shd w:val="clear" w:color="auto" w:fill="auto"/>
            <w:vAlign w:val="center"/>
            <w:hideMark/>
          </w:tcPr>
          <w:p w14:paraId="18A5D4FF"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0,0</w:t>
            </w:r>
          </w:p>
        </w:tc>
        <w:tc>
          <w:tcPr>
            <w:tcW w:w="207" w:type="pct"/>
            <w:tcBorders>
              <w:top w:val="nil"/>
              <w:left w:val="nil"/>
              <w:bottom w:val="single" w:sz="4" w:space="0" w:color="595959"/>
              <w:right w:val="single" w:sz="4" w:space="0" w:color="FFFFFF"/>
            </w:tcBorders>
            <w:shd w:val="clear" w:color="auto" w:fill="auto"/>
            <w:vAlign w:val="center"/>
            <w:hideMark/>
          </w:tcPr>
          <w:p w14:paraId="2CE8F635" w14:textId="77777777" w:rsidR="000F586B" w:rsidRPr="000356D7" w:rsidRDefault="000F586B" w:rsidP="00765398">
            <w:pPr>
              <w:spacing w:after="0"/>
              <w:jc w:val="center"/>
              <w:rPr>
                <w:rFonts w:cs="Calibri"/>
                <w:color w:val="008000"/>
                <w:sz w:val="16"/>
                <w:szCs w:val="16"/>
                <w:lang w:eastAsia="es-CO"/>
              </w:rPr>
            </w:pPr>
            <w:r w:rsidRPr="000356D7">
              <w:rPr>
                <w:rFonts w:cs="Calibri"/>
                <w:color w:val="008000"/>
                <w:sz w:val="16"/>
                <w:szCs w:val="16"/>
                <w:lang w:eastAsia="es-CO"/>
              </w:rPr>
              <w:t>0,0</w:t>
            </w:r>
          </w:p>
        </w:tc>
        <w:tc>
          <w:tcPr>
            <w:tcW w:w="402" w:type="pct"/>
            <w:vMerge/>
            <w:tcBorders>
              <w:top w:val="nil"/>
              <w:left w:val="single" w:sz="4" w:space="0" w:color="FFFFFF"/>
              <w:bottom w:val="single" w:sz="4" w:space="0" w:color="595959"/>
              <w:right w:val="single" w:sz="4" w:space="0" w:color="FFFFFF"/>
            </w:tcBorders>
            <w:vAlign w:val="center"/>
            <w:hideMark/>
          </w:tcPr>
          <w:p w14:paraId="003A123E" w14:textId="77777777" w:rsidR="000F586B" w:rsidRPr="000356D7" w:rsidRDefault="000F586B" w:rsidP="00765398">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4EDA96D6"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32D96011"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5847499C"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1DFD2EB" w14:textId="77777777" w:rsidR="000F586B" w:rsidRPr="000356D7" w:rsidRDefault="000F586B" w:rsidP="00765398">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2AB54C4" w14:textId="77777777" w:rsidR="000F586B" w:rsidRPr="000356D7" w:rsidRDefault="000F586B" w:rsidP="00765398">
            <w:pPr>
              <w:spacing w:after="0"/>
              <w:rPr>
                <w:rFonts w:cs="Calibri"/>
                <w:sz w:val="16"/>
                <w:szCs w:val="16"/>
                <w:lang w:eastAsia="es-CO"/>
              </w:rPr>
            </w:pPr>
          </w:p>
        </w:tc>
      </w:tr>
    </w:tbl>
    <w:p w14:paraId="0B8C4F8C" w14:textId="1512846A" w:rsidR="000F586B" w:rsidRPr="000356D7" w:rsidRDefault="00355ACE" w:rsidP="00355ACE">
      <w:pPr>
        <w:tabs>
          <w:tab w:val="left" w:pos="1399"/>
        </w:tabs>
        <w:jc w:val="center"/>
      </w:pPr>
      <w:bookmarkStart w:id="176" w:name="_Ref157789540"/>
      <w:bookmarkStart w:id="177" w:name="_Toc164331517"/>
      <w:r w:rsidRPr="000356D7">
        <w:rPr>
          <w:sz w:val="18"/>
          <w:szCs w:val="18"/>
        </w:rPr>
        <w:t xml:space="preserve">Tabla </w:t>
      </w:r>
      <w:r w:rsidR="00717A69" w:rsidRPr="000356D7">
        <w:rPr>
          <w:sz w:val="18"/>
          <w:szCs w:val="18"/>
        </w:rPr>
        <w:fldChar w:fldCharType="begin"/>
      </w:r>
      <w:r w:rsidR="00717A69" w:rsidRPr="000356D7">
        <w:rPr>
          <w:sz w:val="18"/>
          <w:szCs w:val="18"/>
        </w:rPr>
        <w:instrText xml:space="preserve"> SEQ Tabla \* ARABIC </w:instrText>
      </w:r>
      <w:r w:rsidR="00717A69" w:rsidRPr="000356D7">
        <w:rPr>
          <w:sz w:val="18"/>
          <w:szCs w:val="18"/>
        </w:rPr>
        <w:fldChar w:fldCharType="separate"/>
      </w:r>
      <w:r w:rsidR="002E4237">
        <w:rPr>
          <w:noProof/>
          <w:sz w:val="18"/>
          <w:szCs w:val="18"/>
        </w:rPr>
        <w:t>8</w:t>
      </w:r>
      <w:r w:rsidR="00717A69" w:rsidRPr="000356D7">
        <w:rPr>
          <w:sz w:val="18"/>
          <w:szCs w:val="18"/>
        </w:rPr>
        <w:fldChar w:fldCharType="end"/>
      </w:r>
      <w:bookmarkEnd w:id="176"/>
      <w:r w:rsidRPr="000356D7">
        <w:rPr>
          <w:sz w:val="18"/>
          <w:szCs w:val="18"/>
        </w:rPr>
        <w:t>. Matriz de riesgos propuesta. Fuente Propia</w:t>
      </w:r>
      <w:bookmarkEnd w:id="177"/>
    </w:p>
    <w:p w14:paraId="405875AD" w14:textId="43FB73DC" w:rsidR="00355ACE" w:rsidRPr="000356D7" w:rsidRDefault="00355ACE" w:rsidP="00355ACE">
      <w:pPr>
        <w:tabs>
          <w:tab w:val="left" w:pos="1399"/>
        </w:tabs>
        <w:sectPr w:rsidR="00355ACE" w:rsidRPr="000356D7" w:rsidSect="0043617E">
          <w:pgSz w:w="16838" w:h="11906" w:orient="landscape"/>
          <w:pgMar w:top="1157" w:right="1440" w:bottom="1106" w:left="2268" w:header="709" w:footer="709" w:gutter="0"/>
          <w:cols w:space="301"/>
          <w:titlePg/>
          <w:docGrid w:linePitch="360"/>
        </w:sectPr>
      </w:pPr>
      <w:r w:rsidRPr="000356D7">
        <w:tab/>
      </w:r>
    </w:p>
    <w:p w14:paraId="1CA74238" w14:textId="1EF762DB" w:rsidR="000F586B" w:rsidRPr="000356D7" w:rsidRDefault="000F586B" w:rsidP="00573722">
      <w:pPr>
        <w:pStyle w:val="Ttulo2"/>
        <w:numPr>
          <w:ilvl w:val="1"/>
          <w:numId w:val="2"/>
        </w:numPr>
        <w:rPr>
          <w:color w:val="000000" w:themeColor="text1"/>
        </w:rPr>
      </w:pPr>
      <w:bookmarkStart w:id="178" w:name="_Toc157174363"/>
      <w:bookmarkStart w:id="179" w:name="_Toc157790060"/>
      <w:bookmarkStart w:id="180" w:name="_Toc161671877"/>
      <w:bookmarkStart w:id="181" w:name="_Toc166165321"/>
      <w:r w:rsidRPr="000356D7">
        <w:rPr>
          <w:color w:val="000000" w:themeColor="text1"/>
        </w:rPr>
        <w:lastRenderedPageBreak/>
        <w:t xml:space="preserve">Riesgos </w:t>
      </w:r>
      <w:bookmarkEnd w:id="178"/>
      <w:bookmarkEnd w:id="179"/>
      <w:r w:rsidRPr="000356D7">
        <w:rPr>
          <w:color w:val="000000" w:themeColor="text1"/>
        </w:rPr>
        <w:t>de la medida</w:t>
      </w:r>
      <w:bookmarkEnd w:id="180"/>
      <w:bookmarkEnd w:id="181"/>
    </w:p>
    <w:p w14:paraId="57A4260D" w14:textId="77777777" w:rsidR="000F586B" w:rsidRPr="000356D7" w:rsidRDefault="000F586B" w:rsidP="000F586B">
      <w:pPr>
        <w:spacing w:after="0"/>
      </w:pPr>
    </w:p>
    <w:p w14:paraId="4F54940B" w14:textId="3AD65700" w:rsidR="000F586B" w:rsidRPr="000356D7" w:rsidRDefault="000F586B" w:rsidP="000F586B">
      <w:pPr>
        <w:spacing w:after="0"/>
      </w:pPr>
      <w:r w:rsidRPr="000356D7">
        <w:t xml:space="preserve">Los riesgos iniciales de la medida propuesta se describen brevemente en la </w:t>
      </w:r>
      <w:r w:rsidRPr="000356D7">
        <w:fldChar w:fldCharType="begin"/>
      </w:r>
      <w:r w:rsidRPr="000356D7">
        <w:instrText xml:space="preserve"> REF _Ref157615469 \h  \* MERGEFORMAT </w:instrText>
      </w:r>
      <w:r w:rsidRPr="000356D7">
        <w:fldChar w:fldCharType="separate"/>
      </w:r>
      <w:r w:rsidR="002E4237" w:rsidRPr="002E4237">
        <w:t>Tabla 9</w:t>
      </w:r>
      <w:r w:rsidRPr="000356D7">
        <w:fldChar w:fldCharType="end"/>
      </w:r>
      <w:r w:rsidRPr="000356D7">
        <w:t>. Se consideran los riesgos técnicos de mayor impacto.</w:t>
      </w:r>
    </w:p>
    <w:p w14:paraId="7AC0433C" w14:textId="77777777" w:rsidR="000F586B" w:rsidRPr="000356D7" w:rsidRDefault="000F586B" w:rsidP="000F586B">
      <w:pPr>
        <w:spacing w:after="0"/>
      </w:pPr>
    </w:p>
    <w:p w14:paraId="3CE03B73" w14:textId="6EF85B3A" w:rsidR="000F586B" w:rsidRPr="000356D7" w:rsidRDefault="000F586B" w:rsidP="000F586B">
      <w:pPr>
        <w:spacing w:after="200"/>
        <w:ind w:firstLine="720"/>
        <w:jc w:val="center"/>
        <w:rPr>
          <w:sz w:val="18"/>
          <w:szCs w:val="18"/>
        </w:rPr>
      </w:pPr>
    </w:p>
    <w:tbl>
      <w:tblPr>
        <w:tblW w:w="13036" w:type="dxa"/>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523"/>
        <w:gridCol w:w="1686"/>
        <w:gridCol w:w="2400"/>
        <w:gridCol w:w="2077"/>
        <w:gridCol w:w="379"/>
        <w:gridCol w:w="468"/>
        <w:gridCol w:w="379"/>
        <w:gridCol w:w="485"/>
        <w:gridCol w:w="485"/>
        <w:gridCol w:w="395"/>
        <w:gridCol w:w="344"/>
        <w:gridCol w:w="400"/>
        <w:gridCol w:w="3015"/>
      </w:tblGrid>
      <w:tr w:rsidR="000F586B" w:rsidRPr="000356D7" w14:paraId="086E5A82" w14:textId="77777777" w:rsidTr="00765398">
        <w:trPr>
          <w:cantSplit/>
          <w:trHeight w:val="1134"/>
          <w:tblHeader/>
        </w:trPr>
        <w:tc>
          <w:tcPr>
            <w:tcW w:w="523" w:type="dxa"/>
            <w:tcBorders>
              <w:bottom w:val="single" w:sz="4" w:space="0" w:color="FFFFFF"/>
            </w:tcBorders>
            <w:shd w:val="clear" w:color="000000" w:fill="1B9E40"/>
            <w:vAlign w:val="center"/>
            <w:hideMark/>
          </w:tcPr>
          <w:p w14:paraId="01557EED" w14:textId="77777777" w:rsidR="000F586B" w:rsidRPr="000356D7" w:rsidRDefault="000F586B" w:rsidP="00765398">
            <w:pPr>
              <w:spacing w:after="0"/>
              <w:jc w:val="center"/>
              <w:rPr>
                <w:rFonts w:cs="Calibri"/>
                <w:bCs/>
                <w:color w:val="FFFFFF"/>
                <w:sz w:val="16"/>
                <w:szCs w:val="16"/>
                <w:lang w:eastAsia="es-CO"/>
              </w:rPr>
            </w:pPr>
            <w:r w:rsidRPr="000356D7">
              <w:rPr>
                <w:rFonts w:cs="Calibri"/>
                <w:bCs/>
                <w:color w:val="FFFFFF"/>
                <w:sz w:val="16"/>
                <w:szCs w:val="16"/>
                <w:lang w:eastAsia="es-CO"/>
              </w:rPr>
              <w:t>R Id.</w:t>
            </w:r>
          </w:p>
        </w:tc>
        <w:tc>
          <w:tcPr>
            <w:tcW w:w="1686" w:type="dxa"/>
            <w:tcBorders>
              <w:bottom w:val="single" w:sz="4" w:space="0" w:color="FFFFFF"/>
            </w:tcBorders>
            <w:shd w:val="clear" w:color="000000" w:fill="1B9E40"/>
            <w:vAlign w:val="center"/>
            <w:hideMark/>
          </w:tcPr>
          <w:p w14:paraId="47F2FCE6" w14:textId="77777777" w:rsidR="000F586B" w:rsidRPr="000356D7" w:rsidRDefault="000F586B" w:rsidP="00765398">
            <w:pPr>
              <w:spacing w:after="0"/>
              <w:jc w:val="center"/>
              <w:rPr>
                <w:rFonts w:cs="Calibri"/>
                <w:bCs/>
                <w:color w:val="FFFFFF"/>
                <w:sz w:val="16"/>
                <w:szCs w:val="16"/>
                <w:lang w:eastAsia="es-CO"/>
              </w:rPr>
            </w:pPr>
            <w:r w:rsidRPr="000356D7">
              <w:rPr>
                <w:rFonts w:cs="Calibri"/>
                <w:bCs/>
                <w:color w:val="FFFFFF"/>
                <w:sz w:val="16"/>
                <w:szCs w:val="16"/>
                <w:lang w:eastAsia="es-CO"/>
              </w:rPr>
              <w:t>Categoría del riesgo</w:t>
            </w:r>
          </w:p>
        </w:tc>
        <w:tc>
          <w:tcPr>
            <w:tcW w:w="2400" w:type="dxa"/>
            <w:tcBorders>
              <w:bottom w:val="single" w:sz="4" w:space="0" w:color="FFFFFF"/>
            </w:tcBorders>
            <w:shd w:val="clear" w:color="000000" w:fill="1B9E40"/>
            <w:vAlign w:val="center"/>
            <w:hideMark/>
          </w:tcPr>
          <w:p w14:paraId="4FDCE33D" w14:textId="77777777" w:rsidR="000F586B" w:rsidRPr="000356D7" w:rsidRDefault="000F586B" w:rsidP="00765398">
            <w:pPr>
              <w:spacing w:after="0"/>
              <w:jc w:val="center"/>
              <w:rPr>
                <w:rFonts w:cs="Calibri"/>
                <w:bCs/>
                <w:color w:val="FFFFFF"/>
                <w:sz w:val="16"/>
                <w:szCs w:val="16"/>
                <w:lang w:eastAsia="es-CO"/>
              </w:rPr>
            </w:pPr>
            <w:r w:rsidRPr="000356D7">
              <w:rPr>
                <w:rFonts w:cs="Calibri"/>
                <w:bCs/>
                <w:color w:val="FFFFFF"/>
                <w:sz w:val="16"/>
                <w:szCs w:val="16"/>
                <w:lang w:eastAsia="es-CO"/>
              </w:rPr>
              <w:t>RIESGO</w:t>
            </w:r>
          </w:p>
        </w:tc>
        <w:tc>
          <w:tcPr>
            <w:tcW w:w="2077" w:type="dxa"/>
            <w:tcBorders>
              <w:bottom w:val="single" w:sz="4" w:space="0" w:color="FFFFFF"/>
            </w:tcBorders>
            <w:shd w:val="clear" w:color="000000" w:fill="1B9E40"/>
            <w:vAlign w:val="center"/>
            <w:hideMark/>
          </w:tcPr>
          <w:p w14:paraId="68067EBD" w14:textId="77777777" w:rsidR="000F586B" w:rsidRPr="000356D7" w:rsidRDefault="000F586B" w:rsidP="00765398">
            <w:pPr>
              <w:spacing w:after="0"/>
              <w:jc w:val="center"/>
              <w:rPr>
                <w:rFonts w:cs="Calibri"/>
                <w:bCs/>
                <w:color w:val="FFFFFF"/>
                <w:sz w:val="16"/>
                <w:szCs w:val="16"/>
                <w:lang w:eastAsia="es-CO"/>
              </w:rPr>
            </w:pPr>
            <w:r w:rsidRPr="000356D7">
              <w:rPr>
                <w:rFonts w:cs="Calibri"/>
                <w:bCs/>
                <w:color w:val="FFFFFF"/>
                <w:sz w:val="16"/>
                <w:szCs w:val="16"/>
                <w:lang w:eastAsia="es-CO"/>
              </w:rPr>
              <w:t>CAUSA BÁSICA</w:t>
            </w:r>
          </w:p>
        </w:tc>
        <w:tc>
          <w:tcPr>
            <w:tcW w:w="379" w:type="dxa"/>
            <w:shd w:val="clear" w:color="000000" w:fill="1B9E40"/>
            <w:textDirection w:val="btLr"/>
            <w:vAlign w:val="center"/>
          </w:tcPr>
          <w:p w14:paraId="5C3901DC"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Pers.</w:t>
            </w:r>
          </w:p>
        </w:tc>
        <w:tc>
          <w:tcPr>
            <w:tcW w:w="468" w:type="dxa"/>
            <w:shd w:val="clear" w:color="000000" w:fill="1B9E40"/>
            <w:textDirection w:val="btLr"/>
            <w:vAlign w:val="center"/>
          </w:tcPr>
          <w:p w14:paraId="12092FAA"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Inst.</w:t>
            </w:r>
          </w:p>
        </w:tc>
        <w:tc>
          <w:tcPr>
            <w:tcW w:w="379" w:type="dxa"/>
            <w:shd w:val="clear" w:color="000000" w:fill="1B9E40"/>
            <w:textDirection w:val="btLr"/>
            <w:vAlign w:val="center"/>
          </w:tcPr>
          <w:p w14:paraId="05763EF7" w14:textId="77777777" w:rsidR="000F586B" w:rsidRPr="000356D7" w:rsidRDefault="000F586B" w:rsidP="00765398">
            <w:pPr>
              <w:spacing w:after="0"/>
              <w:ind w:left="113" w:right="113"/>
              <w:jc w:val="center"/>
              <w:rPr>
                <w:rFonts w:cs="Calibri"/>
                <w:bCs/>
                <w:color w:val="FFFFFF"/>
                <w:sz w:val="16"/>
                <w:szCs w:val="16"/>
                <w:lang w:eastAsia="es-CO"/>
              </w:rPr>
            </w:pPr>
            <w:proofErr w:type="spellStart"/>
            <w:r w:rsidRPr="000356D7">
              <w:rPr>
                <w:rFonts w:cs="Calibri"/>
                <w:bCs/>
                <w:color w:val="FFFFFF"/>
                <w:sz w:val="16"/>
                <w:szCs w:val="16"/>
                <w:lang w:eastAsia="es-CO"/>
              </w:rPr>
              <w:t>Amb</w:t>
            </w:r>
            <w:proofErr w:type="spellEnd"/>
            <w:r w:rsidRPr="000356D7">
              <w:rPr>
                <w:rFonts w:cs="Calibri"/>
                <w:bCs/>
                <w:color w:val="FFFFFF"/>
                <w:sz w:val="16"/>
                <w:szCs w:val="16"/>
                <w:lang w:eastAsia="es-CO"/>
              </w:rPr>
              <w:t>.</w:t>
            </w:r>
          </w:p>
        </w:tc>
        <w:tc>
          <w:tcPr>
            <w:tcW w:w="485" w:type="dxa"/>
            <w:shd w:val="clear" w:color="000000" w:fill="1B9E40"/>
            <w:textDirection w:val="btLr"/>
            <w:vAlign w:val="center"/>
          </w:tcPr>
          <w:p w14:paraId="245A31AB"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Econ.</w:t>
            </w:r>
          </w:p>
        </w:tc>
        <w:tc>
          <w:tcPr>
            <w:tcW w:w="485" w:type="dxa"/>
            <w:shd w:val="clear" w:color="000000" w:fill="1B9E40"/>
            <w:textDirection w:val="btLr"/>
            <w:vAlign w:val="center"/>
          </w:tcPr>
          <w:p w14:paraId="33303FD8"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Tiempo</w:t>
            </w:r>
          </w:p>
        </w:tc>
        <w:tc>
          <w:tcPr>
            <w:tcW w:w="395" w:type="dxa"/>
            <w:shd w:val="clear" w:color="000000" w:fill="1B9E40"/>
            <w:textDirection w:val="btLr"/>
            <w:vAlign w:val="center"/>
          </w:tcPr>
          <w:p w14:paraId="5D0E0953" w14:textId="77777777" w:rsidR="000F586B" w:rsidRPr="000356D7" w:rsidRDefault="000F586B" w:rsidP="00765398">
            <w:pPr>
              <w:spacing w:after="0"/>
              <w:ind w:left="113" w:right="113"/>
              <w:jc w:val="center"/>
              <w:rPr>
                <w:rFonts w:cs="Calibri"/>
                <w:bCs/>
                <w:color w:val="FFFFFF"/>
                <w:sz w:val="16"/>
                <w:szCs w:val="16"/>
                <w:lang w:eastAsia="es-CO"/>
              </w:rPr>
            </w:pPr>
            <w:proofErr w:type="spellStart"/>
            <w:r w:rsidRPr="000356D7">
              <w:rPr>
                <w:rFonts w:cs="Calibri"/>
                <w:bCs/>
                <w:color w:val="FFFFFF"/>
                <w:sz w:val="16"/>
                <w:szCs w:val="16"/>
                <w:lang w:eastAsia="es-CO"/>
              </w:rPr>
              <w:t>Img</w:t>
            </w:r>
            <w:proofErr w:type="spellEnd"/>
            <w:r w:rsidRPr="000356D7">
              <w:rPr>
                <w:rFonts w:cs="Calibri"/>
                <w:bCs/>
                <w:color w:val="FFFFFF"/>
                <w:sz w:val="16"/>
                <w:szCs w:val="16"/>
                <w:lang w:eastAsia="es-CO"/>
              </w:rPr>
              <w:t>. Cliente</w:t>
            </w:r>
          </w:p>
        </w:tc>
        <w:tc>
          <w:tcPr>
            <w:tcW w:w="344" w:type="dxa"/>
            <w:shd w:val="clear" w:color="000000" w:fill="1B9E40"/>
            <w:textDirection w:val="btLr"/>
            <w:vAlign w:val="center"/>
            <w:hideMark/>
          </w:tcPr>
          <w:p w14:paraId="7E889668"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Otra</w:t>
            </w:r>
          </w:p>
        </w:tc>
        <w:tc>
          <w:tcPr>
            <w:tcW w:w="400" w:type="dxa"/>
            <w:shd w:val="clear" w:color="000000" w:fill="1B9E40"/>
            <w:textDirection w:val="btLr"/>
            <w:vAlign w:val="center"/>
            <w:hideMark/>
          </w:tcPr>
          <w:p w14:paraId="58FF0B24" w14:textId="77777777" w:rsidR="000F586B" w:rsidRPr="000356D7" w:rsidRDefault="000F586B" w:rsidP="00765398">
            <w:pPr>
              <w:spacing w:after="0"/>
              <w:ind w:left="113" w:right="113"/>
              <w:jc w:val="center"/>
              <w:rPr>
                <w:rFonts w:cs="Calibri"/>
                <w:bCs/>
                <w:color w:val="FFFFFF"/>
                <w:sz w:val="16"/>
                <w:szCs w:val="16"/>
                <w:lang w:eastAsia="es-CO"/>
              </w:rPr>
            </w:pPr>
            <w:r w:rsidRPr="000356D7">
              <w:rPr>
                <w:rFonts w:cs="Calibri"/>
                <w:bCs/>
                <w:color w:val="FFFFFF"/>
                <w:sz w:val="16"/>
                <w:szCs w:val="16"/>
                <w:lang w:eastAsia="es-CO"/>
              </w:rPr>
              <w:t>Valoración</w:t>
            </w:r>
          </w:p>
        </w:tc>
        <w:tc>
          <w:tcPr>
            <w:tcW w:w="3015" w:type="dxa"/>
            <w:tcBorders>
              <w:bottom w:val="single" w:sz="4" w:space="0" w:color="FFFFFF"/>
            </w:tcBorders>
            <w:shd w:val="clear" w:color="000000" w:fill="1B9E40"/>
            <w:vAlign w:val="center"/>
            <w:hideMark/>
          </w:tcPr>
          <w:p w14:paraId="4B5B4B8E" w14:textId="77777777" w:rsidR="000F586B" w:rsidRPr="000356D7" w:rsidRDefault="000F586B" w:rsidP="00765398">
            <w:pPr>
              <w:spacing w:after="0"/>
              <w:jc w:val="center"/>
              <w:rPr>
                <w:rFonts w:cs="Calibri"/>
                <w:bCs/>
                <w:color w:val="FFFFFF"/>
                <w:sz w:val="16"/>
                <w:szCs w:val="16"/>
                <w:lang w:eastAsia="es-CO"/>
              </w:rPr>
            </w:pPr>
            <w:r w:rsidRPr="000356D7">
              <w:rPr>
                <w:rFonts w:cs="Calibri"/>
                <w:bCs/>
                <w:color w:val="FFFFFF"/>
                <w:sz w:val="16"/>
                <w:szCs w:val="16"/>
                <w:lang w:eastAsia="es-CO"/>
              </w:rPr>
              <w:t>ACCIÓN DE TRATAMIENTO</w:t>
            </w:r>
          </w:p>
        </w:tc>
      </w:tr>
      <w:tr w:rsidR="000F586B" w:rsidRPr="000356D7" w14:paraId="482A03F8" w14:textId="77777777" w:rsidTr="00765398">
        <w:trPr>
          <w:trHeight w:val="557"/>
        </w:trPr>
        <w:tc>
          <w:tcPr>
            <w:tcW w:w="523" w:type="dxa"/>
            <w:tcBorders>
              <w:bottom w:val="single" w:sz="4" w:space="0" w:color="F2F2F2"/>
            </w:tcBorders>
            <w:shd w:val="clear" w:color="auto" w:fill="auto"/>
            <w:vAlign w:val="center"/>
            <w:hideMark/>
          </w:tcPr>
          <w:p w14:paraId="0C92F17D" w14:textId="77777777" w:rsidR="000F586B" w:rsidRPr="000356D7" w:rsidRDefault="000F586B" w:rsidP="00765398">
            <w:pPr>
              <w:spacing w:after="0"/>
              <w:jc w:val="center"/>
              <w:rPr>
                <w:rFonts w:cs="Calibri"/>
                <w:b/>
                <w:sz w:val="16"/>
                <w:szCs w:val="16"/>
                <w:lang w:eastAsia="es-CO"/>
              </w:rPr>
            </w:pPr>
            <w:r w:rsidRPr="000356D7">
              <w:rPr>
                <w:rFonts w:cs="Calibri"/>
                <w:b/>
                <w:sz w:val="16"/>
                <w:szCs w:val="16"/>
                <w:lang w:eastAsia="es-CO"/>
              </w:rPr>
              <w:t>R01</w:t>
            </w:r>
          </w:p>
        </w:tc>
        <w:tc>
          <w:tcPr>
            <w:tcW w:w="1686" w:type="dxa"/>
            <w:tcBorders>
              <w:bottom w:val="single" w:sz="4" w:space="0" w:color="F2F2F2"/>
            </w:tcBorders>
            <w:shd w:val="clear" w:color="auto" w:fill="auto"/>
            <w:vAlign w:val="center"/>
            <w:hideMark/>
          </w:tcPr>
          <w:p w14:paraId="7C470E17" w14:textId="77777777" w:rsidR="000F586B" w:rsidRPr="000356D7" w:rsidRDefault="000F586B" w:rsidP="00765398">
            <w:pPr>
              <w:spacing w:after="0"/>
              <w:jc w:val="center"/>
              <w:rPr>
                <w:rFonts w:cs="Calibri"/>
                <w:sz w:val="16"/>
                <w:szCs w:val="16"/>
                <w:lang w:eastAsia="es-CO"/>
              </w:rPr>
            </w:pPr>
            <w:r w:rsidRPr="000356D7">
              <w:rPr>
                <w:sz w:val="16"/>
                <w:szCs w:val="16"/>
              </w:rPr>
              <w:t>Montaje y construcción</w:t>
            </w:r>
          </w:p>
        </w:tc>
        <w:tc>
          <w:tcPr>
            <w:tcW w:w="2400" w:type="dxa"/>
            <w:tcBorders>
              <w:bottom w:val="single" w:sz="4" w:space="0" w:color="F2F2F2"/>
            </w:tcBorders>
            <w:shd w:val="clear" w:color="auto" w:fill="auto"/>
            <w:vAlign w:val="center"/>
            <w:hideMark/>
          </w:tcPr>
          <w:p w14:paraId="4CF485B6" w14:textId="77777777" w:rsidR="000F586B" w:rsidRPr="000356D7" w:rsidRDefault="000F586B" w:rsidP="00765398">
            <w:pPr>
              <w:spacing w:after="0"/>
              <w:rPr>
                <w:rFonts w:cs="Calibri"/>
                <w:sz w:val="16"/>
                <w:szCs w:val="16"/>
                <w:lang w:eastAsia="es-CO"/>
              </w:rPr>
            </w:pPr>
            <w:r w:rsidRPr="000356D7">
              <w:rPr>
                <w:sz w:val="16"/>
                <w:szCs w:val="16"/>
              </w:rPr>
              <w:t>Falta de área disponible para la instalación de los paneles solares y demás equipos requeridos.</w:t>
            </w:r>
          </w:p>
        </w:tc>
        <w:tc>
          <w:tcPr>
            <w:tcW w:w="2077" w:type="dxa"/>
            <w:tcBorders>
              <w:bottom w:val="single" w:sz="4" w:space="0" w:color="F2F2F2"/>
            </w:tcBorders>
            <w:shd w:val="clear" w:color="auto" w:fill="auto"/>
            <w:vAlign w:val="center"/>
            <w:hideMark/>
          </w:tcPr>
          <w:p w14:paraId="5BBA6C9C" w14:textId="77777777" w:rsidR="000F586B" w:rsidRPr="000356D7" w:rsidRDefault="000F586B" w:rsidP="00765398">
            <w:pPr>
              <w:spacing w:after="0"/>
              <w:rPr>
                <w:rFonts w:cs="Calibri"/>
                <w:sz w:val="16"/>
                <w:szCs w:val="16"/>
                <w:lang w:eastAsia="es-CO"/>
              </w:rPr>
            </w:pPr>
            <w:r w:rsidRPr="000356D7">
              <w:rPr>
                <w:sz w:val="16"/>
                <w:szCs w:val="16"/>
              </w:rPr>
              <w:t>Uso de las áreas identificadas para otros fines</w:t>
            </w:r>
          </w:p>
        </w:tc>
        <w:tc>
          <w:tcPr>
            <w:tcW w:w="379" w:type="dxa"/>
            <w:shd w:val="clear" w:color="auto" w:fill="F2F2F2"/>
            <w:vAlign w:val="center"/>
            <w:hideMark/>
          </w:tcPr>
          <w:p w14:paraId="19E5802E"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hideMark/>
          </w:tcPr>
          <w:p w14:paraId="14732095"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hideMark/>
          </w:tcPr>
          <w:p w14:paraId="1FB5ACA1"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hideMark/>
          </w:tcPr>
          <w:p w14:paraId="17AC4E52" w14:textId="77777777" w:rsidR="000F586B" w:rsidRPr="000356D7" w:rsidRDefault="000F586B" w:rsidP="00765398">
            <w:pPr>
              <w:spacing w:after="0"/>
              <w:jc w:val="center"/>
              <w:rPr>
                <w:rFonts w:cs="Calibri"/>
                <w:sz w:val="16"/>
                <w:szCs w:val="16"/>
                <w:lang w:eastAsia="es-CO"/>
              </w:rPr>
            </w:pPr>
            <w:r w:rsidRPr="000356D7">
              <w:rPr>
                <w:sz w:val="16"/>
                <w:szCs w:val="16"/>
              </w:rPr>
              <w:t>C3-M</w:t>
            </w:r>
          </w:p>
        </w:tc>
        <w:tc>
          <w:tcPr>
            <w:tcW w:w="485" w:type="dxa"/>
            <w:shd w:val="clear" w:color="auto" w:fill="F2F2F2"/>
            <w:vAlign w:val="center"/>
            <w:hideMark/>
          </w:tcPr>
          <w:p w14:paraId="48454B3F" w14:textId="77777777" w:rsidR="000F586B" w:rsidRPr="000356D7" w:rsidRDefault="000F586B" w:rsidP="00765398">
            <w:pPr>
              <w:spacing w:after="0"/>
              <w:jc w:val="center"/>
              <w:rPr>
                <w:rFonts w:cs="Calibri"/>
                <w:sz w:val="16"/>
                <w:szCs w:val="16"/>
                <w:lang w:eastAsia="es-CO"/>
              </w:rPr>
            </w:pPr>
            <w:r w:rsidRPr="000356D7">
              <w:rPr>
                <w:sz w:val="16"/>
                <w:szCs w:val="16"/>
              </w:rPr>
              <w:t>C5-H</w:t>
            </w:r>
          </w:p>
        </w:tc>
        <w:tc>
          <w:tcPr>
            <w:tcW w:w="395" w:type="dxa"/>
            <w:shd w:val="clear" w:color="auto" w:fill="F2F2F2"/>
            <w:vAlign w:val="center"/>
            <w:hideMark/>
          </w:tcPr>
          <w:p w14:paraId="25649737"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hideMark/>
          </w:tcPr>
          <w:p w14:paraId="1F09DEF7" w14:textId="77777777" w:rsidR="000F586B" w:rsidRPr="000356D7" w:rsidRDefault="000F586B" w:rsidP="00765398">
            <w:pPr>
              <w:spacing w:after="0"/>
              <w:jc w:val="center"/>
              <w:rPr>
                <w:rFonts w:cs="Calibri"/>
                <w:sz w:val="16"/>
                <w:szCs w:val="16"/>
                <w:lang w:eastAsia="es-CO"/>
              </w:rPr>
            </w:pPr>
          </w:p>
        </w:tc>
        <w:tc>
          <w:tcPr>
            <w:tcW w:w="400" w:type="dxa"/>
            <w:shd w:val="clear" w:color="auto" w:fill="ED7D31" w:themeFill="accent2"/>
            <w:vAlign w:val="center"/>
            <w:hideMark/>
          </w:tcPr>
          <w:p w14:paraId="58BB763B" w14:textId="77777777" w:rsidR="000F586B" w:rsidRPr="000356D7" w:rsidRDefault="000F586B" w:rsidP="00765398">
            <w:pPr>
              <w:spacing w:after="0"/>
              <w:jc w:val="center"/>
              <w:rPr>
                <w:rFonts w:cs="Calibri"/>
                <w:sz w:val="16"/>
                <w:szCs w:val="16"/>
                <w:lang w:eastAsia="es-CO"/>
              </w:rPr>
            </w:pPr>
            <w:r w:rsidRPr="000356D7">
              <w:rPr>
                <w:sz w:val="16"/>
                <w:szCs w:val="16"/>
              </w:rPr>
              <w:t>H</w:t>
            </w:r>
          </w:p>
        </w:tc>
        <w:tc>
          <w:tcPr>
            <w:tcW w:w="3015" w:type="dxa"/>
            <w:tcBorders>
              <w:bottom w:val="single" w:sz="4" w:space="0" w:color="F2F2F2"/>
            </w:tcBorders>
            <w:shd w:val="clear" w:color="auto" w:fill="auto"/>
            <w:vAlign w:val="center"/>
            <w:hideMark/>
          </w:tcPr>
          <w:p w14:paraId="2AB3A0BC" w14:textId="428E49C2" w:rsidR="000F586B" w:rsidRPr="000356D7" w:rsidRDefault="000F586B" w:rsidP="00765398">
            <w:pPr>
              <w:spacing w:after="0"/>
              <w:rPr>
                <w:rFonts w:cs="Calibri"/>
                <w:sz w:val="16"/>
                <w:szCs w:val="16"/>
                <w:lang w:eastAsia="es-CO"/>
              </w:rPr>
            </w:pPr>
            <w:r w:rsidRPr="000356D7">
              <w:rPr>
                <w:sz w:val="16"/>
                <w:szCs w:val="16"/>
              </w:rPr>
              <w:t>Identificar las áreas disponibles y socializar estas con el personal pertinente</w:t>
            </w:r>
            <w:r w:rsidR="00820210" w:rsidRPr="000356D7">
              <w:rPr>
                <w:sz w:val="16"/>
                <w:szCs w:val="16"/>
              </w:rPr>
              <w:t xml:space="preserve"> para asegurar su disponibilidad para la planta solar.</w:t>
            </w:r>
          </w:p>
        </w:tc>
      </w:tr>
      <w:tr w:rsidR="000F586B" w:rsidRPr="000356D7" w14:paraId="1AA74C80" w14:textId="77777777" w:rsidTr="0014716D">
        <w:trPr>
          <w:trHeight w:val="396"/>
        </w:trPr>
        <w:tc>
          <w:tcPr>
            <w:tcW w:w="523" w:type="dxa"/>
            <w:tcBorders>
              <w:top w:val="single" w:sz="4" w:space="0" w:color="F2F2F2"/>
              <w:bottom w:val="single" w:sz="4" w:space="0" w:color="F2F2F2"/>
            </w:tcBorders>
            <w:shd w:val="clear" w:color="auto" w:fill="auto"/>
            <w:vAlign w:val="center"/>
            <w:hideMark/>
          </w:tcPr>
          <w:p w14:paraId="0EE7195D" w14:textId="77777777" w:rsidR="000F586B" w:rsidRPr="000356D7" w:rsidRDefault="000F586B" w:rsidP="00765398">
            <w:pPr>
              <w:spacing w:after="0"/>
              <w:jc w:val="center"/>
              <w:rPr>
                <w:rFonts w:cs="Calibri"/>
                <w:b/>
                <w:sz w:val="16"/>
                <w:szCs w:val="16"/>
                <w:lang w:eastAsia="es-CO"/>
              </w:rPr>
            </w:pPr>
            <w:r w:rsidRPr="000356D7">
              <w:rPr>
                <w:rFonts w:cs="Calibri"/>
                <w:b/>
                <w:sz w:val="16"/>
                <w:szCs w:val="16"/>
                <w:lang w:eastAsia="es-CO"/>
              </w:rPr>
              <w:t>R02</w:t>
            </w:r>
          </w:p>
        </w:tc>
        <w:tc>
          <w:tcPr>
            <w:tcW w:w="1686" w:type="dxa"/>
            <w:tcBorders>
              <w:top w:val="single" w:sz="4" w:space="0" w:color="F2F2F2"/>
              <w:bottom w:val="single" w:sz="4" w:space="0" w:color="F2F2F2"/>
            </w:tcBorders>
            <w:shd w:val="clear" w:color="auto" w:fill="auto"/>
            <w:vAlign w:val="center"/>
            <w:hideMark/>
          </w:tcPr>
          <w:p w14:paraId="52C4B736" w14:textId="77777777" w:rsidR="000F586B" w:rsidRPr="000356D7" w:rsidRDefault="000F586B" w:rsidP="00765398">
            <w:pPr>
              <w:jc w:val="center"/>
              <w:rPr>
                <w:rFonts w:cs="Calibri"/>
                <w:sz w:val="16"/>
                <w:szCs w:val="16"/>
              </w:rPr>
            </w:pPr>
            <w:r w:rsidRPr="000356D7">
              <w:rPr>
                <w:rFonts w:cs="Calibri"/>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FB575D2" w14:textId="77777777" w:rsidR="000F586B" w:rsidRPr="000356D7" w:rsidRDefault="000F586B" w:rsidP="00765398">
            <w:pPr>
              <w:spacing w:after="0"/>
              <w:rPr>
                <w:rFonts w:cs="Calibri"/>
                <w:sz w:val="16"/>
                <w:szCs w:val="16"/>
                <w:lang w:eastAsia="es-CO"/>
              </w:rPr>
            </w:pPr>
            <w:r w:rsidRPr="000356D7">
              <w:rPr>
                <w:sz w:val="16"/>
                <w:szCs w:val="16"/>
              </w:rPr>
              <w:t>Falta de cumplimiento normativo de la edificación y de la instalación eléctrica.</w:t>
            </w:r>
          </w:p>
        </w:tc>
        <w:tc>
          <w:tcPr>
            <w:tcW w:w="2077" w:type="dxa"/>
            <w:tcBorders>
              <w:top w:val="single" w:sz="4" w:space="0" w:color="F2F2F2"/>
              <w:bottom w:val="single" w:sz="4" w:space="0" w:color="F2F2F2"/>
            </w:tcBorders>
            <w:shd w:val="clear" w:color="auto" w:fill="auto"/>
            <w:vAlign w:val="center"/>
          </w:tcPr>
          <w:p w14:paraId="4F75E602" w14:textId="77777777" w:rsidR="000F586B" w:rsidRPr="000356D7" w:rsidRDefault="000F586B" w:rsidP="00765398">
            <w:pPr>
              <w:spacing w:after="0"/>
              <w:rPr>
                <w:rFonts w:cs="Calibri"/>
                <w:sz w:val="16"/>
                <w:szCs w:val="16"/>
                <w:lang w:eastAsia="es-CO"/>
              </w:rPr>
            </w:pPr>
            <w:r w:rsidRPr="000356D7">
              <w:rPr>
                <w:sz w:val="16"/>
                <w:szCs w:val="16"/>
              </w:rPr>
              <w:t>Falta de cumplimiento normativo de la edificación y de la instalación eléctrica.</w:t>
            </w:r>
          </w:p>
        </w:tc>
        <w:tc>
          <w:tcPr>
            <w:tcW w:w="379" w:type="dxa"/>
            <w:shd w:val="clear" w:color="auto" w:fill="F2F2F2"/>
            <w:vAlign w:val="center"/>
          </w:tcPr>
          <w:p w14:paraId="7905CA11"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6E25EB3B"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3FBE166B"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7A6ED492" w14:textId="77777777" w:rsidR="000F586B" w:rsidRPr="000356D7" w:rsidRDefault="000F586B" w:rsidP="00765398">
            <w:pPr>
              <w:spacing w:after="0"/>
              <w:jc w:val="center"/>
              <w:rPr>
                <w:rFonts w:cs="Calibri"/>
                <w:sz w:val="16"/>
                <w:szCs w:val="16"/>
                <w:lang w:eastAsia="es-CO"/>
              </w:rPr>
            </w:pPr>
            <w:r w:rsidRPr="000356D7">
              <w:rPr>
                <w:sz w:val="16"/>
                <w:szCs w:val="16"/>
              </w:rPr>
              <w:t>C3-M</w:t>
            </w:r>
          </w:p>
        </w:tc>
        <w:tc>
          <w:tcPr>
            <w:tcW w:w="485" w:type="dxa"/>
            <w:shd w:val="clear" w:color="auto" w:fill="F2F2F2"/>
            <w:vAlign w:val="center"/>
          </w:tcPr>
          <w:p w14:paraId="08DDCCBE" w14:textId="77777777" w:rsidR="000F586B" w:rsidRPr="000356D7" w:rsidRDefault="000F586B" w:rsidP="00765398">
            <w:pPr>
              <w:spacing w:after="0"/>
              <w:jc w:val="center"/>
              <w:rPr>
                <w:rFonts w:cs="Calibri"/>
                <w:sz w:val="16"/>
                <w:szCs w:val="16"/>
                <w:lang w:eastAsia="es-CO"/>
              </w:rPr>
            </w:pPr>
            <w:r w:rsidRPr="000356D7">
              <w:rPr>
                <w:sz w:val="16"/>
                <w:szCs w:val="16"/>
              </w:rPr>
              <w:t>C4-M</w:t>
            </w:r>
          </w:p>
        </w:tc>
        <w:tc>
          <w:tcPr>
            <w:tcW w:w="395" w:type="dxa"/>
            <w:shd w:val="clear" w:color="auto" w:fill="F2F2F2"/>
            <w:vAlign w:val="center"/>
          </w:tcPr>
          <w:p w14:paraId="4004577C"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019D0E50" w14:textId="77777777" w:rsidR="000F586B" w:rsidRPr="000356D7" w:rsidRDefault="000F586B" w:rsidP="00765398">
            <w:pPr>
              <w:spacing w:after="0"/>
              <w:jc w:val="center"/>
              <w:rPr>
                <w:rFonts w:cs="Calibri"/>
                <w:sz w:val="16"/>
                <w:szCs w:val="16"/>
                <w:lang w:eastAsia="es-CO"/>
              </w:rPr>
            </w:pPr>
          </w:p>
        </w:tc>
        <w:tc>
          <w:tcPr>
            <w:tcW w:w="400" w:type="dxa"/>
            <w:shd w:val="clear" w:color="auto" w:fill="00FF00"/>
            <w:vAlign w:val="center"/>
          </w:tcPr>
          <w:p w14:paraId="013AB383" w14:textId="7DBBA311" w:rsidR="000F586B" w:rsidRPr="000356D7" w:rsidRDefault="0014716D" w:rsidP="00765398">
            <w:pPr>
              <w:spacing w:after="0"/>
              <w:jc w:val="center"/>
              <w:rPr>
                <w:rFonts w:cs="Calibri"/>
                <w:sz w:val="16"/>
                <w:szCs w:val="16"/>
                <w:lang w:eastAsia="es-CO"/>
              </w:rPr>
            </w:pPr>
            <w:r w:rsidRPr="000356D7">
              <w:rPr>
                <w:sz w:val="16"/>
                <w:szCs w:val="16"/>
              </w:rPr>
              <w:t>N</w:t>
            </w:r>
          </w:p>
        </w:tc>
        <w:tc>
          <w:tcPr>
            <w:tcW w:w="3015" w:type="dxa"/>
            <w:tcBorders>
              <w:top w:val="single" w:sz="4" w:space="0" w:color="F2F2F2"/>
              <w:bottom w:val="single" w:sz="4" w:space="0" w:color="F2F2F2"/>
            </w:tcBorders>
            <w:shd w:val="clear" w:color="auto" w:fill="auto"/>
            <w:vAlign w:val="center"/>
          </w:tcPr>
          <w:p w14:paraId="44054EA8" w14:textId="3B9B8E6B" w:rsidR="000F586B" w:rsidRPr="000356D7" w:rsidRDefault="00820210" w:rsidP="00765398">
            <w:pPr>
              <w:spacing w:after="0"/>
              <w:rPr>
                <w:rFonts w:cs="Calibri"/>
                <w:sz w:val="16"/>
                <w:szCs w:val="16"/>
                <w:lang w:eastAsia="es-CO"/>
              </w:rPr>
            </w:pPr>
            <w:r w:rsidRPr="000356D7">
              <w:rPr>
                <w:sz w:val="16"/>
                <w:szCs w:val="16"/>
              </w:rPr>
              <w:t>Asegurar el cumplimiento de las normas aplicables identificadas.</w:t>
            </w:r>
          </w:p>
        </w:tc>
      </w:tr>
      <w:tr w:rsidR="000F586B" w:rsidRPr="000356D7" w14:paraId="14B39B24" w14:textId="77777777" w:rsidTr="00187691">
        <w:trPr>
          <w:trHeight w:val="802"/>
        </w:trPr>
        <w:tc>
          <w:tcPr>
            <w:tcW w:w="523" w:type="dxa"/>
            <w:tcBorders>
              <w:top w:val="single" w:sz="4" w:space="0" w:color="F2F2F2"/>
              <w:bottom w:val="single" w:sz="4" w:space="0" w:color="F2F2F2"/>
            </w:tcBorders>
            <w:shd w:val="clear" w:color="auto" w:fill="auto"/>
            <w:vAlign w:val="center"/>
            <w:hideMark/>
          </w:tcPr>
          <w:p w14:paraId="1F2E7DFA" w14:textId="77777777" w:rsidR="000F586B" w:rsidRPr="000356D7" w:rsidRDefault="000F586B" w:rsidP="00765398">
            <w:pPr>
              <w:spacing w:after="0"/>
              <w:jc w:val="center"/>
              <w:rPr>
                <w:rFonts w:cs="Calibri"/>
                <w:b/>
                <w:sz w:val="16"/>
                <w:szCs w:val="16"/>
                <w:lang w:eastAsia="es-CO"/>
              </w:rPr>
            </w:pPr>
            <w:r w:rsidRPr="000356D7">
              <w:rPr>
                <w:rFonts w:cs="Calibri"/>
                <w:b/>
                <w:sz w:val="16"/>
                <w:szCs w:val="16"/>
                <w:lang w:eastAsia="es-CO"/>
              </w:rPr>
              <w:t>R03</w:t>
            </w:r>
          </w:p>
        </w:tc>
        <w:tc>
          <w:tcPr>
            <w:tcW w:w="1686" w:type="dxa"/>
            <w:tcBorders>
              <w:top w:val="single" w:sz="4" w:space="0" w:color="F2F2F2"/>
              <w:bottom w:val="single" w:sz="4" w:space="0" w:color="F2F2F2"/>
            </w:tcBorders>
            <w:shd w:val="clear" w:color="auto" w:fill="auto"/>
            <w:vAlign w:val="center"/>
            <w:hideMark/>
          </w:tcPr>
          <w:p w14:paraId="55A3B17E" w14:textId="77777777" w:rsidR="000F586B" w:rsidRPr="000356D7" w:rsidRDefault="000F586B" w:rsidP="00765398">
            <w:pPr>
              <w:spacing w:after="0"/>
              <w:jc w:val="center"/>
              <w:rPr>
                <w:rFonts w:cs="Calibri"/>
                <w:sz w:val="16"/>
                <w:szCs w:val="16"/>
                <w:lang w:eastAsia="es-CO"/>
              </w:rPr>
            </w:pPr>
            <w:r w:rsidRPr="000356D7">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03DD082B" w14:textId="77777777" w:rsidR="000F586B" w:rsidRPr="000356D7" w:rsidRDefault="000F586B" w:rsidP="00765398">
            <w:pPr>
              <w:spacing w:after="0"/>
              <w:rPr>
                <w:rFonts w:cs="Calibri"/>
                <w:sz w:val="16"/>
                <w:szCs w:val="16"/>
                <w:lang w:eastAsia="es-CO"/>
              </w:rPr>
            </w:pPr>
            <w:r w:rsidRPr="000356D7">
              <w:rPr>
                <w:rFonts w:cs="Calibri"/>
                <w:sz w:val="16"/>
                <w:szCs w:val="16"/>
              </w:rPr>
              <w:t>Condiciones climáticas desfavorables</w:t>
            </w:r>
          </w:p>
        </w:tc>
        <w:tc>
          <w:tcPr>
            <w:tcW w:w="2077" w:type="dxa"/>
            <w:tcBorders>
              <w:top w:val="single" w:sz="4" w:space="0" w:color="F2F2F2"/>
              <w:bottom w:val="single" w:sz="4" w:space="0" w:color="F2F2F2"/>
            </w:tcBorders>
            <w:shd w:val="clear" w:color="auto" w:fill="auto"/>
            <w:vAlign w:val="center"/>
          </w:tcPr>
          <w:p w14:paraId="518F017B" w14:textId="77777777" w:rsidR="000F586B" w:rsidRPr="000356D7" w:rsidRDefault="000F586B" w:rsidP="00765398">
            <w:pPr>
              <w:spacing w:after="0"/>
              <w:rPr>
                <w:rFonts w:cs="Calibri"/>
                <w:sz w:val="16"/>
                <w:szCs w:val="16"/>
                <w:lang w:eastAsia="es-CO"/>
              </w:rPr>
            </w:pPr>
            <w:r w:rsidRPr="000356D7">
              <w:rPr>
                <w:rFonts w:cs="Calibri"/>
                <w:sz w:val="16"/>
                <w:szCs w:val="16"/>
              </w:rPr>
              <w:t>Las condiciones climáticas impactan la eficiencia de los paneles solares, lo que podría afectar la capacidad de la entidad para satisfacer sus necesidades energéticas.</w:t>
            </w:r>
          </w:p>
        </w:tc>
        <w:tc>
          <w:tcPr>
            <w:tcW w:w="379" w:type="dxa"/>
            <w:shd w:val="clear" w:color="auto" w:fill="F2F2F2"/>
            <w:vAlign w:val="center"/>
          </w:tcPr>
          <w:p w14:paraId="7638BDCC"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79D62D72"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289A75D0"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48A668BB"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485" w:type="dxa"/>
            <w:shd w:val="clear" w:color="auto" w:fill="F2F2F2"/>
            <w:vAlign w:val="center"/>
          </w:tcPr>
          <w:p w14:paraId="330CA24E" w14:textId="77777777" w:rsidR="000F586B" w:rsidRPr="000356D7" w:rsidRDefault="000F586B" w:rsidP="00765398">
            <w:pPr>
              <w:spacing w:after="0"/>
              <w:jc w:val="center"/>
              <w:rPr>
                <w:rFonts w:cs="Calibri"/>
                <w:sz w:val="16"/>
                <w:szCs w:val="16"/>
                <w:lang w:eastAsia="es-CO"/>
              </w:rPr>
            </w:pPr>
          </w:p>
        </w:tc>
        <w:tc>
          <w:tcPr>
            <w:tcW w:w="395" w:type="dxa"/>
            <w:shd w:val="clear" w:color="auto" w:fill="F2F2F2"/>
            <w:vAlign w:val="center"/>
          </w:tcPr>
          <w:p w14:paraId="06BB520C"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5B474351" w14:textId="77777777" w:rsidR="000F586B" w:rsidRPr="000356D7" w:rsidRDefault="000F586B" w:rsidP="00765398">
            <w:pPr>
              <w:spacing w:after="0"/>
              <w:jc w:val="center"/>
              <w:rPr>
                <w:rFonts w:cs="Calibri"/>
                <w:sz w:val="16"/>
                <w:szCs w:val="16"/>
                <w:lang w:eastAsia="es-CO"/>
              </w:rPr>
            </w:pPr>
          </w:p>
        </w:tc>
        <w:tc>
          <w:tcPr>
            <w:tcW w:w="400" w:type="dxa"/>
            <w:shd w:val="clear" w:color="auto" w:fill="00FF00"/>
            <w:vAlign w:val="center"/>
          </w:tcPr>
          <w:p w14:paraId="57EE53AA" w14:textId="3A035FFC" w:rsidR="000F586B" w:rsidRPr="000356D7" w:rsidRDefault="00AE2D50" w:rsidP="00765398">
            <w:pPr>
              <w:spacing w:after="0"/>
              <w:jc w:val="center"/>
              <w:rPr>
                <w:rFonts w:cs="Calibri"/>
                <w:sz w:val="16"/>
                <w:szCs w:val="16"/>
                <w:lang w:eastAsia="es-CO"/>
              </w:rPr>
            </w:pPr>
            <w:r w:rsidRPr="000356D7">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34B2CAA5" w14:textId="77777777" w:rsidR="00820210" w:rsidRPr="000356D7" w:rsidRDefault="00820210" w:rsidP="00765398">
            <w:pPr>
              <w:spacing w:after="0"/>
              <w:rPr>
                <w:rFonts w:cs="Calibri"/>
                <w:sz w:val="16"/>
                <w:szCs w:val="16"/>
              </w:rPr>
            </w:pPr>
            <w:r w:rsidRPr="000356D7">
              <w:rPr>
                <w:rFonts w:cs="Calibri"/>
                <w:sz w:val="16"/>
                <w:szCs w:val="16"/>
              </w:rPr>
              <w:t xml:space="preserve">Evaluar las condiciones climáticas y de recurso solar del sitio utilizando datos confiables o usando un software de diseño solar conocido. </w:t>
            </w:r>
          </w:p>
          <w:p w14:paraId="6D0C8768" w14:textId="18C41052" w:rsidR="000F586B" w:rsidRPr="000356D7" w:rsidRDefault="00820210" w:rsidP="00765398">
            <w:pPr>
              <w:spacing w:after="0"/>
              <w:rPr>
                <w:rFonts w:cs="Calibri"/>
                <w:sz w:val="16"/>
                <w:szCs w:val="16"/>
                <w:lang w:eastAsia="es-CO"/>
              </w:rPr>
            </w:pPr>
            <w:r w:rsidRPr="000356D7">
              <w:rPr>
                <w:rFonts w:cs="Calibri"/>
                <w:sz w:val="16"/>
                <w:szCs w:val="16"/>
              </w:rPr>
              <w:t xml:space="preserve">Para el análisis de esta propuesta se usó el software de diseño </w:t>
            </w:r>
            <w:proofErr w:type="spellStart"/>
            <w:r w:rsidRPr="000356D7">
              <w:rPr>
                <w:rFonts w:cs="Calibri"/>
                <w:sz w:val="16"/>
                <w:szCs w:val="16"/>
              </w:rPr>
              <w:t>Helioscope</w:t>
            </w:r>
            <w:proofErr w:type="spellEnd"/>
            <w:r w:rsidRPr="000356D7">
              <w:rPr>
                <w:rFonts w:cs="Calibri"/>
                <w:sz w:val="16"/>
                <w:szCs w:val="16"/>
              </w:rPr>
              <w:t>.</w:t>
            </w:r>
          </w:p>
        </w:tc>
      </w:tr>
      <w:tr w:rsidR="000F586B" w:rsidRPr="000356D7" w14:paraId="3463A9D4" w14:textId="77777777" w:rsidTr="0014716D">
        <w:trPr>
          <w:trHeight w:val="718"/>
        </w:trPr>
        <w:tc>
          <w:tcPr>
            <w:tcW w:w="523" w:type="dxa"/>
            <w:tcBorders>
              <w:top w:val="single" w:sz="4" w:space="0" w:color="F2F2F2"/>
              <w:bottom w:val="single" w:sz="4" w:space="0" w:color="F2F2F2"/>
            </w:tcBorders>
            <w:shd w:val="clear" w:color="auto" w:fill="auto"/>
            <w:vAlign w:val="center"/>
            <w:hideMark/>
          </w:tcPr>
          <w:p w14:paraId="49537F61" w14:textId="77777777" w:rsidR="000F586B" w:rsidRPr="000356D7" w:rsidRDefault="000F586B" w:rsidP="00765398">
            <w:pPr>
              <w:spacing w:after="0"/>
              <w:jc w:val="center"/>
              <w:rPr>
                <w:rFonts w:cs="Calibri"/>
                <w:b/>
                <w:sz w:val="16"/>
                <w:szCs w:val="16"/>
                <w:lang w:eastAsia="es-CO"/>
              </w:rPr>
            </w:pPr>
            <w:r w:rsidRPr="000356D7">
              <w:rPr>
                <w:rFonts w:cs="Calibri"/>
                <w:b/>
                <w:sz w:val="16"/>
                <w:szCs w:val="16"/>
                <w:lang w:eastAsia="es-CO"/>
              </w:rPr>
              <w:t>R04</w:t>
            </w:r>
          </w:p>
        </w:tc>
        <w:tc>
          <w:tcPr>
            <w:tcW w:w="1686" w:type="dxa"/>
            <w:tcBorders>
              <w:top w:val="single" w:sz="4" w:space="0" w:color="F2F2F2"/>
              <w:bottom w:val="single" w:sz="4" w:space="0" w:color="F2F2F2"/>
            </w:tcBorders>
            <w:shd w:val="clear" w:color="auto" w:fill="auto"/>
            <w:vAlign w:val="center"/>
            <w:hideMark/>
          </w:tcPr>
          <w:p w14:paraId="234A9B22" w14:textId="77777777" w:rsidR="000F586B" w:rsidRPr="000356D7" w:rsidRDefault="000F586B" w:rsidP="00765398">
            <w:pPr>
              <w:spacing w:after="0"/>
              <w:jc w:val="center"/>
              <w:rPr>
                <w:rFonts w:cs="Calibri"/>
                <w:sz w:val="16"/>
                <w:szCs w:val="16"/>
                <w:lang w:eastAsia="es-CO"/>
              </w:rPr>
            </w:pPr>
            <w:r w:rsidRPr="000356D7">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02E3A9A" w14:textId="77777777" w:rsidR="000F586B" w:rsidRPr="000356D7" w:rsidRDefault="000F586B" w:rsidP="00765398">
            <w:pPr>
              <w:spacing w:after="0"/>
              <w:rPr>
                <w:rFonts w:cs="Calibri"/>
                <w:sz w:val="16"/>
                <w:szCs w:val="16"/>
                <w:lang w:eastAsia="es-CO"/>
              </w:rPr>
            </w:pPr>
            <w:r w:rsidRPr="000356D7">
              <w:rPr>
                <w:rFonts w:cs="Calibri"/>
                <w:sz w:val="16"/>
                <w:szCs w:val="16"/>
              </w:rPr>
              <w:t>Proyecciones de sombras sobre la cubierta donde se instalarían los paneles solares</w:t>
            </w:r>
          </w:p>
        </w:tc>
        <w:tc>
          <w:tcPr>
            <w:tcW w:w="2077" w:type="dxa"/>
            <w:tcBorders>
              <w:top w:val="single" w:sz="4" w:space="0" w:color="F2F2F2"/>
              <w:bottom w:val="single" w:sz="4" w:space="0" w:color="F2F2F2"/>
            </w:tcBorders>
            <w:shd w:val="clear" w:color="auto" w:fill="auto"/>
            <w:vAlign w:val="center"/>
          </w:tcPr>
          <w:p w14:paraId="088AD1DB" w14:textId="77777777" w:rsidR="000F586B" w:rsidRPr="000356D7" w:rsidRDefault="000F586B" w:rsidP="00765398">
            <w:pPr>
              <w:spacing w:after="0"/>
              <w:rPr>
                <w:rFonts w:cs="Calibri"/>
                <w:sz w:val="16"/>
                <w:szCs w:val="16"/>
                <w:lang w:eastAsia="es-CO"/>
              </w:rPr>
            </w:pPr>
            <w:r w:rsidRPr="000356D7">
              <w:rPr>
                <w:rFonts w:cs="Calibri"/>
                <w:sz w:val="16"/>
                <w:szCs w:val="16"/>
              </w:rPr>
              <w:t>Proyecciones de sombras sobre la cubierta donde se instalarían los paneles solares</w:t>
            </w:r>
          </w:p>
        </w:tc>
        <w:tc>
          <w:tcPr>
            <w:tcW w:w="379" w:type="dxa"/>
            <w:shd w:val="clear" w:color="auto" w:fill="F2F2F2"/>
            <w:vAlign w:val="center"/>
          </w:tcPr>
          <w:p w14:paraId="50A182F8"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5F2A4617"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73CFC163"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043AD56D"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485" w:type="dxa"/>
            <w:shd w:val="clear" w:color="auto" w:fill="F2F2F2"/>
            <w:vAlign w:val="center"/>
          </w:tcPr>
          <w:p w14:paraId="601A5DC9"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395" w:type="dxa"/>
            <w:shd w:val="clear" w:color="auto" w:fill="F2F2F2"/>
            <w:vAlign w:val="center"/>
          </w:tcPr>
          <w:p w14:paraId="6E8CC1C8"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28F306BA" w14:textId="77777777" w:rsidR="000F586B" w:rsidRPr="000356D7" w:rsidRDefault="000F586B" w:rsidP="00765398">
            <w:pPr>
              <w:spacing w:after="0"/>
              <w:jc w:val="center"/>
              <w:rPr>
                <w:rFonts w:cs="Calibri"/>
                <w:sz w:val="16"/>
                <w:szCs w:val="16"/>
                <w:lang w:eastAsia="es-CO"/>
              </w:rPr>
            </w:pPr>
          </w:p>
        </w:tc>
        <w:tc>
          <w:tcPr>
            <w:tcW w:w="400" w:type="dxa"/>
            <w:shd w:val="clear" w:color="auto" w:fill="00FF00"/>
            <w:vAlign w:val="center"/>
          </w:tcPr>
          <w:p w14:paraId="0E55C4CC" w14:textId="484781D3" w:rsidR="000F586B" w:rsidRPr="000356D7" w:rsidRDefault="0014716D" w:rsidP="00765398">
            <w:pPr>
              <w:spacing w:after="0"/>
              <w:jc w:val="center"/>
              <w:rPr>
                <w:rFonts w:cs="Calibri"/>
                <w:sz w:val="16"/>
                <w:szCs w:val="16"/>
                <w:lang w:eastAsia="es-CO"/>
              </w:rPr>
            </w:pPr>
            <w:r w:rsidRPr="000356D7">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57DEC73B" w14:textId="77777777" w:rsidR="00820210" w:rsidRPr="000356D7" w:rsidRDefault="00820210" w:rsidP="00820210">
            <w:pPr>
              <w:spacing w:after="0"/>
              <w:rPr>
                <w:rFonts w:cs="Calibri"/>
                <w:sz w:val="16"/>
                <w:szCs w:val="16"/>
                <w:lang w:eastAsia="es-CO"/>
              </w:rPr>
            </w:pPr>
            <w:r w:rsidRPr="000356D7">
              <w:rPr>
                <w:rFonts w:cs="Calibri"/>
                <w:sz w:val="16"/>
                <w:szCs w:val="16"/>
                <w:lang w:eastAsia="es-CO"/>
              </w:rPr>
              <w:t>Inspeccionar cuidadosamente el área disponible para la instalación de los paneles solares identificando las sombras en los edificios y árboles cercanos para determinar cómo afectan en la generación de energía solar y descartar las áreas sombreadas.</w:t>
            </w:r>
          </w:p>
          <w:p w14:paraId="0B6B7492" w14:textId="312798CD" w:rsidR="000F586B" w:rsidRPr="000356D7" w:rsidRDefault="00820210" w:rsidP="00820210">
            <w:pPr>
              <w:spacing w:after="0"/>
              <w:rPr>
                <w:rFonts w:cs="Calibri"/>
                <w:sz w:val="16"/>
                <w:szCs w:val="16"/>
                <w:lang w:eastAsia="es-CO"/>
              </w:rPr>
            </w:pPr>
            <w:r w:rsidRPr="000356D7">
              <w:rPr>
                <w:rFonts w:cs="Calibri"/>
                <w:sz w:val="16"/>
                <w:szCs w:val="16"/>
                <w:lang w:eastAsia="es-CO"/>
              </w:rPr>
              <w:t>Para el análisis de esta propuesta, se realizó una validación física que permitió una selección adecuada de área y determinación de las condiciones del sitio de instalación.</w:t>
            </w:r>
          </w:p>
        </w:tc>
      </w:tr>
      <w:tr w:rsidR="000F586B" w:rsidRPr="000356D7" w14:paraId="5A95E339" w14:textId="77777777" w:rsidTr="0014716D">
        <w:trPr>
          <w:trHeight w:val="659"/>
        </w:trPr>
        <w:tc>
          <w:tcPr>
            <w:tcW w:w="523" w:type="dxa"/>
            <w:tcBorders>
              <w:top w:val="single" w:sz="4" w:space="0" w:color="F2F2F2"/>
              <w:bottom w:val="single" w:sz="4" w:space="0" w:color="F2F2F2"/>
            </w:tcBorders>
            <w:shd w:val="clear" w:color="auto" w:fill="auto"/>
            <w:vAlign w:val="center"/>
            <w:hideMark/>
          </w:tcPr>
          <w:p w14:paraId="6E770AF8" w14:textId="77777777" w:rsidR="000F586B" w:rsidRPr="000356D7" w:rsidRDefault="000F586B" w:rsidP="00765398">
            <w:pPr>
              <w:spacing w:after="0"/>
              <w:jc w:val="center"/>
              <w:rPr>
                <w:rFonts w:cs="Calibri"/>
                <w:b/>
                <w:sz w:val="16"/>
                <w:szCs w:val="16"/>
                <w:lang w:eastAsia="es-CO"/>
              </w:rPr>
            </w:pPr>
            <w:r w:rsidRPr="000356D7">
              <w:rPr>
                <w:rFonts w:cs="Calibri"/>
                <w:b/>
                <w:sz w:val="16"/>
                <w:szCs w:val="16"/>
                <w:lang w:eastAsia="es-CO"/>
              </w:rPr>
              <w:t>R05</w:t>
            </w:r>
          </w:p>
        </w:tc>
        <w:tc>
          <w:tcPr>
            <w:tcW w:w="1686" w:type="dxa"/>
            <w:tcBorders>
              <w:top w:val="single" w:sz="4" w:space="0" w:color="F2F2F2"/>
              <w:bottom w:val="single" w:sz="4" w:space="0" w:color="F2F2F2"/>
            </w:tcBorders>
            <w:shd w:val="clear" w:color="auto" w:fill="auto"/>
            <w:vAlign w:val="center"/>
            <w:hideMark/>
          </w:tcPr>
          <w:p w14:paraId="67ECCDF1" w14:textId="77777777" w:rsidR="000F586B" w:rsidRPr="000356D7" w:rsidRDefault="000F586B" w:rsidP="00765398">
            <w:pPr>
              <w:spacing w:after="0"/>
              <w:jc w:val="center"/>
              <w:rPr>
                <w:rFonts w:cs="Calibri"/>
                <w:sz w:val="16"/>
                <w:szCs w:val="16"/>
                <w:lang w:eastAsia="es-CO"/>
              </w:rPr>
            </w:pPr>
            <w:r w:rsidRPr="000356D7">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2A58E84" w14:textId="77777777" w:rsidR="000F586B" w:rsidRPr="000356D7" w:rsidRDefault="000F586B" w:rsidP="00765398">
            <w:pPr>
              <w:spacing w:after="0"/>
              <w:rPr>
                <w:rFonts w:cs="Calibri"/>
                <w:sz w:val="16"/>
                <w:szCs w:val="16"/>
                <w:lang w:eastAsia="es-CO"/>
              </w:rPr>
            </w:pPr>
            <w:r w:rsidRPr="000356D7">
              <w:rPr>
                <w:rFonts w:cs="Calibri"/>
                <w:sz w:val="16"/>
                <w:szCs w:val="16"/>
              </w:rPr>
              <w:t>Selección inadecuada de tecnología</w:t>
            </w:r>
          </w:p>
        </w:tc>
        <w:tc>
          <w:tcPr>
            <w:tcW w:w="2077" w:type="dxa"/>
            <w:tcBorders>
              <w:top w:val="single" w:sz="4" w:space="0" w:color="F2F2F2"/>
              <w:bottom w:val="single" w:sz="4" w:space="0" w:color="F2F2F2"/>
            </w:tcBorders>
            <w:shd w:val="clear" w:color="auto" w:fill="auto"/>
            <w:vAlign w:val="center"/>
          </w:tcPr>
          <w:p w14:paraId="24590A03" w14:textId="77777777" w:rsidR="000F586B" w:rsidRPr="000356D7" w:rsidRDefault="000F586B" w:rsidP="00765398">
            <w:pPr>
              <w:spacing w:after="0"/>
              <w:rPr>
                <w:rFonts w:cs="Calibri"/>
                <w:sz w:val="16"/>
                <w:szCs w:val="16"/>
                <w:lang w:eastAsia="es-CO"/>
              </w:rPr>
            </w:pPr>
            <w:r w:rsidRPr="000356D7">
              <w:rPr>
                <w:rFonts w:cs="Calibri"/>
                <w:sz w:val="16"/>
                <w:szCs w:val="16"/>
              </w:rPr>
              <w:t xml:space="preserve">Elegir una tecnología no compatible con las necesidades energéticas </w:t>
            </w:r>
            <w:r w:rsidRPr="000356D7">
              <w:rPr>
                <w:rFonts w:cs="Calibri"/>
                <w:sz w:val="16"/>
                <w:szCs w:val="16"/>
              </w:rPr>
              <w:lastRenderedPageBreak/>
              <w:t>del edificio o las condiciones climáticas de la zona puede afectar la eficiencia y rentabilidad del proyecto.</w:t>
            </w:r>
          </w:p>
        </w:tc>
        <w:tc>
          <w:tcPr>
            <w:tcW w:w="379" w:type="dxa"/>
            <w:shd w:val="clear" w:color="auto" w:fill="F2F2F2"/>
            <w:vAlign w:val="center"/>
          </w:tcPr>
          <w:p w14:paraId="06E1E771"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23789612"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6421F6F8"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060C7E69"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485" w:type="dxa"/>
            <w:shd w:val="clear" w:color="auto" w:fill="F2F2F2"/>
            <w:vAlign w:val="center"/>
          </w:tcPr>
          <w:p w14:paraId="285A2E5B"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395" w:type="dxa"/>
            <w:shd w:val="clear" w:color="auto" w:fill="F2F2F2"/>
            <w:vAlign w:val="center"/>
          </w:tcPr>
          <w:p w14:paraId="26B112FB"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7231EA51" w14:textId="77777777" w:rsidR="000F586B" w:rsidRPr="000356D7" w:rsidRDefault="000F586B" w:rsidP="00765398">
            <w:pPr>
              <w:spacing w:after="0"/>
              <w:jc w:val="center"/>
              <w:rPr>
                <w:rFonts w:cs="Calibri"/>
                <w:sz w:val="16"/>
                <w:szCs w:val="16"/>
                <w:lang w:eastAsia="es-CO"/>
              </w:rPr>
            </w:pPr>
          </w:p>
        </w:tc>
        <w:tc>
          <w:tcPr>
            <w:tcW w:w="400" w:type="dxa"/>
            <w:shd w:val="clear" w:color="auto" w:fill="00FF00"/>
            <w:vAlign w:val="center"/>
          </w:tcPr>
          <w:p w14:paraId="7FF71C09" w14:textId="15110365" w:rsidR="000F586B" w:rsidRPr="000356D7" w:rsidRDefault="0014716D" w:rsidP="00765398">
            <w:pPr>
              <w:spacing w:after="0"/>
              <w:jc w:val="center"/>
              <w:rPr>
                <w:rFonts w:cs="Calibri"/>
                <w:sz w:val="16"/>
                <w:szCs w:val="16"/>
                <w:lang w:eastAsia="es-CO"/>
              </w:rPr>
            </w:pPr>
            <w:r w:rsidRPr="000356D7">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32AE2B47" w14:textId="77777777" w:rsidR="00820210" w:rsidRPr="000356D7" w:rsidRDefault="00820210" w:rsidP="00765398">
            <w:pPr>
              <w:spacing w:after="0"/>
              <w:rPr>
                <w:rFonts w:cs="Calibri"/>
                <w:sz w:val="16"/>
                <w:szCs w:val="16"/>
                <w:lang w:eastAsia="es-CO"/>
              </w:rPr>
            </w:pPr>
            <w:r w:rsidRPr="000356D7">
              <w:rPr>
                <w:rFonts w:cs="Calibri"/>
                <w:sz w:val="16"/>
                <w:szCs w:val="16"/>
                <w:lang w:eastAsia="es-CO"/>
              </w:rPr>
              <w:t xml:space="preserve">Realizar estudios </w:t>
            </w:r>
            <w:r w:rsidR="00966204" w:rsidRPr="000356D7">
              <w:rPr>
                <w:rFonts w:cs="Calibri"/>
                <w:sz w:val="16"/>
                <w:szCs w:val="16"/>
                <w:lang w:eastAsia="es-CO"/>
              </w:rPr>
              <w:t>previos para determinar la tecnología adecuada según las condiciones del sitio de instalación.</w:t>
            </w:r>
          </w:p>
          <w:p w14:paraId="45FB73CA" w14:textId="32F5C377" w:rsidR="00966204" w:rsidRPr="000356D7" w:rsidRDefault="00966204" w:rsidP="00765398">
            <w:pPr>
              <w:spacing w:after="0"/>
              <w:rPr>
                <w:rFonts w:cs="Calibri"/>
                <w:sz w:val="16"/>
                <w:szCs w:val="16"/>
                <w:lang w:eastAsia="es-CO"/>
              </w:rPr>
            </w:pPr>
            <w:r w:rsidRPr="000356D7">
              <w:rPr>
                <w:rFonts w:cs="Calibri"/>
                <w:sz w:val="16"/>
                <w:szCs w:val="16"/>
                <w:lang w:eastAsia="es-CO"/>
              </w:rPr>
              <w:lastRenderedPageBreak/>
              <w:t>En el análisis de esta propuesta se llevó a cabo esta acción, lo que permitió identificar los equipos recomendados para las condiciones de Bogotá y del edificio.</w:t>
            </w:r>
          </w:p>
        </w:tc>
      </w:tr>
      <w:tr w:rsidR="000F586B" w:rsidRPr="000356D7" w14:paraId="2399E7B0" w14:textId="77777777" w:rsidTr="00765398">
        <w:trPr>
          <w:trHeight w:val="659"/>
        </w:trPr>
        <w:tc>
          <w:tcPr>
            <w:tcW w:w="523" w:type="dxa"/>
            <w:tcBorders>
              <w:top w:val="single" w:sz="4" w:space="0" w:color="F2F2F2"/>
              <w:bottom w:val="single" w:sz="4" w:space="0" w:color="F2F2F2"/>
            </w:tcBorders>
            <w:shd w:val="clear" w:color="auto" w:fill="auto"/>
            <w:vAlign w:val="center"/>
          </w:tcPr>
          <w:p w14:paraId="433AEF8D" w14:textId="77777777" w:rsidR="000F586B" w:rsidRPr="000356D7" w:rsidRDefault="000F586B" w:rsidP="00765398">
            <w:pPr>
              <w:spacing w:after="0"/>
              <w:jc w:val="center"/>
              <w:rPr>
                <w:rFonts w:cs="Calibri"/>
                <w:b/>
                <w:bCs/>
                <w:sz w:val="16"/>
                <w:szCs w:val="16"/>
                <w:lang w:eastAsia="es-CO"/>
              </w:rPr>
            </w:pPr>
            <w:r w:rsidRPr="000356D7">
              <w:rPr>
                <w:b/>
                <w:bCs/>
                <w:sz w:val="16"/>
                <w:szCs w:val="16"/>
              </w:rPr>
              <w:lastRenderedPageBreak/>
              <w:t>R06</w:t>
            </w:r>
          </w:p>
        </w:tc>
        <w:tc>
          <w:tcPr>
            <w:tcW w:w="1686" w:type="dxa"/>
            <w:tcBorders>
              <w:top w:val="single" w:sz="4" w:space="0" w:color="F2F2F2"/>
              <w:bottom w:val="single" w:sz="4" w:space="0" w:color="F2F2F2"/>
            </w:tcBorders>
            <w:shd w:val="clear" w:color="auto" w:fill="auto"/>
            <w:vAlign w:val="center"/>
          </w:tcPr>
          <w:p w14:paraId="4704D900" w14:textId="77777777" w:rsidR="000F586B" w:rsidRPr="000356D7" w:rsidRDefault="000F586B" w:rsidP="00765398">
            <w:pPr>
              <w:spacing w:after="0"/>
              <w:jc w:val="center"/>
              <w:rPr>
                <w:rFonts w:cs="Calibri"/>
                <w:sz w:val="16"/>
                <w:szCs w:val="16"/>
                <w:lang w:eastAsia="es-CO"/>
              </w:rPr>
            </w:pPr>
            <w:r w:rsidRPr="000356D7">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2005BA9B" w14:textId="77777777" w:rsidR="000F586B" w:rsidRPr="000356D7" w:rsidRDefault="000F586B" w:rsidP="00765398">
            <w:pPr>
              <w:spacing w:after="0"/>
              <w:rPr>
                <w:rFonts w:cs="Calibri"/>
                <w:sz w:val="16"/>
                <w:szCs w:val="16"/>
                <w:lang w:eastAsia="es-CO"/>
              </w:rPr>
            </w:pPr>
            <w:r w:rsidRPr="000356D7">
              <w:rPr>
                <w:rFonts w:cs="Calibri"/>
                <w:sz w:val="16"/>
                <w:szCs w:val="16"/>
              </w:rPr>
              <w:t>Dependencia de tecnología</w:t>
            </w:r>
          </w:p>
        </w:tc>
        <w:tc>
          <w:tcPr>
            <w:tcW w:w="2077" w:type="dxa"/>
            <w:tcBorders>
              <w:top w:val="single" w:sz="4" w:space="0" w:color="F2F2F2"/>
              <w:bottom w:val="single" w:sz="4" w:space="0" w:color="F2F2F2"/>
            </w:tcBorders>
            <w:shd w:val="clear" w:color="auto" w:fill="auto"/>
            <w:vAlign w:val="center"/>
          </w:tcPr>
          <w:p w14:paraId="16D48B7A" w14:textId="77777777" w:rsidR="000F586B" w:rsidRPr="000356D7" w:rsidRDefault="000F586B" w:rsidP="00765398">
            <w:pPr>
              <w:spacing w:after="0"/>
              <w:rPr>
                <w:rFonts w:cs="Calibri"/>
                <w:sz w:val="16"/>
                <w:szCs w:val="16"/>
                <w:lang w:eastAsia="es-CO"/>
              </w:rPr>
            </w:pPr>
            <w:r w:rsidRPr="000356D7">
              <w:rPr>
                <w:rFonts w:cs="Calibri"/>
                <w:sz w:val="16"/>
                <w:szCs w:val="16"/>
              </w:rPr>
              <w:t>Actualizaciones en la tecnología solar pueden ocasionar que los sistemas actuales se vuelvan obsoletos en el futuro, lo que podría requerir actualizaciones o reemplazos costosos.</w:t>
            </w:r>
          </w:p>
        </w:tc>
        <w:tc>
          <w:tcPr>
            <w:tcW w:w="379" w:type="dxa"/>
            <w:tcBorders>
              <w:bottom w:val="single" w:sz="4" w:space="0" w:color="FFFFFF"/>
            </w:tcBorders>
            <w:shd w:val="clear" w:color="auto" w:fill="F2F2F2"/>
            <w:vAlign w:val="center"/>
          </w:tcPr>
          <w:p w14:paraId="72F77F84" w14:textId="77777777" w:rsidR="000F586B" w:rsidRPr="000356D7" w:rsidRDefault="000F586B" w:rsidP="00765398">
            <w:pPr>
              <w:spacing w:after="0"/>
              <w:jc w:val="center"/>
              <w:rPr>
                <w:rFonts w:cs="Calibri"/>
                <w:sz w:val="16"/>
                <w:szCs w:val="16"/>
                <w:lang w:eastAsia="es-CO"/>
              </w:rPr>
            </w:pPr>
          </w:p>
        </w:tc>
        <w:tc>
          <w:tcPr>
            <w:tcW w:w="468" w:type="dxa"/>
            <w:tcBorders>
              <w:bottom w:val="single" w:sz="4" w:space="0" w:color="FFFFFF"/>
            </w:tcBorders>
            <w:shd w:val="clear" w:color="auto" w:fill="F2F2F2"/>
            <w:vAlign w:val="center"/>
          </w:tcPr>
          <w:p w14:paraId="1BE3CDA3" w14:textId="77777777" w:rsidR="000F586B" w:rsidRPr="000356D7" w:rsidRDefault="000F586B" w:rsidP="00765398">
            <w:pPr>
              <w:spacing w:after="0"/>
              <w:jc w:val="center"/>
              <w:rPr>
                <w:rFonts w:cs="Calibri"/>
                <w:sz w:val="16"/>
                <w:szCs w:val="16"/>
                <w:lang w:eastAsia="es-CO"/>
              </w:rPr>
            </w:pPr>
          </w:p>
        </w:tc>
        <w:tc>
          <w:tcPr>
            <w:tcW w:w="379" w:type="dxa"/>
            <w:tcBorders>
              <w:bottom w:val="single" w:sz="4" w:space="0" w:color="FFFFFF"/>
            </w:tcBorders>
            <w:shd w:val="clear" w:color="auto" w:fill="F2F2F2"/>
            <w:vAlign w:val="center"/>
          </w:tcPr>
          <w:p w14:paraId="0D54A23C" w14:textId="77777777" w:rsidR="000F586B" w:rsidRPr="000356D7" w:rsidRDefault="000F586B" w:rsidP="00765398">
            <w:pPr>
              <w:spacing w:after="0"/>
              <w:jc w:val="center"/>
              <w:rPr>
                <w:rFonts w:cs="Calibri"/>
                <w:sz w:val="16"/>
                <w:szCs w:val="16"/>
                <w:lang w:eastAsia="es-CO"/>
              </w:rPr>
            </w:pPr>
          </w:p>
        </w:tc>
        <w:tc>
          <w:tcPr>
            <w:tcW w:w="485" w:type="dxa"/>
            <w:tcBorders>
              <w:bottom w:val="single" w:sz="4" w:space="0" w:color="FFFFFF"/>
            </w:tcBorders>
            <w:shd w:val="clear" w:color="auto" w:fill="F2F2F2"/>
            <w:vAlign w:val="center"/>
          </w:tcPr>
          <w:p w14:paraId="02E09E3C" w14:textId="77777777" w:rsidR="000F586B" w:rsidRPr="000356D7" w:rsidRDefault="000F586B" w:rsidP="00765398">
            <w:pPr>
              <w:spacing w:after="0"/>
              <w:jc w:val="center"/>
              <w:rPr>
                <w:rFonts w:cs="Calibri"/>
                <w:sz w:val="16"/>
                <w:szCs w:val="16"/>
                <w:lang w:eastAsia="es-CO"/>
              </w:rPr>
            </w:pPr>
            <w:r w:rsidRPr="000356D7">
              <w:rPr>
                <w:rFonts w:cs="Calibri"/>
                <w:sz w:val="16"/>
                <w:szCs w:val="16"/>
              </w:rPr>
              <w:t>C5-H</w:t>
            </w:r>
          </w:p>
        </w:tc>
        <w:tc>
          <w:tcPr>
            <w:tcW w:w="485" w:type="dxa"/>
            <w:tcBorders>
              <w:bottom w:val="single" w:sz="4" w:space="0" w:color="FFFFFF"/>
            </w:tcBorders>
            <w:shd w:val="clear" w:color="auto" w:fill="F2F2F2"/>
            <w:vAlign w:val="center"/>
          </w:tcPr>
          <w:p w14:paraId="7E230D61" w14:textId="77777777" w:rsidR="000F586B" w:rsidRPr="000356D7" w:rsidRDefault="000F586B" w:rsidP="00765398">
            <w:pPr>
              <w:spacing w:after="0"/>
              <w:jc w:val="center"/>
              <w:rPr>
                <w:rFonts w:cs="Calibri"/>
                <w:sz w:val="16"/>
                <w:szCs w:val="16"/>
                <w:lang w:eastAsia="es-CO"/>
              </w:rPr>
            </w:pPr>
          </w:p>
        </w:tc>
        <w:tc>
          <w:tcPr>
            <w:tcW w:w="395" w:type="dxa"/>
            <w:tcBorders>
              <w:bottom w:val="single" w:sz="4" w:space="0" w:color="FFFFFF"/>
            </w:tcBorders>
            <w:shd w:val="clear" w:color="auto" w:fill="F2F2F2"/>
            <w:vAlign w:val="center"/>
          </w:tcPr>
          <w:p w14:paraId="21C53B2D" w14:textId="77777777" w:rsidR="000F586B" w:rsidRPr="000356D7" w:rsidRDefault="000F586B" w:rsidP="00765398">
            <w:pPr>
              <w:spacing w:after="0"/>
              <w:jc w:val="center"/>
              <w:rPr>
                <w:rFonts w:cs="Calibri"/>
                <w:sz w:val="16"/>
                <w:szCs w:val="16"/>
                <w:lang w:eastAsia="es-CO"/>
              </w:rPr>
            </w:pPr>
          </w:p>
        </w:tc>
        <w:tc>
          <w:tcPr>
            <w:tcW w:w="344" w:type="dxa"/>
            <w:tcBorders>
              <w:bottom w:val="single" w:sz="4" w:space="0" w:color="FFFFFF"/>
            </w:tcBorders>
            <w:shd w:val="clear" w:color="auto" w:fill="F2F2F2"/>
            <w:vAlign w:val="center"/>
          </w:tcPr>
          <w:p w14:paraId="267BFE59" w14:textId="77777777" w:rsidR="000F586B" w:rsidRPr="000356D7" w:rsidRDefault="000F586B" w:rsidP="00765398">
            <w:pPr>
              <w:spacing w:after="0"/>
              <w:jc w:val="center"/>
              <w:rPr>
                <w:rFonts w:cs="Calibri"/>
                <w:sz w:val="16"/>
                <w:szCs w:val="16"/>
                <w:lang w:eastAsia="es-CO"/>
              </w:rPr>
            </w:pPr>
          </w:p>
        </w:tc>
        <w:tc>
          <w:tcPr>
            <w:tcW w:w="400" w:type="dxa"/>
            <w:tcBorders>
              <w:bottom w:val="single" w:sz="4" w:space="0" w:color="FFFFFF"/>
            </w:tcBorders>
            <w:shd w:val="clear" w:color="auto" w:fill="ED7D31" w:themeFill="accent2"/>
            <w:vAlign w:val="center"/>
          </w:tcPr>
          <w:p w14:paraId="7DD95D5E" w14:textId="77777777" w:rsidR="000F586B" w:rsidRPr="000356D7" w:rsidRDefault="000F586B" w:rsidP="00765398">
            <w:pPr>
              <w:spacing w:after="0"/>
              <w:jc w:val="center"/>
              <w:rPr>
                <w:rFonts w:cs="Calibri"/>
                <w:sz w:val="16"/>
                <w:szCs w:val="16"/>
                <w:lang w:eastAsia="es-CO"/>
              </w:rPr>
            </w:pPr>
            <w:r w:rsidRPr="000356D7">
              <w:rPr>
                <w:rFonts w:cs="Calibri"/>
                <w:sz w:val="16"/>
                <w:szCs w:val="16"/>
              </w:rPr>
              <w:t>H</w:t>
            </w:r>
          </w:p>
        </w:tc>
        <w:tc>
          <w:tcPr>
            <w:tcW w:w="3015" w:type="dxa"/>
            <w:tcBorders>
              <w:top w:val="single" w:sz="4" w:space="0" w:color="F2F2F2"/>
              <w:bottom w:val="single" w:sz="4" w:space="0" w:color="F2F2F2"/>
            </w:tcBorders>
            <w:shd w:val="clear" w:color="auto" w:fill="auto"/>
            <w:vAlign w:val="center"/>
          </w:tcPr>
          <w:p w14:paraId="74D709CD" w14:textId="77777777" w:rsidR="00966204" w:rsidRPr="000356D7" w:rsidRDefault="000F586B" w:rsidP="00765398">
            <w:pPr>
              <w:spacing w:after="0"/>
              <w:rPr>
                <w:rFonts w:cs="Calibri"/>
                <w:sz w:val="16"/>
                <w:szCs w:val="16"/>
              </w:rPr>
            </w:pPr>
            <w:r w:rsidRPr="000356D7">
              <w:rPr>
                <w:rFonts w:cs="Calibri"/>
                <w:sz w:val="16"/>
                <w:szCs w:val="16"/>
              </w:rPr>
              <w:t xml:space="preserve">Desarrollar un plan financiero a largo plazo que considere los costos de las posibles actualizaciones tecnológicas. </w:t>
            </w:r>
          </w:p>
          <w:p w14:paraId="16DFD277" w14:textId="622AC3AF" w:rsidR="000F586B" w:rsidRPr="000356D7" w:rsidRDefault="00966204" w:rsidP="00765398">
            <w:pPr>
              <w:spacing w:after="0"/>
              <w:rPr>
                <w:rFonts w:cs="Calibri"/>
                <w:sz w:val="16"/>
                <w:szCs w:val="16"/>
                <w:lang w:eastAsia="es-CO"/>
              </w:rPr>
            </w:pPr>
            <w:r w:rsidRPr="000356D7">
              <w:rPr>
                <w:rFonts w:cs="Calibri"/>
                <w:sz w:val="16"/>
                <w:szCs w:val="16"/>
              </w:rPr>
              <w:t xml:space="preserve">Realizar la gestión para acceder a </w:t>
            </w:r>
            <w:proofErr w:type="gramStart"/>
            <w:r w:rsidRPr="000356D7">
              <w:rPr>
                <w:rFonts w:cs="Calibri"/>
                <w:sz w:val="16"/>
                <w:szCs w:val="16"/>
              </w:rPr>
              <w:t xml:space="preserve">los </w:t>
            </w:r>
            <w:r w:rsidR="000F586B" w:rsidRPr="000356D7">
              <w:rPr>
                <w:rFonts w:cs="Calibri"/>
                <w:sz w:val="16"/>
                <w:szCs w:val="16"/>
              </w:rPr>
              <w:t xml:space="preserve"> incentivos</w:t>
            </w:r>
            <w:proofErr w:type="gramEnd"/>
            <w:r w:rsidR="000F586B" w:rsidRPr="000356D7">
              <w:rPr>
                <w:rFonts w:cs="Calibri"/>
                <w:sz w:val="16"/>
                <w:szCs w:val="16"/>
              </w:rPr>
              <w:t xml:space="preserve"> fiscales y subvenciones disponibles para proyectos de energía renovable.</w:t>
            </w:r>
          </w:p>
        </w:tc>
      </w:tr>
      <w:tr w:rsidR="000F586B" w:rsidRPr="000356D7" w14:paraId="147FA0EE" w14:textId="77777777" w:rsidTr="00765398">
        <w:trPr>
          <w:trHeight w:val="659"/>
        </w:trPr>
        <w:tc>
          <w:tcPr>
            <w:tcW w:w="523" w:type="dxa"/>
            <w:tcBorders>
              <w:top w:val="single" w:sz="4" w:space="0" w:color="F2F2F2"/>
              <w:bottom w:val="single" w:sz="4" w:space="0" w:color="F2F2F2"/>
            </w:tcBorders>
            <w:shd w:val="clear" w:color="auto" w:fill="auto"/>
            <w:vAlign w:val="center"/>
          </w:tcPr>
          <w:p w14:paraId="625A1736" w14:textId="77777777" w:rsidR="000F586B" w:rsidRPr="000356D7" w:rsidRDefault="000F586B" w:rsidP="00765398">
            <w:pPr>
              <w:spacing w:after="0"/>
              <w:jc w:val="center"/>
              <w:rPr>
                <w:rFonts w:cs="Calibri"/>
                <w:b/>
                <w:bCs/>
                <w:sz w:val="16"/>
                <w:szCs w:val="16"/>
                <w:lang w:eastAsia="es-CO"/>
              </w:rPr>
            </w:pPr>
            <w:r w:rsidRPr="000356D7">
              <w:rPr>
                <w:b/>
                <w:bCs/>
                <w:sz w:val="16"/>
                <w:szCs w:val="16"/>
              </w:rPr>
              <w:t>R07</w:t>
            </w:r>
          </w:p>
        </w:tc>
        <w:tc>
          <w:tcPr>
            <w:tcW w:w="1686" w:type="dxa"/>
            <w:tcBorders>
              <w:top w:val="single" w:sz="4" w:space="0" w:color="F2F2F2"/>
              <w:bottom w:val="single" w:sz="4" w:space="0" w:color="F2F2F2"/>
            </w:tcBorders>
            <w:shd w:val="clear" w:color="auto" w:fill="auto"/>
            <w:vAlign w:val="center"/>
          </w:tcPr>
          <w:p w14:paraId="35396F60" w14:textId="77777777" w:rsidR="000F586B" w:rsidRPr="000356D7" w:rsidRDefault="000F586B" w:rsidP="00765398">
            <w:pPr>
              <w:spacing w:after="0"/>
              <w:jc w:val="center"/>
              <w:rPr>
                <w:rFonts w:cs="Calibri"/>
                <w:sz w:val="16"/>
                <w:szCs w:val="16"/>
                <w:lang w:eastAsia="es-CO"/>
              </w:rPr>
            </w:pPr>
            <w:r w:rsidRPr="000356D7">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777279E8" w14:textId="77777777" w:rsidR="000F586B" w:rsidRPr="000356D7" w:rsidRDefault="000F586B" w:rsidP="00765398">
            <w:pPr>
              <w:spacing w:after="0"/>
              <w:rPr>
                <w:rFonts w:cs="Calibri"/>
                <w:sz w:val="16"/>
                <w:szCs w:val="16"/>
                <w:lang w:eastAsia="es-CO"/>
              </w:rPr>
            </w:pPr>
            <w:r w:rsidRPr="000356D7">
              <w:rPr>
                <w:rFonts w:cs="Calibri"/>
                <w:sz w:val="16"/>
                <w:szCs w:val="16"/>
              </w:rPr>
              <w:t>Robo/vandalismo</w:t>
            </w:r>
          </w:p>
        </w:tc>
        <w:tc>
          <w:tcPr>
            <w:tcW w:w="2077" w:type="dxa"/>
            <w:tcBorders>
              <w:top w:val="single" w:sz="4" w:space="0" w:color="F2F2F2"/>
              <w:bottom w:val="single" w:sz="4" w:space="0" w:color="F2F2F2"/>
            </w:tcBorders>
            <w:shd w:val="clear" w:color="auto" w:fill="auto"/>
            <w:vAlign w:val="center"/>
          </w:tcPr>
          <w:p w14:paraId="7DBBB6C8" w14:textId="77777777" w:rsidR="000F586B" w:rsidRPr="000356D7" w:rsidRDefault="000F586B" w:rsidP="00765398">
            <w:pPr>
              <w:spacing w:after="0"/>
              <w:rPr>
                <w:rFonts w:cs="Calibri"/>
                <w:sz w:val="16"/>
                <w:szCs w:val="16"/>
                <w:lang w:eastAsia="es-CO"/>
              </w:rPr>
            </w:pPr>
            <w:r w:rsidRPr="000356D7">
              <w:rPr>
                <w:rFonts w:cs="Calibri"/>
                <w:sz w:val="16"/>
                <w:szCs w:val="16"/>
              </w:rPr>
              <w:t>Los paneles solares pueden ser objeto de robo o vandalismo, lo que puede generar daños al sistema y pérdidas económicas.</w:t>
            </w:r>
          </w:p>
        </w:tc>
        <w:tc>
          <w:tcPr>
            <w:tcW w:w="379" w:type="dxa"/>
            <w:tcBorders>
              <w:bottom w:val="nil"/>
            </w:tcBorders>
            <w:shd w:val="clear" w:color="auto" w:fill="F2F2F2"/>
            <w:vAlign w:val="center"/>
          </w:tcPr>
          <w:p w14:paraId="25602074" w14:textId="77777777" w:rsidR="000F586B" w:rsidRPr="000356D7" w:rsidRDefault="000F586B" w:rsidP="00765398">
            <w:pPr>
              <w:spacing w:after="0"/>
              <w:jc w:val="center"/>
              <w:rPr>
                <w:rFonts w:cs="Calibri"/>
                <w:sz w:val="16"/>
                <w:szCs w:val="16"/>
                <w:lang w:eastAsia="es-CO"/>
              </w:rPr>
            </w:pPr>
          </w:p>
        </w:tc>
        <w:tc>
          <w:tcPr>
            <w:tcW w:w="468" w:type="dxa"/>
            <w:tcBorders>
              <w:bottom w:val="nil"/>
            </w:tcBorders>
            <w:shd w:val="clear" w:color="auto" w:fill="F2F2F2"/>
            <w:vAlign w:val="center"/>
          </w:tcPr>
          <w:p w14:paraId="73C9B71D" w14:textId="77777777" w:rsidR="000F586B" w:rsidRPr="000356D7" w:rsidRDefault="000F586B" w:rsidP="00765398">
            <w:pPr>
              <w:spacing w:after="0"/>
              <w:jc w:val="center"/>
              <w:rPr>
                <w:rFonts w:cs="Calibri"/>
                <w:sz w:val="16"/>
                <w:szCs w:val="16"/>
                <w:lang w:eastAsia="es-CO"/>
              </w:rPr>
            </w:pPr>
            <w:r w:rsidRPr="000356D7">
              <w:rPr>
                <w:rFonts w:cs="Calibri"/>
                <w:sz w:val="16"/>
                <w:szCs w:val="16"/>
              </w:rPr>
              <w:t>C3-M</w:t>
            </w:r>
          </w:p>
        </w:tc>
        <w:tc>
          <w:tcPr>
            <w:tcW w:w="379" w:type="dxa"/>
            <w:tcBorders>
              <w:bottom w:val="nil"/>
            </w:tcBorders>
            <w:shd w:val="clear" w:color="auto" w:fill="F2F2F2"/>
            <w:vAlign w:val="center"/>
          </w:tcPr>
          <w:p w14:paraId="1C82BD7C" w14:textId="77777777" w:rsidR="000F586B" w:rsidRPr="000356D7" w:rsidRDefault="000F586B" w:rsidP="00765398">
            <w:pPr>
              <w:spacing w:after="0"/>
              <w:jc w:val="center"/>
              <w:rPr>
                <w:rFonts w:cs="Calibri"/>
                <w:sz w:val="16"/>
                <w:szCs w:val="16"/>
                <w:lang w:eastAsia="es-CO"/>
              </w:rPr>
            </w:pPr>
          </w:p>
        </w:tc>
        <w:tc>
          <w:tcPr>
            <w:tcW w:w="485" w:type="dxa"/>
            <w:tcBorders>
              <w:bottom w:val="nil"/>
            </w:tcBorders>
            <w:shd w:val="clear" w:color="auto" w:fill="F2F2F2"/>
            <w:vAlign w:val="center"/>
          </w:tcPr>
          <w:p w14:paraId="5EAC11E4" w14:textId="77777777" w:rsidR="000F586B" w:rsidRPr="000356D7" w:rsidRDefault="000F586B" w:rsidP="00765398">
            <w:pPr>
              <w:spacing w:after="0"/>
              <w:jc w:val="center"/>
              <w:rPr>
                <w:rFonts w:cs="Calibri"/>
                <w:sz w:val="16"/>
                <w:szCs w:val="16"/>
                <w:lang w:eastAsia="es-CO"/>
              </w:rPr>
            </w:pPr>
            <w:r w:rsidRPr="000356D7">
              <w:rPr>
                <w:rFonts w:cs="Calibri"/>
                <w:sz w:val="16"/>
                <w:szCs w:val="16"/>
              </w:rPr>
              <w:t>C4-M</w:t>
            </w:r>
          </w:p>
        </w:tc>
        <w:tc>
          <w:tcPr>
            <w:tcW w:w="485" w:type="dxa"/>
            <w:tcBorders>
              <w:bottom w:val="nil"/>
            </w:tcBorders>
            <w:shd w:val="clear" w:color="auto" w:fill="F2F2F2"/>
            <w:vAlign w:val="center"/>
          </w:tcPr>
          <w:p w14:paraId="0A373B7D" w14:textId="77777777" w:rsidR="000F586B" w:rsidRPr="000356D7" w:rsidRDefault="000F586B" w:rsidP="00765398">
            <w:pPr>
              <w:spacing w:after="0"/>
              <w:jc w:val="center"/>
              <w:rPr>
                <w:rFonts w:cs="Calibri"/>
                <w:sz w:val="16"/>
                <w:szCs w:val="16"/>
                <w:lang w:eastAsia="es-CO"/>
              </w:rPr>
            </w:pPr>
          </w:p>
        </w:tc>
        <w:tc>
          <w:tcPr>
            <w:tcW w:w="395" w:type="dxa"/>
            <w:tcBorders>
              <w:bottom w:val="nil"/>
            </w:tcBorders>
            <w:shd w:val="clear" w:color="auto" w:fill="F2F2F2"/>
            <w:vAlign w:val="center"/>
          </w:tcPr>
          <w:p w14:paraId="03F1CDDB" w14:textId="77777777" w:rsidR="000F586B" w:rsidRPr="000356D7" w:rsidRDefault="000F586B" w:rsidP="00765398">
            <w:pPr>
              <w:spacing w:after="0"/>
              <w:jc w:val="center"/>
              <w:rPr>
                <w:rFonts w:cs="Calibri"/>
                <w:sz w:val="16"/>
                <w:szCs w:val="16"/>
                <w:lang w:eastAsia="es-CO"/>
              </w:rPr>
            </w:pPr>
          </w:p>
        </w:tc>
        <w:tc>
          <w:tcPr>
            <w:tcW w:w="344" w:type="dxa"/>
            <w:tcBorders>
              <w:bottom w:val="nil"/>
            </w:tcBorders>
            <w:shd w:val="clear" w:color="auto" w:fill="F2F2F2"/>
            <w:vAlign w:val="center"/>
          </w:tcPr>
          <w:p w14:paraId="6E72FACF" w14:textId="77777777" w:rsidR="000F586B" w:rsidRPr="000356D7" w:rsidRDefault="000F586B" w:rsidP="00765398">
            <w:pPr>
              <w:spacing w:after="0"/>
              <w:jc w:val="center"/>
              <w:rPr>
                <w:rFonts w:cs="Calibri"/>
                <w:sz w:val="16"/>
                <w:szCs w:val="16"/>
                <w:lang w:eastAsia="es-CO"/>
              </w:rPr>
            </w:pPr>
          </w:p>
        </w:tc>
        <w:tc>
          <w:tcPr>
            <w:tcW w:w="400" w:type="dxa"/>
            <w:tcBorders>
              <w:bottom w:val="nil"/>
            </w:tcBorders>
            <w:shd w:val="clear" w:color="auto" w:fill="FFFF00"/>
            <w:vAlign w:val="center"/>
          </w:tcPr>
          <w:p w14:paraId="4C0CD681" w14:textId="77777777" w:rsidR="000F586B" w:rsidRPr="000356D7" w:rsidRDefault="000F586B" w:rsidP="00765398">
            <w:pPr>
              <w:spacing w:after="0"/>
              <w:jc w:val="center"/>
              <w:rPr>
                <w:rFonts w:cs="Calibri"/>
                <w:sz w:val="16"/>
                <w:szCs w:val="16"/>
                <w:lang w:eastAsia="es-CO"/>
              </w:rPr>
            </w:pPr>
            <w:r w:rsidRPr="000356D7">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238DDDB8" w14:textId="18FD509A" w:rsidR="000F586B" w:rsidRPr="000356D7" w:rsidRDefault="000F586B" w:rsidP="00765398">
            <w:pPr>
              <w:spacing w:after="0"/>
              <w:rPr>
                <w:rFonts w:cs="Calibri"/>
                <w:sz w:val="16"/>
                <w:szCs w:val="16"/>
                <w:lang w:eastAsia="es-CO"/>
              </w:rPr>
            </w:pPr>
            <w:r w:rsidRPr="000356D7">
              <w:rPr>
                <w:rFonts w:cs="Calibri"/>
                <w:sz w:val="16"/>
                <w:szCs w:val="16"/>
              </w:rPr>
              <w:t xml:space="preserve">Implementar medidas de seguridad para prevenir el robo o </w:t>
            </w:r>
            <w:r w:rsidR="005E6C4D" w:rsidRPr="000356D7">
              <w:rPr>
                <w:rFonts w:cs="Calibri"/>
                <w:sz w:val="16"/>
                <w:szCs w:val="16"/>
              </w:rPr>
              <w:t>vandalismo</w:t>
            </w:r>
            <w:r w:rsidR="00966204" w:rsidRPr="000356D7">
              <w:rPr>
                <w:rFonts w:cs="Calibri"/>
                <w:sz w:val="16"/>
                <w:szCs w:val="16"/>
              </w:rPr>
              <w:t>, limitando el acceso a las áreas donde están instalados los equipos.</w:t>
            </w:r>
          </w:p>
        </w:tc>
      </w:tr>
      <w:tr w:rsidR="000F586B" w:rsidRPr="000356D7" w14:paraId="7383A0B7" w14:textId="77777777" w:rsidTr="00765398">
        <w:trPr>
          <w:trHeight w:val="659"/>
        </w:trPr>
        <w:tc>
          <w:tcPr>
            <w:tcW w:w="523" w:type="dxa"/>
            <w:tcBorders>
              <w:top w:val="single" w:sz="4" w:space="0" w:color="F2F2F2"/>
              <w:bottom w:val="single" w:sz="4" w:space="0" w:color="F2F2F2"/>
            </w:tcBorders>
            <w:shd w:val="clear" w:color="auto" w:fill="auto"/>
            <w:vAlign w:val="center"/>
          </w:tcPr>
          <w:p w14:paraId="7F4D9011" w14:textId="77777777" w:rsidR="000F586B" w:rsidRPr="000356D7" w:rsidRDefault="000F586B" w:rsidP="00765398">
            <w:pPr>
              <w:spacing w:after="0"/>
              <w:jc w:val="center"/>
              <w:rPr>
                <w:rFonts w:cs="Calibri"/>
                <w:b/>
                <w:bCs/>
                <w:sz w:val="16"/>
                <w:szCs w:val="16"/>
                <w:lang w:eastAsia="es-CO"/>
              </w:rPr>
            </w:pPr>
            <w:r w:rsidRPr="000356D7">
              <w:rPr>
                <w:b/>
                <w:bCs/>
                <w:sz w:val="16"/>
                <w:szCs w:val="16"/>
              </w:rPr>
              <w:t>R08</w:t>
            </w:r>
          </w:p>
        </w:tc>
        <w:tc>
          <w:tcPr>
            <w:tcW w:w="1686" w:type="dxa"/>
            <w:tcBorders>
              <w:top w:val="single" w:sz="4" w:space="0" w:color="F2F2F2"/>
              <w:bottom w:val="single" w:sz="4" w:space="0" w:color="F2F2F2"/>
            </w:tcBorders>
            <w:shd w:val="clear" w:color="auto" w:fill="auto"/>
            <w:vAlign w:val="center"/>
          </w:tcPr>
          <w:p w14:paraId="5D9CD290" w14:textId="77777777" w:rsidR="000F586B" w:rsidRPr="000356D7" w:rsidRDefault="000F586B" w:rsidP="00765398">
            <w:pPr>
              <w:spacing w:after="0"/>
              <w:jc w:val="center"/>
              <w:rPr>
                <w:rFonts w:cs="Calibri"/>
                <w:sz w:val="16"/>
                <w:szCs w:val="16"/>
                <w:lang w:eastAsia="es-CO"/>
              </w:rPr>
            </w:pPr>
            <w:r w:rsidRPr="000356D7">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6446B7DA" w14:textId="57D4F5AA" w:rsidR="000F586B" w:rsidRPr="000356D7" w:rsidRDefault="005E6C4D" w:rsidP="00765398">
            <w:pPr>
              <w:spacing w:after="0"/>
              <w:rPr>
                <w:rFonts w:cs="Calibri"/>
                <w:sz w:val="16"/>
                <w:szCs w:val="16"/>
                <w:lang w:eastAsia="es-CO"/>
              </w:rPr>
            </w:pPr>
            <w:r w:rsidRPr="000356D7">
              <w:rPr>
                <w:rFonts w:cs="Calibri"/>
                <w:color w:val="auto"/>
                <w:sz w:val="16"/>
                <w:szCs w:val="16"/>
              </w:rPr>
              <w:t xml:space="preserve">No aprobación del operador de red por existencia de </w:t>
            </w:r>
            <w:r w:rsidR="000F586B" w:rsidRPr="000356D7">
              <w:rPr>
                <w:rFonts w:cs="Calibri"/>
                <w:color w:val="auto"/>
                <w:sz w:val="16"/>
                <w:szCs w:val="16"/>
              </w:rPr>
              <w:t>Fronteras eléctricas embebidas</w:t>
            </w:r>
          </w:p>
        </w:tc>
        <w:tc>
          <w:tcPr>
            <w:tcW w:w="2077" w:type="dxa"/>
            <w:tcBorders>
              <w:top w:val="single" w:sz="4" w:space="0" w:color="F2F2F2"/>
              <w:bottom w:val="single" w:sz="4" w:space="0" w:color="F2F2F2"/>
            </w:tcBorders>
            <w:shd w:val="clear" w:color="auto" w:fill="auto"/>
            <w:vAlign w:val="center"/>
          </w:tcPr>
          <w:p w14:paraId="0808025C" w14:textId="77777777" w:rsidR="000F586B" w:rsidRPr="000356D7" w:rsidRDefault="000F586B" w:rsidP="00765398">
            <w:pPr>
              <w:spacing w:after="0"/>
              <w:rPr>
                <w:rFonts w:cs="Calibri"/>
                <w:sz w:val="16"/>
                <w:szCs w:val="16"/>
                <w:lang w:eastAsia="es-CO"/>
              </w:rPr>
            </w:pPr>
            <w:r w:rsidRPr="000356D7">
              <w:rPr>
                <w:rFonts w:cs="Calibri"/>
                <w:sz w:val="16"/>
                <w:szCs w:val="16"/>
              </w:rPr>
              <w:t>Fronteras eléctricas embebidas</w:t>
            </w:r>
          </w:p>
        </w:tc>
        <w:tc>
          <w:tcPr>
            <w:tcW w:w="379" w:type="dxa"/>
            <w:tcBorders>
              <w:top w:val="nil"/>
            </w:tcBorders>
            <w:shd w:val="clear" w:color="auto" w:fill="F2F2F2"/>
            <w:vAlign w:val="center"/>
          </w:tcPr>
          <w:p w14:paraId="364F46EF" w14:textId="77777777" w:rsidR="000F586B" w:rsidRPr="000356D7" w:rsidRDefault="000F586B" w:rsidP="00765398">
            <w:pPr>
              <w:spacing w:after="0"/>
              <w:jc w:val="center"/>
              <w:rPr>
                <w:rFonts w:cs="Calibri"/>
                <w:sz w:val="16"/>
                <w:szCs w:val="16"/>
                <w:lang w:eastAsia="es-CO"/>
              </w:rPr>
            </w:pPr>
          </w:p>
        </w:tc>
        <w:tc>
          <w:tcPr>
            <w:tcW w:w="468" w:type="dxa"/>
            <w:tcBorders>
              <w:top w:val="nil"/>
            </w:tcBorders>
            <w:shd w:val="clear" w:color="auto" w:fill="F2F2F2"/>
            <w:vAlign w:val="center"/>
          </w:tcPr>
          <w:p w14:paraId="1A610B8E" w14:textId="77777777" w:rsidR="000F586B" w:rsidRPr="000356D7" w:rsidRDefault="000F586B" w:rsidP="00765398">
            <w:pPr>
              <w:spacing w:after="0"/>
              <w:jc w:val="center"/>
              <w:rPr>
                <w:rFonts w:cs="Calibri"/>
                <w:sz w:val="16"/>
                <w:szCs w:val="16"/>
                <w:lang w:eastAsia="es-CO"/>
              </w:rPr>
            </w:pPr>
          </w:p>
        </w:tc>
        <w:tc>
          <w:tcPr>
            <w:tcW w:w="379" w:type="dxa"/>
            <w:tcBorders>
              <w:top w:val="nil"/>
            </w:tcBorders>
            <w:shd w:val="clear" w:color="auto" w:fill="F2F2F2"/>
            <w:vAlign w:val="center"/>
          </w:tcPr>
          <w:p w14:paraId="1804FA10" w14:textId="77777777" w:rsidR="000F586B" w:rsidRPr="000356D7" w:rsidRDefault="000F586B" w:rsidP="00765398">
            <w:pPr>
              <w:spacing w:after="0"/>
              <w:jc w:val="center"/>
              <w:rPr>
                <w:rFonts w:cs="Calibri"/>
                <w:sz w:val="16"/>
                <w:szCs w:val="16"/>
                <w:lang w:eastAsia="es-CO"/>
              </w:rPr>
            </w:pPr>
          </w:p>
        </w:tc>
        <w:tc>
          <w:tcPr>
            <w:tcW w:w="485" w:type="dxa"/>
            <w:tcBorders>
              <w:top w:val="nil"/>
            </w:tcBorders>
            <w:shd w:val="clear" w:color="auto" w:fill="F2F2F2"/>
            <w:vAlign w:val="center"/>
          </w:tcPr>
          <w:p w14:paraId="11FA097D" w14:textId="77777777" w:rsidR="000F586B" w:rsidRPr="000356D7" w:rsidRDefault="000F586B" w:rsidP="00765398">
            <w:pPr>
              <w:spacing w:after="0"/>
              <w:jc w:val="center"/>
              <w:rPr>
                <w:rFonts w:cs="Calibri"/>
                <w:sz w:val="16"/>
                <w:szCs w:val="16"/>
                <w:lang w:eastAsia="es-CO"/>
              </w:rPr>
            </w:pPr>
            <w:r w:rsidRPr="000356D7">
              <w:rPr>
                <w:rFonts w:cs="Calibri"/>
                <w:sz w:val="16"/>
                <w:szCs w:val="16"/>
              </w:rPr>
              <w:t>C3-M</w:t>
            </w:r>
          </w:p>
        </w:tc>
        <w:tc>
          <w:tcPr>
            <w:tcW w:w="485" w:type="dxa"/>
            <w:tcBorders>
              <w:top w:val="nil"/>
            </w:tcBorders>
            <w:shd w:val="clear" w:color="auto" w:fill="F2F2F2"/>
            <w:vAlign w:val="center"/>
          </w:tcPr>
          <w:p w14:paraId="404AB370" w14:textId="77777777" w:rsidR="000F586B" w:rsidRPr="000356D7" w:rsidRDefault="000F586B" w:rsidP="00765398">
            <w:pPr>
              <w:spacing w:after="0"/>
              <w:jc w:val="center"/>
              <w:rPr>
                <w:rFonts w:cs="Calibri"/>
                <w:sz w:val="16"/>
                <w:szCs w:val="16"/>
                <w:lang w:eastAsia="es-CO"/>
              </w:rPr>
            </w:pPr>
          </w:p>
        </w:tc>
        <w:tc>
          <w:tcPr>
            <w:tcW w:w="395" w:type="dxa"/>
            <w:tcBorders>
              <w:top w:val="nil"/>
            </w:tcBorders>
            <w:shd w:val="clear" w:color="auto" w:fill="F2F2F2"/>
            <w:vAlign w:val="center"/>
          </w:tcPr>
          <w:p w14:paraId="0CD29DEB" w14:textId="77777777" w:rsidR="000F586B" w:rsidRPr="000356D7" w:rsidRDefault="000F586B" w:rsidP="00765398">
            <w:pPr>
              <w:spacing w:after="0"/>
              <w:jc w:val="center"/>
              <w:rPr>
                <w:rFonts w:cs="Calibri"/>
                <w:sz w:val="16"/>
                <w:szCs w:val="16"/>
                <w:lang w:eastAsia="es-CO"/>
              </w:rPr>
            </w:pPr>
          </w:p>
        </w:tc>
        <w:tc>
          <w:tcPr>
            <w:tcW w:w="344" w:type="dxa"/>
            <w:tcBorders>
              <w:top w:val="nil"/>
            </w:tcBorders>
            <w:shd w:val="clear" w:color="auto" w:fill="F2F2F2"/>
            <w:vAlign w:val="center"/>
          </w:tcPr>
          <w:p w14:paraId="0700E5C4" w14:textId="77777777" w:rsidR="000F586B" w:rsidRPr="000356D7" w:rsidRDefault="000F586B" w:rsidP="00765398">
            <w:pPr>
              <w:spacing w:after="0"/>
              <w:jc w:val="center"/>
              <w:rPr>
                <w:rFonts w:cs="Calibri"/>
                <w:sz w:val="16"/>
                <w:szCs w:val="16"/>
                <w:lang w:eastAsia="es-CO"/>
              </w:rPr>
            </w:pPr>
          </w:p>
        </w:tc>
        <w:tc>
          <w:tcPr>
            <w:tcW w:w="400" w:type="dxa"/>
            <w:tcBorders>
              <w:top w:val="nil"/>
            </w:tcBorders>
            <w:shd w:val="clear" w:color="auto" w:fill="FFFF00"/>
            <w:vAlign w:val="center"/>
          </w:tcPr>
          <w:p w14:paraId="487B35D1" w14:textId="77777777" w:rsidR="000F586B" w:rsidRPr="000356D7" w:rsidRDefault="000F586B" w:rsidP="00765398">
            <w:pPr>
              <w:spacing w:after="0"/>
              <w:jc w:val="center"/>
              <w:rPr>
                <w:rFonts w:cs="Calibri"/>
                <w:sz w:val="16"/>
                <w:szCs w:val="16"/>
                <w:lang w:eastAsia="es-CO"/>
              </w:rPr>
            </w:pPr>
            <w:r w:rsidRPr="000356D7">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7933EF2F" w14:textId="7E28217F" w:rsidR="000F586B" w:rsidRPr="000356D7" w:rsidRDefault="000F586B" w:rsidP="00765398">
            <w:pPr>
              <w:spacing w:after="0"/>
              <w:rPr>
                <w:rFonts w:cs="Calibri"/>
                <w:sz w:val="16"/>
                <w:szCs w:val="16"/>
              </w:rPr>
            </w:pPr>
            <w:r w:rsidRPr="000356D7">
              <w:rPr>
                <w:rFonts w:cs="Calibri"/>
                <w:sz w:val="16"/>
                <w:szCs w:val="16"/>
              </w:rPr>
              <w:t xml:space="preserve">Realizar un análisis de facturas </w:t>
            </w:r>
            <w:r w:rsidR="00966204" w:rsidRPr="000356D7">
              <w:rPr>
                <w:rFonts w:cs="Calibri"/>
                <w:sz w:val="16"/>
                <w:szCs w:val="16"/>
              </w:rPr>
              <w:t>para identifi</w:t>
            </w:r>
            <w:r w:rsidR="0014716D" w:rsidRPr="000356D7">
              <w:rPr>
                <w:rFonts w:cs="Calibri"/>
                <w:sz w:val="16"/>
                <w:szCs w:val="16"/>
              </w:rPr>
              <w:t>car las fronteras comerciales</w:t>
            </w:r>
            <w:r w:rsidR="00966204" w:rsidRPr="000356D7">
              <w:rPr>
                <w:rFonts w:cs="Calibri"/>
                <w:sz w:val="16"/>
                <w:szCs w:val="16"/>
              </w:rPr>
              <w:t xml:space="preserve">, y en el caso que haya </w:t>
            </w:r>
            <w:r w:rsidR="005A4B16" w:rsidRPr="000356D7">
              <w:rPr>
                <w:rFonts w:cs="Calibri"/>
                <w:sz w:val="16"/>
                <w:szCs w:val="16"/>
              </w:rPr>
              <w:t>más</w:t>
            </w:r>
            <w:r w:rsidR="00966204" w:rsidRPr="000356D7">
              <w:rPr>
                <w:rFonts w:cs="Calibri"/>
                <w:sz w:val="16"/>
                <w:szCs w:val="16"/>
              </w:rPr>
              <w:t xml:space="preserve"> de una, solicitar su unificación al operador de red que atiende el edificio.</w:t>
            </w:r>
          </w:p>
          <w:p w14:paraId="39CC73CF" w14:textId="7932E169" w:rsidR="00966204" w:rsidRPr="000356D7" w:rsidRDefault="00966204" w:rsidP="00765398">
            <w:pPr>
              <w:spacing w:after="0"/>
              <w:rPr>
                <w:rFonts w:cs="Calibri"/>
                <w:sz w:val="16"/>
                <w:szCs w:val="16"/>
                <w:lang w:eastAsia="es-CO"/>
              </w:rPr>
            </w:pPr>
            <w:r w:rsidRPr="000356D7">
              <w:rPr>
                <w:rFonts w:cs="Calibri"/>
                <w:sz w:val="16"/>
                <w:szCs w:val="16"/>
              </w:rPr>
              <w:t>Para el análisis de esta propuesta se revisaron las facturas eléctricas y no se identificó más de una frontera comercial.</w:t>
            </w:r>
          </w:p>
        </w:tc>
      </w:tr>
      <w:tr w:rsidR="000F586B" w:rsidRPr="000356D7" w14:paraId="414C7F55" w14:textId="77777777" w:rsidTr="00765398">
        <w:trPr>
          <w:trHeight w:val="659"/>
        </w:trPr>
        <w:tc>
          <w:tcPr>
            <w:tcW w:w="523" w:type="dxa"/>
            <w:tcBorders>
              <w:top w:val="single" w:sz="4" w:space="0" w:color="F2F2F2"/>
              <w:bottom w:val="single" w:sz="4" w:space="0" w:color="F2F2F2"/>
            </w:tcBorders>
            <w:shd w:val="clear" w:color="auto" w:fill="auto"/>
            <w:vAlign w:val="center"/>
          </w:tcPr>
          <w:p w14:paraId="1BB9887D" w14:textId="77777777" w:rsidR="000F586B" w:rsidRPr="000356D7" w:rsidRDefault="000F586B" w:rsidP="00765398">
            <w:pPr>
              <w:spacing w:after="0"/>
              <w:jc w:val="center"/>
              <w:rPr>
                <w:b/>
                <w:bCs/>
                <w:sz w:val="16"/>
                <w:szCs w:val="16"/>
              </w:rPr>
            </w:pPr>
            <w:r w:rsidRPr="000356D7">
              <w:rPr>
                <w:rFonts w:cs="Calibri"/>
                <w:b/>
                <w:bCs/>
                <w:sz w:val="16"/>
                <w:szCs w:val="16"/>
              </w:rPr>
              <w:t>R09</w:t>
            </w:r>
          </w:p>
        </w:tc>
        <w:tc>
          <w:tcPr>
            <w:tcW w:w="1686" w:type="dxa"/>
            <w:tcBorders>
              <w:top w:val="single" w:sz="4" w:space="0" w:color="F2F2F2"/>
              <w:bottom w:val="single" w:sz="4" w:space="0" w:color="F2F2F2"/>
            </w:tcBorders>
            <w:shd w:val="clear" w:color="auto" w:fill="auto"/>
            <w:vAlign w:val="center"/>
          </w:tcPr>
          <w:p w14:paraId="37B5EE90" w14:textId="77777777" w:rsidR="000F586B" w:rsidRPr="000356D7" w:rsidRDefault="000F586B" w:rsidP="00765398">
            <w:pPr>
              <w:spacing w:after="0"/>
              <w:jc w:val="center"/>
              <w:rPr>
                <w:sz w:val="16"/>
                <w:szCs w:val="16"/>
              </w:rPr>
            </w:pPr>
            <w:r w:rsidRPr="000356D7">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598DEB45" w14:textId="77777777" w:rsidR="000F586B" w:rsidRPr="000356D7" w:rsidRDefault="000F586B" w:rsidP="00765398">
            <w:pPr>
              <w:spacing w:after="0"/>
              <w:rPr>
                <w:sz w:val="16"/>
                <w:szCs w:val="16"/>
              </w:rPr>
            </w:pPr>
            <w:r w:rsidRPr="000356D7">
              <w:rPr>
                <w:rFonts w:cs="Calibri"/>
                <w:sz w:val="16"/>
                <w:szCs w:val="16"/>
              </w:rPr>
              <w:t>Deudas de energía o problemas con el operador de red.</w:t>
            </w:r>
          </w:p>
        </w:tc>
        <w:tc>
          <w:tcPr>
            <w:tcW w:w="2077" w:type="dxa"/>
            <w:tcBorders>
              <w:top w:val="single" w:sz="4" w:space="0" w:color="F2F2F2"/>
              <w:bottom w:val="single" w:sz="4" w:space="0" w:color="F2F2F2"/>
            </w:tcBorders>
            <w:shd w:val="clear" w:color="auto" w:fill="auto"/>
            <w:vAlign w:val="center"/>
          </w:tcPr>
          <w:p w14:paraId="3487918E" w14:textId="77777777" w:rsidR="000F586B" w:rsidRPr="000356D7" w:rsidRDefault="000F586B" w:rsidP="00765398">
            <w:pPr>
              <w:spacing w:after="0"/>
              <w:rPr>
                <w:sz w:val="16"/>
                <w:szCs w:val="16"/>
              </w:rPr>
            </w:pPr>
            <w:r w:rsidRPr="000356D7">
              <w:rPr>
                <w:rFonts w:cs="Calibri"/>
                <w:sz w:val="16"/>
                <w:szCs w:val="16"/>
              </w:rPr>
              <w:t>Deudas de energía o problemas con el operador de red.</w:t>
            </w:r>
          </w:p>
        </w:tc>
        <w:tc>
          <w:tcPr>
            <w:tcW w:w="379" w:type="dxa"/>
            <w:shd w:val="clear" w:color="auto" w:fill="F2F2F2"/>
            <w:vAlign w:val="center"/>
          </w:tcPr>
          <w:p w14:paraId="4FE7C61B"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09A7EBA1"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0A072F99"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50B9A539" w14:textId="77777777" w:rsidR="000F586B" w:rsidRPr="000356D7" w:rsidRDefault="000F586B" w:rsidP="00765398">
            <w:pPr>
              <w:spacing w:after="0"/>
              <w:jc w:val="center"/>
              <w:rPr>
                <w:sz w:val="16"/>
                <w:szCs w:val="16"/>
              </w:rPr>
            </w:pPr>
            <w:r w:rsidRPr="000356D7">
              <w:rPr>
                <w:rFonts w:cs="Calibri"/>
                <w:sz w:val="16"/>
                <w:szCs w:val="16"/>
              </w:rPr>
              <w:t>C3-M</w:t>
            </w:r>
          </w:p>
        </w:tc>
        <w:tc>
          <w:tcPr>
            <w:tcW w:w="485" w:type="dxa"/>
            <w:shd w:val="clear" w:color="auto" w:fill="F2F2F2"/>
            <w:vAlign w:val="center"/>
          </w:tcPr>
          <w:p w14:paraId="7D044EB9" w14:textId="77777777" w:rsidR="000F586B" w:rsidRPr="000356D7" w:rsidRDefault="000F586B" w:rsidP="00765398">
            <w:pPr>
              <w:spacing w:after="0"/>
              <w:jc w:val="center"/>
              <w:rPr>
                <w:sz w:val="16"/>
                <w:szCs w:val="16"/>
              </w:rPr>
            </w:pPr>
          </w:p>
        </w:tc>
        <w:tc>
          <w:tcPr>
            <w:tcW w:w="395" w:type="dxa"/>
            <w:shd w:val="clear" w:color="auto" w:fill="F2F2F2"/>
            <w:vAlign w:val="center"/>
          </w:tcPr>
          <w:p w14:paraId="294D194D"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0DD06FD3" w14:textId="77777777" w:rsidR="000F586B" w:rsidRPr="000356D7" w:rsidRDefault="000F586B" w:rsidP="00765398">
            <w:pPr>
              <w:spacing w:after="0"/>
              <w:jc w:val="center"/>
              <w:rPr>
                <w:rFonts w:cs="Calibri"/>
                <w:sz w:val="16"/>
                <w:szCs w:val="16"/>
                <w:lang w:eastAsia="es-CO"/>
              </w:rPr>
            </w:pPr>
          </w:p>
        </w:tc>
        <w:tc>
          <w:tcPr>
            <w:tcW w:w="400" w:type="dxa"/>
            <w:shd w:val="clear" w:color="auto" w:fill="FFFF00"/>
            <w:vAlign w:val="center"/>
          </w:tcPr>
          <w:p w14:paraId="105EA4C2" w14:textId="77777777" w:rsidR="000F586B" w:rsidRPr="000356D7" w:rsidRDefault="000F586B" w:rsidP="00765398">
            <w:pPr>
              <w:spacing w:after="0"/>
              <w:jc w:val="center"/>
              <w:rPr>
                <w:sz w:val="16"/>
                <w:szCs w:val="16"/>
              </w:rPr>
            </w:pPr>
            <w:r w:rsidRPr="000356D7">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143C76C3" w14:textId="77777777" w:rsidR="00966204" w:rsidRPr="000356D7" w:rsidRDefault="000F586B" w:rsidP="00765398">
            <w:pPr>
              <w:spacing w:after="0"/>
              <w:rPr>
                <w:rFonts w:cs="Calibri"/>
                <w:sz w:val="16"/>
                <w:szCs w:val="16"/>
              </w:rPr>
            </w:pPr>
            <w:r w:rsidRPr="000356D7">
              <w:rPr>
                <w:rFonts w:cs="Calibri"/>
                <w:sz w:val="16"/>
                <w:szCs w:val="16"/>
              </w:rPr>
              <w:t>Re</w:t>
            </w:r>
            <w:r w:rsidR="00966204" w:rsidRPr="000356D7">
              <w:rPr>
                <w:rFonts w:cs="Calibri"/>
                <w:sz w:val="16"/>
                <w:szCs w:val="16"/>
              </w:rPr>
              <w:t xml:space="preserve">visar </w:t>
            </w:r>
            <w:r w:rsidRPr="000356D7">
              <w:rPr>
                <w:rFonts w:cs="Calibri"/>
                <w:sz w:val="16"/>
                <w:szCs w:val="16"/>
              </w:rPr>
              <w:t xml:space="preserve">facturas </w:t>
            </w:r>
            <w:r w:rsidR="00966204" w:rsidRPr="000356D7">
              <w:rPr>
                <w:rFonts w:cs="Calibri"/>
                <w:sz w:val="16"/>
                <w:szCs w:val="16"/>
              </w:rPr>
              <w:t>eléctricas para identificar posibles deudas con el operador de red que pueda impedir la aprobación de la solicitud de conexión de la planta SFV a la red eléctrica.</w:t>
            </w:r>
          </w:p>
          <w:p w14:paraId="19E3554F" w14:textId="71D48A4B" w:rsidR="000F586B" w:rsidRPr="000356D7" w:rsidRDefault="00966204" w:rsidP="00765398">
            <w:pPr>
              <w:spacing w:after="0"/>
              <w:rPr>
                <w:sz w:val="16"/>
                <w:szCs w:val="16"/>
              </w:rPr>
            </w:pPr>
            <w:r w:rsidRPr="000356D7">
              <w:rPr>
                <w:rFonts w:cs="Calibri"/>
                <w:sz w:val="16"/>
                <w:szCs w:val="16"/>
              </w:rPr>
              <w:t>Para el análisis de esta propuesta se verificó que la entidad no presenta deudas actualmente</w:t>
            </w:r>
            <w:r w:rsidR="0014716D" w:rsidRPr="000356D7">
              <w:rPr>
                <w:rFonts w:cs="Calibri"/>
                <w:sz w:val="16"/>
                <w:szCs w:val="16"/>
              </w:rPr>
              <w:t>.</w:t>
            </w:r>
          </w:p>
        </w:tc>
      </w:tr>
      <w:tr w:rsidR="000F586B" w:rsidRPr="000356D7" w14:paraId="37B78DE2" w14:textId="77777777" w:rsidTr="00765398">
        <w:trPr>
          <w:trHeight w:val="659"/>
        </w:trPr>
        <w:tc>
          <w:tcPr>
            <w:tcW w:w="523" w:type="dxa"/>
            <w:tcBorders>
              <w:top w:val="single" w:sz="4" w:space="0" w:color="F2F2F2"/>
              <w:bottom w:val="single" w:sz="4" w:space="0" w:color="F2F2F2"/>
            </w:tcBorders>
            <w:shd w:val="clear" w:color="auto" w:fill="auto"/>
            <w:vAlign w:val="center"/>
          </w:tcPr>
          <w:p w14:paraId="2EBDAC3B" w14:textId="77777777" w:rsidR="000F586B" w:rsidRPr="000356D7" w:rsidRDefault="000F586B" w:rsidP="00765398">
            <w:pPr>
              <w:spacing w:after="0"/>
              <w:jc w:val="center"/>
              <w:rPr>
                <w:b/>
                <w:bCs/>
                <w:sz w:val="16"/>
                <w:szCs w:val="16"/>
              </w:rPr>
            </w:pPr>
            <w:r w:rsidRPr="000356D7">
              <w:rPr>
                <w:b/>
                <w:bCs/>
                <w:sz w:val="16"/>
                <w:szCs w:val="16"/>
              </w:rPr>
              <w:t>R10</w:t>
            </w:r>
          </w:p>
        </w:tc>
        <w:tc>
          <w:tcPr>
            <w:tcW w:w="1686" w:type="dxa"/>
            <w:tcBorders>
              <w:top w:val="single" w:sz="4" w:space="0" w:color="F2F2F2"/>
              <w:bottom w:val="single" w:sz="4" w:space="0" w:color="F2F2F2"/>
            </w:tcBorders>
            <w:shd w:val="clear" w:color="auto" w:fill="auto"/>
            <w:vAlign w:val="center"/>
          </w:tcPr>
          <w:p w14:paraId="3D8530CB" w14:textId="77777777" w:rsidR="000F586B" w:rsidRPr="000356D7" w:rsidRDefault="000F586B" w:rsidP="00765398">
            <w:pPr>
              <w:spacing w:after="0"/>
              <w:jc w:val="center"/>
              <w:rPr>
                <w:sz w:val="16"/>
                <w:szCs w:val="16"/>
              </w:rPr>
            </w:pPr>
            <w:r w:rsidRPr="000356D7">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39ADC206" w14:textId="77777777" w:rsidR="000F586B" w:rsidRPr="000356D7" w:rsidRDefault="000F586B" w:rsidP="00765398">
            <w:pPr>
              <w:spacing w:after="0"/>
              <w:rPr>
                <w:sz w:val="16"/>
                <w:szCs w:val="16"/>
              </w:rPr>
            </w:pPr>
            <w:r w:rsidRPr="000356D7">
              <w:rPr>
                <w:sz w:val="16"/>
                <w:szCs w:val="16"/>
              </w:rPr>
              <w:t>Facturas de energía eléctrica pendientes por pagar</w:t>
            </w:r>
          </w:p>
        </w:tc>
        <w:tc>
          <w:tcPr>
            <w:tcW w:w="2077" w:type="dxa"/>
            <w:tcBorders>
              <w:top w:val="single" w:sz="4" w:space="0" w:color="F2F2F2"/>
              <w:bottom w:val="single" w:sz="4" w:space="0" w:color="F2F2F2"/>
            </w:tcBorders>
            <w:shd w:val="clear" w:color="auto" w:fill="auto"/>
            <w:vAlign w:val="center"/>
          </w:tcPr>
          <w:p w14:paraId="59F937B2" w14:textId="77777777" w:rsidR="000F586B" w:rsidRPr="000356D7" w:rsidRDefault="000F586B" w:rsidP="00765398">
            <w:pPr>
              <w:spacing w:after="0"/>
              <w:rPr>
                <w:sz w:val="16"/>
                <w:szCs w:val="16"/>
              </w:rPr>
            </w:pPr>
            <w:r w:rsidRPr="000356D7">
              <w:rPr>
                <w:sz w:val="16"/>
                <w:szCs w:val="16"/>
              </w:rPr>
              <w:t>Facturas de energía eléctrica pendientes por pagar</w:t>
            </w:r>
          </w:p>
        </w:tc>
        <w:tc>
          <w:tcPr>
            <w:tcW w:w="379" w:type="dxa"/>
            <w:shd w:val="clear" w:color="auto" w:fill="F2F2F2"/>
            <w:vAlign w:val="center"/>
          </w:tcPr>
          <w:p w14:paraId="48DA877F" w14:textId="77777777" w:rsidR="000F586B" w:rsidRPr="000356D7" w:rsidRDefault="000F586B" w:rsidP="00765398">
            <w:pPr>
              <w:spacing w:after="0"/>
              <w:jc w:val="center"/>
              <w:rPr>
                <w:rFonts w:cs="Calibri"/>
                <w:sz w:val="16"/>
                <w:szCs w:val="16"/>
                <w:lang w:eastAsia="es-CO"/>
              </w:rPr>
            </w:pPr>
          </w:p>
        </w:tc>
        <w:tc>
          <w:tcPr>
            <w:tcW w:w="468" w:type="dxa"/>
            <w:shd w:val="clear" w:color="auto" w:fill="F2F2F2"/>
            <w:vAlign w:val="center"/>
          </w:tcPr>
          <w:p w14:paraId="028CF931" w14:textId="77777777" w:rsidR="000F586B" w:rsidRPr="000356D7" w:rsidRDefault="000F586B" w:rsidP="00765398">
            <w:pPr>
              <w:spacing w:after="0"/>
              <w:jc w:val="center"/>
              <w:rPr>
                <w:rFonts w:cs="Calibri"/>
                <w:sz w:val="16"/>
                <w:szCs w:val="16"/>
                <w:lang w:eastAsia="es-CO"/>
              </w:rPr>
            </w:pPr>
          </w:p>
        </w:tc>
        <w:tc>
          <w:tcPr>
            <w:tcW w:w="379" w:type="dxa"/>
            <w:shd w:val="clear" w:color="auto" w:fill="F2F2F2"/>
            <w:vAlign w:val="center"/>
          </w:tcPr>
          <w:p w14:paraId="75408F69" w14:textId="77777777" w:rsidR="000F586B" w:rsidRPr="000356D7" w:rsidRDefault="000F586B" w:rsidP="00765398">
            <w:pPr>
              <w:spacing w:after="0"/>
              <w:jc w:val="center"/>
              <w:rPr>
                <w:rFonts w:cs="Calibri"/>
                <w:sz w:val="16"/>
                <w:szCs w:val="16"/>
                <w:lang w:eastAsia="es-CO"/>
              </w:rPr>
            </w:pPr>
          </w:p>
        </w:tc>
        <w:tc>
          <w:tcPr>
            <w:tcW w:w="485" w:type="dxa"/>
            <w:shd w:val="clear" w:color="auto" w:fill="F2F2F2"/>
            <w:vAlign w:val="center"/>
          </w:tcPr>
          <w:p w14:paraId="48CA9B58" w14:textId="77777777" w:rsidR="000F586B" w:rsidRPr="000356D7" w:rsidRDefault="000F586B" w:rsidP="00765398">
            <w:pPr>
              <w:spacing w:after="0"/>
              <w:jc w:val="center"/>
              <w:rPr>
                <w:sz w:val="16"/>
                <w:szCs w:val="16"/>
              </w:rPr>
            </w:pPr>
            <w:r w:rsidRPr="000356D7">
              <w:rPr>
                <w:sz w:val="16"/>
                <w:szCs w:val="16"/>
              </w:rPr>
              <w:t>C3-M</w:t>
            </w:r>
          </w:p>
        </w:tc>
        <w:tc>
          <w:tcPr>
            <w:tcW w:w="485" w:type="dxa"/>
            <w:shd w:val="clear" w:color="auto" w:fill="F2F2F2"/>
            <w:vAlign w:val="center"/>
          </w:tcPr>
          <w:p w14:paraId="1FB6549D" w14:textId="77777777" w:rsidR="000F586B" w:rsidRPr="000356D7" w:rsidRDefault="000F586B" w:rsidP="00765398">
            <w:pPr>
              <w:spacing w:after="0"/>
              <w:jc w:val="center"/>
              <w:rPr>
                <w:sz w:val="16"/>
                <w:szCs w:val="16"/>
              </w:rPr>
            </w:pPr>
          </w:p>
        </w:tc>
        <w:tc>
          <w:tcPr>
            <w:tcW w:w="395" w:type="dxa"/>
            <w:shd w:val="clear" w:color="auto" w:fill="F2F2F2"/>
            <w:vAlign w:val="center"/>
          </w:tcPr>
          <w:p w14:paraId="30D8D61D" w14:textId="77777777" w:rsidR="000F586B" w:rsidRPr="000356D7" w:rsidRDefault="000F586B" w:rsidP="00765398">
            <w:pPr>
              <w:spacing w:after="0"/>
              <w:jc w:val="center"/>
              <w:rPr>
                <w:rFonts w:cs="Calibri"/>
                <w:sz w:val="16"/>
                <w:szCs w:val="16"/>
                <w:lang w:eastAsia="es-CO"/>
              </w:rPr>
            </w:pPr>
          </w:p>
        </w:tc>
        <w:tc>
          <w:tcPr>
            <w:tcW w:w="344" w:type="dxa"/>
            <w:shd w:val="clear" w:color="auto" w:fill="F2F2F2"/>
            <w:vAlign w:val="center"/>
          </w:tcPr>
          <w:p w14:paraId="099AF087" w14:textId="77777777" w:rsidR="000F586B" w:rsidRPr="000356D7" w:rsidRDefault="000F586B" w:rsidP="00765398">
            <w:pPr>
              <w:spacing w:after="0"/>
              <w:jc w:val="center"/>
              <w:rPr>
                <w:rFonts w:cs="Calibri"/>
                <w:sz w:val="16"/>
                <w:szCs w:val="16"/>
                <w:lang w:eastAsia="es-CO"/>
              </w:rPr>
            </w:pPr>
          </w:p>
        </w:tc>
        <w:tc>
          <w:tcPr>
            <w:tcW w:w="400" w:type="dxa"/>
            <w:shd w:val="clear" w:color="auto" w:fill="FFFF00"/>
            <w:vAlign w:val="center"/>
          </w:tcPr>
          <w:p w14:paraId="180A244A" w14:textId="77777777" w:rsidR="000F586B" w:rsidRPr="000356D7" w:rsidRDefault="000F586B" w:rsidP="00765398">
            <w:pPr>
              <w:spacing w:after="0"/>
              <w:jc w:val="center"/>
              <w:rPr>
                <w:sz w:val="16"/>
                <w:szCs w:val="16"/>
              </w:rPr>
            </w:pPr>
            <w:r w:rsidRPr="000356D7">
              <w:rPr>
                <w:sz w:val="16"/>
                <w:szCs w:val="16"/>
              </w:rPr>
              <w:t>M</w:t>
            </w:r>
          </w:p>
        </w:tc>
        <w:tc>
          <w:tcPr>
            <w:tcW w:w="3015" w:type="dxa"/>
            <w:tcBorders>
              <w:top w:val="single" w:sz="4" w:space="0" w:color="F2F2F2"/>
              <w:bottom w:val="single" w:sz="4" w:space="0" w:color="F2F2F2"/>
            </w:tcBorders>
            <w:shd w:val="clear" w:color="auto" w:fill="auto"/>
            <w:vAlign w:val="center"/>
          </w:tcPr>
          <w:p w14:paraId="581EFC07" w14:textId="08ECD789" w:rsidR="000F586B" w:rsidRPr="000356D7" w:rsidRDefault="0088303D" w:rsidP="00765398">
            <w:pPr>
              <w:spacing w:after="0"/>
              <w:rPr>
                <w:sz w:val="16"/>
                <w:szCs w:val="16"/>
              </w:rPr>
            </w:pPr>
            <w:r w:rsidRPr="000356D7">
              <w:rPr>
                <w:sz w:val="16"/>
                <w:szCs w:val="16"/>
              </w:rPr>
              <w:t xml:space="preserve">Verificar que no existan facturas eléctricas por pagar, y si es el caso, realizar el respectivo pago para evitar la no aprobación de la solicitud de conexión </w:t>
            </w:r>
            <w:r w:rsidRPr="000356D7">
              <w:rPr>
                <w:sz w:val="16"/>
                <w:szCs w:val="16"/>
              </w:rPr>
              <w:lastRenderedPageBreak/>
              <w:t>de la planta SFV a la red eléctrica por parte del operador de red</w:t>
            </w:r>
            <w:r w:rsidR="00325859" w:rsidRPr="000356D7">
              <w:rPr>
                <w:sz w:val="16"/>
                <w:szCs w:val="16"/>
              </w:rPr>
              <w:t>.</w:t>
            </w:r>
          </w:p>
        </w:tc>
      </w:tr>
      <w:tr w:rsidR="0088303D" w:rsidRPr="000356D7" w14:paraId="70772D89" w14:textId="77777777" w:rsidTr="00765398">
        <w:trPr>
          <w:trHeight w:val="659"/>
        </w:trPr>
        <w:tc>
          <w:tcPr>
            <w:tcW w:w="523" w:type="dxa"/>
            <w:tcBorders>
              <w:top w:val="single" w:sz="4" w:space="0" w:color="F2F2F2"/>
              <w:bottom w:val="single" w:sz="4" w:space="0" w:color="F2F2F2"/>
            </w:tcBorders>
            <w:shd w:val="clear" w:color="auto" w:fill="auto"/>
            <w:vAlign w:val="center"/>
          </w:tcPr>
          <w:p w14:paraId="17CADBD0" w14:textId="77777777" w:rsidR="0088303D" w:rsidRPr="000356D7" w:rsidRDefault="0088303D" w:rsidP="0088303D">
            <w:pPr>
              <w:spacing w:after="0"/>
              <w:jc w:val="center"/>
              <w:rPr>
                <w:b/>
                <w:bCs/>
                <w:sz w:val="16"/>
                <w:szCs w:val="16"/>
              </w:rPr>
            </w:pPr>
            <w:r w:rsidRPr="000356D7">
              <w:rPr>
                <w:b/>
                <w:bCs/>
                <w:sz w:val="16"/>
                <w:szCs w:val="16"/>
              </w:rPr>
              <w:lastRenderedPageBreak/>
              <w:t>R11</w:t>
            </w:r>
          </w:p>
        </w:tc>
        <w:tc>
          <w:tcPr>
            <w:tcW w:w="1686" w:type="dxa"/>
            <w:tcBorders>
              <w:top w:val="single" w:sz="4" w:space="0" w:color="F2F2F2"/>
              <w:bottom w:val="single" w:sz="4" w:space="0" w:color="F2F2F2"/>
            </w:tcBorders>
            <w:shd w:val="clear" w:color="auto" w:fill="auto"/>
            <w:vAlign w:val="center"/>
          </w:tcPr>
          <w:p w14:paraId="5C5F83B1" w14:textId="77777777" w:rsidR="0088303D" w:rsidRPr="000356D7" w:rsidRDefault="0088303D" w:rsidP="0088303D">
            <w:pPr>
              <w:spacing w:after="0"/>
              <w:jc w:val="center"/>
              <w:rPr>
                <w:sz w:val="16"/>
                <w:szCs w:val="16"/>
              </w:rPr>
            </w:pPr>
            <w:r w:rsidRPr="000356D7">
              <w:rPr>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74C01EE" w14:textId="77777777" w:rsidR="0088303D" w:rsidRPr="000356D7" w:rsidRDefault="0088303D" w:rsidP="0088303D">
            <w:pPr>
              <w:spacing w:after="0"/>
              <w:rPr>
                <w:sz w:val="16"/>
                <w:szCs w:val="16"/>
              </w:rPr>
            </w:pPr>
            <w:r w:rsidRPr="000356D7">
              <w:rPr>
                <w:sz w:val="16"/>
                <w:szCs w:val="16"/>
              </w:rPr>
              <w:t>Cambio de regulaciones y normativas aplicables</w:t>
            </w:r>
          </w:p>
        </w:tc>
        <w:tc>
          <w:tcPr>
            <w:tcW w:w="2077" w:type="dxa"/>
            <w:tcBorders>
              <w:top w:val="single" w:sz="4" w:space="0" w:color="F2F2F2"/>
              <w:bottom w:val="single" w:sz="4" w:space="0" w:color="F2F2F2"/>
            </w:tcBorders>
            <w:shd w:val="clear" w:color="auto" w:fill="auto"/>
            <w:vAlign w:val="center"/>
          </w:tcPr>
          <w:p w14:paraId="19F2DF21" w14:textId="77777777" w:rsidR="0088303D" w:rsidRPr="000356D7" w:rsidRDefault="0088303D" w:rsidP="0088303D">
            <w:pPr>
              <w:spacing w:after="0"/>
              <w:rPr>
                <w:sz w:val="16"/>
                <w:szCs w:val="16"/>
              </w:rPr>
            </w:pPr>
            <w:r w:rsidRPr="000356D7">
              <w:rPr>
                <w:sz w:val="16"/>
                <w:szCs w:val="16"/>
              </w:rPr>
              <w:t>Cambio de regulaciones y normativas aplicables</w:t>
            </w:r>
          </w:p>
        </w:tc>
        <w:tc>
          <w:tcPr>
            <w:tcW w:w="379" w:type="dxa"/>
            <w:shd w:val="clear" w:color="auto" w:fill="F2F2F2"/>
            <w:vAlign w:val="center"/>
          </w:tcPr>
          <w:p w14:paraId="1566BC66" w14:textId="77777777" w:rsidR="0088303D" w:rsidRPr="000356D7" w:rsidRDefault="0088303D" w:rsidP="0088303D">
            <w:pPr>
              <w:spacing w:after="0"/>
              <w:jc w:val="center"/>
              <w:rPr>
                <w:rFonts w:cs="Calibri"/>
                <w:sz w:val="16"/>
                <w:szCs w:val="16"/>
                <w:lang w:eastAsia="es-CO"/>
              </w:rPr>
            </w:pPr>
          </w:p>
        </w:tc>
        <w:tc>
          <w:tcPr>
            <w:tcW w:w="468" w:type="dxa"/>
            <w:shd w:val="clear" w:color="auto" w:fill="F2F2F2"/>
            <w:vAlign w:val="center"/>
          </w:tcPr>
          <w:p w14:paraId="21564C81" w14:textId="77777777" w:rsidR="0088303D" w:rsidRPr="000356D7" w:rsidRDefault="0088303D" w:rsidP="0088303D">
            <w:pPr>
              <w:spacing w:after="0"/>
              <w:jc w:val="center"/>
              <w:rPr>
                <w:rFonts w:cs="Calibri"/>
                <w:sz w:val="16"/>
                <w:szCs w:val="16"/>
                <w:lang w:eastAsia="es-CO"/>
              </w:rPr>
            </w:pPr>
          </w:p>
        </w:tc>
        <w:tc>
          <w:tcPr>
            <w:tcW w:w="379" w:type="dxa"/>
            <w:shd w:val="clear" w:color="auto" w:fill="F2F2F2"/>
            <w:vAlign w:val="center"/>
          </w:tcPr>
          <w:p w14:paraId="06C1B43A" w14:textId="77777777" w:rsidR="0088303D" w:rsidRPr="000356D7" w:rsidRDefault="0088303D" w:rsidP="0088303D">
            <w:pPr>
              <w:spacing w:after="0"/>
              <w:jc w:val="center"/>
              <w:rPr>
                <w:rFonts w:cs="Calibri"/>
                <w:sz w:val="16"/>
                <w:szCs w:val="16"/>
                <w:lang w:eastAsia="es-CO"/>
              </w:rPr>
            </w:pPr>
          </w:p>
        </w:tc>
        <w:tc>
          <w:tcPr>
            <w:tcW w:w="485" w:type="dxa"/>
            <w:shd w:val="clear" w:color="auto" w:fill="F2F2F2"/>
            <w:vAlign w:val="center"/>
          </w:tcPr>
          <w:p w14:paraId="502BD3DC" w14:textId="77777777" w:rsidR="0088303D" w:rsidRPr="000356D7" w:rsidRDefault="0088303D" w:rsidP="0088303D">
            <w:pPr>
              <w:spacing w:after="0"/>
              <w:jc w:val="center"/>
              <w:rPr>
                <w:sz w:val="16"/>
                <w:szCs w:val="16"/>
              </w:rPr>
            </w:pPr>
            <w:r w:rsidRPr="000356D7">
              <w:rPr>
                <w:sz w:val="16"/>
                <w:szCs w:val="16"/>
              </w:rPr>
              <w:t>C3-M</w:t>
            </w:r>
          </w:p>
        </w:tc>
        <w:tc>
          <w:tcPr>
            <w:tcW w:w="485" w:type="dxa"/>
            <w:shd w:val="clear" w:color="auto" w:fill="F2F2F2"/>
            <w:vAlign w:val="center"/>
          </w:tcPr>
          <w:p w14:paraId="3C6B8101" w14:textId="77777777" w:rsidR="0088303D" w:rsidRPr="000356D7" w:rsidRDefault="0088303D" w:rsidP="0088303D">
            <w:pPr>
              <w:spacing w:after="0"/>
              <w:jc w:val="center"/>
              <w:rPr>
                <w:sz w:val="16"/>
                <w:szCs w:val="16"/>
              </w:rPr>
            </w:pPr>
          </w:p>
        </w:tc>
        <w:tc>
          <w:tcPr>
            <w:tcW w:w="395" w:type="dxa"/>
            <w:shd w:val="clear" w:color="auto" w:fill="F2F2F2"/>
            <w:vAlign w:val="center"/>
          </w:tcPr>
          <w:p w14:paraId="0340D44A" w14:textId="77777777" w:rsidR="0088303D" w:rsidRPr="000356D7" w:rsidRDefault="0088303D" w:rsidP="0088303D">
            <w:pPr>
              <w:spacing w:after="0"/>
              <w:jc w:val="center"/>
              <w:rPr>
                <w:rFonts w:cs="Calibri"/>
                <w:sz w:val="16"/>
                <w:szCs w:val="16"/>
                <w:lang w:eastAsia="es-CO"/>
              </w:rPr>
            </w:pPr>
          </w:p>
        </w:tc>
        <w:tc>
          <w:tcPr>
            <w:tcW w:w="344" w:type="dxa"/>
            <w:shd w:val="clear" w:color="auto" w:fill="F2F2F2"/>
            <w:vAlign w:val="center"/>
          </w:tcPr>
          <w:p w14:paraId="691CD4F3" w14:textId="77777777" w:rsidR="0088303D" w:rsidRPr="000356D7" w:rsidRDefault="0088303D" w:rsidP="0088303D">
            <w:pPr>
              <w:spacing w:after="0"/>
              <w:jc w:val="center"/>
              <w:rPr>
                <w:rFonts w:cs="Calibri"/>
                <w:sz w:val="16"/>
                <w:szCs w:val="16"/>
                <w:lang w:eastAsia="es-CO"/>
              </w:rPr>
            </w:pPr>
          </w:p>
        </w:tc>
        <w:tc>
          <w:tcPr>
            <w:tcW w:w="400" w:type="dxa"/>
            <w:shd w:val="clear" w:color="auto" w:fill="FFFF00"/>
            <w:vAlign w:val="center"/>
          </w:tcPr>
          <w:p w14:paraId="122265B8" w14:textId="77777777" w:rsidR="0088303D" w:rsidRPr="000356D7" w:rsidRDefault="0088303D" w:rsidP="0088303D">
            <w:pPr>
              <w:spacing w:after="0"/>
              <w:jc w:val="center"/>
              <w:rPr>
                <w:sz w:val="16"/>
                <w:szCs w:val="16"/>
              </w:rPr>
            </w:pPr>
            <w:r w:rsidRPr="000356D7">
              <w:rPr>
                <w:sz w:val="16"/>
                <w:szCs w:val="16"/>
              </w:rPr>
              <w:t>M</w:t>
            </w:r>
          </w:p>
        </w:tc>
        <w:tc>
          <w:tcPr>
            <w:tcW w:w="3015" w:type="dxa"/>
            <w:tcBorders>
              <w:top w:val="single" w:sz="4" w:space="0" w:color="F2F2F2"/>
              <w:bottom w:val="single" w:sz="4" w:space="0" w:color="F2F2F2"/>
            </w:tcBorders>
            <w:shd w:val="clear" w:color="auto" w:fill="auto"/>
            <w:vAlign w:val="center"/>
          </w:tcPr>
          <w:p w14:paraId="4CA4FC7D" w14:textId="2D26361B" w:rsidR="0088303D" w:rsidRPr="000356D7" w:rsidRDefault="0088303D" w:rsidP="0088303D">
            <w:pPr>
              <w:spacing w:after="0"/>
              <w:rPr>
                <w:sz w:val="16"/>
                <w:szCs w:val="16"/>
              </w:rPr>
            </w:pPr>
            <w:r w:rsidRPr="000356D7">
              <w:rPr>
                <w:sz w:val="16"/>
                <w:szCs w:val="16"/>
              </w:rPr>
              <w:t>Realizar un seguimiento continuo de los cambios en la normatividad legal aplicable a los sistemas solares fotovoltaicos conectados a la red eléctrica que puedan tener un impacto en la planta SFV.</w:t>
            </w:r>
          </w:p>
        </w:tc>
      </w:tr>
      <w:tr w:rsidR="0088303D" w:rsidRPr="000356D7" w14:paraId="0A289EA8" w14:textId="77777777" w:rsidTr="00765398">
        <w:trPr>
          <w:trHeight w:val="659"/>
        </w:trPr>
        <w:tc>
          <w:tcPr>
            <w:tcW w:w="523" w:type="dxa"/>
            <w:tcBorders>
              <w:top w:val="single" w:sz="4" w:space="0" w:color="F2F2F2"/>
              <w:bottom w:val="single" w:sz="4" w:space="0" w:color="F2F2F2"/>
            </w:tcBorders>
            <w:shd w:val="clear" w:color="auto" w:fill="auto"/>
            <w:vAlign w:val="center"/>
          </w:tcPr>
          <w:p w14:paraId="271AD0B7" w14:textId="77777777" w:rsidR="0088303D" w:rsidRPr="000356D7" w:rsidRDefault="0088303D" w:rsidP="00765398">
            <w:pPr>
              <w:spacing w:after="0"/>
              <w:jc w:val="center"/>
              <w:rPr>
                <w:b/>
                <w:bCs/>
                <w:sz w:val="16"/>
                <w:szCs w:val="16"/>
              </w:rPr>
            </w:pPr>
            <w:r w:rsidRPr="000356D7">
              <w:rPr>
                <w:b/>
                <w:bCs/>
                <w:sz w:val="16"/>
                <w:szCs w:val="16"/>
              </w:rPr>
              <w:t>R12</w:t>
            </w:r>
          </w:p>
        </w:tc>
        <w:tc>
          <w:tcPr>
            <w:tcW w:w="1686" w:type="dxa"/>
            <w:tcBorders>
              <w:top w:val="single" w:sz="4" w:space="0" w:color="F2F2F2"/>
              <w:bottom w:val="single" w:sz="4" w:space="0" w:color="F2F2F2"/>
            </w:tcBorders>
            <w:shd w:val="clear" w:color="auto" w:fill="auto"/>
            <w:vAlign w:val="center"/>
          </w:tcPr>
          <w:p w14:paraId="4AC5BE58" w14:textId="77777777" w:rsidR="0088303D" w:rsidRPr="000356D7" w:rsidRDefault="0088303D" w:rsidP="00765398">
            <w:pPr>
              <w:spacing w:after="0"/>
              <w:jc w:val="center"/>
              <w:rPr>
                <w:sz w:val="16"/>
                <w:szCs w:val="16"/>
              </w:rPr>
            </w:pPr>
            <w:r w:rsidRPr="000356D7">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1F2402D9" w14:textId="77777777" w:rsidR="0088303D" w:rsidRPr="000356D7" w:rsidRDefault="0088303D" w:rsidP="00765398">
            <w:pPr>
              <w:spacing w:after="0"/>
              <w:rPr>
                <w:sz w:val="16"/>
                <w:szCs w:val="16"/>
              </w:rPr>
            </w:pPr>
            <w:r w:rsidRPr="000356D7">
              <w:rPr>
                <w:sz w:val="16"/>
                <w:szCs w:val="16"/>
              </w:rPr>
              <w:t>Falta de gestión en los accesos a las instalaciones de la edificación</w:t>
            </w:r>
          </w:p>
        </w:tc>
        <w:tc>
          <w:tcPr>
            <w:tcW w:w="2077" w:type="dxa"/>
            <w:tcBorders>
              <w:top w:val="single" w:sz="4" w:space="0" w:color="F2F2F2"/>
              <w:bottom w:val="single" w:sz="4" w:space="0" w:color="F2F2F2"/>
            </w:tcBorders>
            <w:shd w:val="clear" w:color="auto" w:fill="auto"/>
            <w:vAlign w:val="center"/>
          </w:tcPr>
          <w:p w14:paraId="438E003F" w14:textId="77777777" w:rsidR="0088303D" w:rsidRPr="000356D7" w:rsidRDefault="0088303D" w:rsidP="00765398">
            <w:pPr>
              <w:spacing w:after="0"/>
              <w:rPr>
                <w:sz w:val="16"/>
                <w:szCs w:val="16"/>
              </w:rPr>
            </w:pPr>
            <w:r w:rsidRPr="000356D7">
              <w:rPr>
                <w:sz w:val="16"/>
                <w:szCs w:val="16"/>
              </w:rPr>
              <w:t>Falta de gestión en los accesos a las instalaciones de la edificación</w:t>
            </w:r>
          </w:p>
        </w:tc>
        <w:tc>
          <w:tcPr>
            <w:tcW w:w="379" w:type="dxa"/>
            <w:shd w:val="clear" w:color="auto" w:fill="F2F2F2"/>
            <w:vAlign w:val="center"/>
          </w:tcPr>
          <w:p w14:paraId="39AC3A51" w14:textId="77777777" w:rsidR="0088303D" w:rsidRPr="000356D7" w:rsidRDefault="0088303D" w:rsidP="00765398">
            <w:pPr>
              <w:spacing w:after="0"/>
              <w:jc w:val="center"/>
              <w:rPr>
                <w:rFonts w:cs="Calibri"/>
                <w:sz w:val="16"/>
                <w:szCs w:val="16"/>
                <w:lang w:eastAsia="es-CO"/>
              </w:rPr>
            </w:pPr>
          </w:p>
        </w:tc>
        <w:tc>
          <w:tcPr>
            <w:tcW w:w="468" w:type="dxa"/>
            <w:shd w:val="clear" w:color="auto" w:fill="F2F2F2"/>
            <w:vAlign w:val="center"/>
          </w:tcPr>
          <w:p w14:paraId="1F460F91" w14:textId="77777777" w:rsidR="0088303D" w:rsidRPr="000356D7" w:rsidRDefault="0088303D" w:rsidP="00765398">
            <w:pPr>
              <w:spacing w:after="0"/>
              <w:jc w:val="center"/>
              <w:rPr>
                <w:rFonts w:cs="Calibri"/>
                <w:sz w:val="16"/>
                <w:szCs w:val="16"/>
                <w:lang w:eastAsia="es-CO"/>
              </w:rPr>
            </w:pPr>
          </w:p>
        </w:tc>
        <w:tc>
          <w:tcPr>
            <w:tcW w:w="379" w:type="dxa"/>
            <w:shd w:val="clear" w:color="auto" w:fill="F2F2F2"/>
            <w:vAlign w:val="center"/>
          </w:tcPr>
          <w:p w14:paraId="5DCFF4DB" w14:textId="77777777" w:rsidR="0088303D" w:rsidRPr="000356D7" w:rsidRDefault="0088303D" w:rsidP="00765398">
            <w:pPr>
              <w:spacing w:after="0"/>
              <w:jc w:val="center"/>
              <w:rPr>
                <w:rFonts w:cs="Calibri"/>
                <w:sz w:val="16"/>
                <w:szCs w:val="16"/>
                <w:lang w:eastAsia="es-CO"/>
              </w:rPr>
            </w:pPr>
          </w:p>
        </w:tc>
        <w:tc>
          <w:tcPr>
            <w:tcW w:w="485" w:type="dxa"/>
            <w:shd w:val="clear" w:color="auto" w:fill="F2F2F2"/>
            <w:vAlign w:val="center"/>
          </w:tcPr>
          <w:p w14:paraId="0DF164D5" w14:textId="77777777" w:rsidR="0088303D" w:rsidRPr="000356D7" w:rsidRDefault="0088303D" w:rsidP="00765398">
            <w:pPr>
              <w:spacing w:after="0"/>
              <w:jc w:val="center"/>
              <w:rPr>
                <w:sz w:val="16"/>
                <w:szCs w:val="16"/>
              </w:rPr>
            </w:pPr>
          </w:p>
        </w:tc>
        <w:tc>
          <w:tcPr>
            <w:tcW w:w="485" w:type="dxa"/>
            <w:shd w:val="clear" w:color="auto" w:fill="F2F2F2"/>
            <w:vAlign w:val="center"/>
          </w:tcPr>
          <w:p w14:paraId="00B5E8BE" w14:textId="77777777" w:rsidR="0088303D" w:rsidRPr="000356D7" w:rsidRDefault="0088303D" w:rsidP="00765398">
            <w:pPr>
              <w:spacing w:after="0"/>
              <w:jc w:val="center"/>
              <w:rPr>
                <w:sz w:val="16"/>
                <w:szCs w:val="16"/>
              </w:rPr>
            </w:pPr>
            <w:r w:rsidRPr="000356D7">
              <w:rPr>
                <w:sz w:val="16"/>
                <w:szCs w:val="16"/>
              </w:rPr>
              <w:t>C4-M</w:t>
            </w:r>
          </w:p>
        </w:tc>
        <w:tc>
          <w:tcPr>
            <w:tcW w:w="395" w:type="dxa"/>
            <w:shd w:val="clear" w:color="auto" w:fill="F2F2F2"/>
            <w:vAlign w:val="center"/>
          </w:tcPr>
          <w:p w14:paraId="5DAE7EB0" w14:textId="77777777" w:rsidR="0088303D" w:rsidRPr="000356D7" w:rsidRDefault="0088303D" w:rsidP="00765398">
            <w:pPr>
              <w:spacing w:after="0"/>
              <w:jc w:val="center"/>
              <w:rPr>
                <w:rFonts w:cs="Calibri"/>
                <w:sz w:val="16"/>
                <w:szCs w:val="16"/>
                <w:lang w:eastAsia="es-CO"/>
              </w:rPr>
            </w:pPr>
          </w:p>
        </w:tc>
        <w:tc>
          <w:tcPr>
            <w:tcW w:w="344" w:type="dxa"/>
            <w:shd w:val="clear" w:color="auto" w:fill="F2F2F2"/>
            <w:vAlign w:val="center"/>
          </w:tcPr>
          <w:p w14:paraId="0A3F1297" w14:textId="77777777" w:rsidR="0088303D" w:rsidRPr="000356D7" w:rsidRDefault="0088303D" w:rsidP="00765398">
            <w:pPr>
              <w:spacing w:after="0"/>
              <w:jc w:val="center"/>
              <w:rPr>
                <w:rFonts w:cs="Calibri"/>
                <w:sz w:val="16"/>
                <w:szCs w:val="16"/>
                <w:lang w:eastAsia="es-CO"/>
              </w:rPr>
            </w:pPr>
          </w:p>
        </w:tc>
        <w:tc>
          <w:tcPr>
            <w:tcW w:w="400" w:type="dxa"/>
            <w:shd w:val="clear" w:color="auto" w:fill="FFFF00"/>
            <w:vAlign w:val="center"/>
          </w:tcPr>
          <w:p w14:paraId="30B8D1F8" w14:textId="77777777" w:rsidR="0088303D" w:rsidRPr="000356D7" w:rsidRDefault="0088303D" w:rsidP="00765398">
            <w:pPr>
              <w:spacing w:after="0"/>
              <w:jc w:val="center"/>
              <w:rPr>
                <w:sz w:val="16"/>
                <w:szCs w:val="16"/>
              </w:rPr>
            </w:pPr>
            <w:r w:rsidRPr="000356D7">
              <w:rPr>
                <w:sz w:val="16"/>
                <w:szCs w:val="16"/>
              </w:rPr>
              <w:t>M</w:t>
            </w:r>
          </w:p>
        </w:tc>
        <w:tc>
          <w:tcPr>
            <w:tcW w:w="3015" w:type="dxa"/>
            <w:vMerge w:val="restart"/>
            <w:tcBorders>
              <w:top w:val="single" w:sz="4" w:space="0" w:color="F2F2F2"/>
            </w:tcBorders>
            <w:shd w:val="clear" w:color="auto" w:fill="auto"/>
            <w:vAlign w:val="center"/>
          </w:tcPr>
          <w:p w14:paraId="3D5BE9E4" w14:textId="1679B116" w:rsidR="0088303D" w:rsidRPr="000356D7" w:rsidRDefault="0088303D" w:rsidP="00765398">
            <w:pPr>
              <w:spacing w:after="0"/>
              <w:rPr>
                <w:sz w:val="16"/>
                <w:szCs w:val="16"/>
              </w:rPr>
            </w:pPr>
            <w:r w:rsidRPr="000356D7">
              <w:rPr>
                <w:sz w:val="16"/>
                <w:szCs w:val="16"/>
              </w:rPr>
              <w:t>Gestionar adecuadamente y con la debida anticipación usando canales de comunicación apropiados el acceso a las áreas requeridas del edificio para la instalación y conexión de los equipos de la planta SFV</w:t>
            </w:r>
            <w:r w:rsidR="00325859" w:rsidRPr="000356D7">
              <w:rPr>
                <w:sz w:val="16"/>
                <w:szCs w:val="16"/>
              </w:rPr>
              <w:t>.</w:t>
            </w:r>
          </w:p>
        </w:tc>
      </w:tr>
      <w:tr w:rsidR="0088303D" w:rsidRPr="000356D7" w14:paraId="16574458" w14:textId="77777777" w:rsidTr="00765398">
        <w:trPr>
          <w:trHeight w:val="659"/>
        </w:trPr>
        <w:tc>
          <w:tcPr>
            <w:tcW w:w="523" w:type="dxa"/>
            <w:tcBorders>
              <w:top w:val="single" w:sz="4" w:space="0" w:color="F2F2F2"/>
              <w:bottom w:val="single" w:sz="4" w:space="0" w:color="F2F2F2"/>
            </w:tcBorders>
            <w:shd w:val="clear" w:color="auto" w:fill="auto"/>
            <w:vAlign w:val="center"/>
          </w:tcPr>
          <w:p w14:paraId="535B49CE" w14:textId="77777777" w:rsidR="0088303D" w:rsidRPr="000356D7" w:rsidRDefault="0088303D" w:rsidP="00765398">
            <w:pPr>
              <w:spacing w:after="0"/>
              <w:jc w:val="center"/>
              <w:rPr>
                <w:b/>
                <w:bCs/>
                <w:sz w:val="16"/>
                <w:szCs w:val="16"/>
              </w:rPr>
            </w:pPr>
            <w:r w:rsidRPr="000356D7">
              <w:rPr>
                <w:b/>
                <w:bCs/>
                <w:sz w:val="16"/>
                <w:szCs w:val="16"/>
              </w:rPr>
              <w:t>R13</w:t>
            </w:r>
          </w:p>
        </w:tc>
        <w:tc>
          <w:tcPr>
            <w:tcW w:w="1686" w:type="dxa"/>
            <w:tcBorders>
              <w:top w:val="single" w:sz="4" w:space="0" w:color="F2F2F2"/>
              <w:bottom w:val="single" w:sz="4" w:space="0" w:color="F2F2F2"/>
            </w:tcBorders>
            <w:shd w:val="clear" w:color="auto" w:fill="auto"/>
            <w:vAlign w:val="center"/>
          </w:tcPr>
          <w:p w14:paraId="702B3535" w14:textId="77777777" w:rsidR="0088303D" w:rsidRPr="000356D7" w:rsidRDefault="0088303D" w:rsidP="00765398">
            <w:pPr>
              <w:spacing w:after="0"/>
              <w:jc w:val="center"/>
              <w:rPr>
                <w:sz w:val="16"/>
                <w:szCs w:val="16"/>
              </w:rPr>
            </w:pPr>
            <w:r w:rsidRPr="000356D7">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44A51622" w14:textId="77777777" w:rsidR="0088303D" w:rsidRPr="000356D7" w:rsidRDefault="0088303D" w:rsidP="00765398">
            <w:pPr>
              <w:spacing w:after="0"/>
              <w:rPr>
                <w:sz w:val="16"/>
                <w:szCs w:val="16"/>
              </w:rPr>
            </w:pPr>
            <w:r w:rsidRPr="000356D7">
              <w:rPr>
                <w:sz w:val="16"/>
                <w:szCs w:val="16"/>
              </w:rPr>
              <w:t>Proceso de toma de decisión extensos o dependientes de otras entidades</w:t>
            </w:r>
          </w:p>
        </w:tc>
        <w:tc>
          <w:tcPr>
            <w:tcW w:w="2077" w:type="dxa"/>
            <w:tcBorders>
              <w:top w:val="single" w:sz="4" w:space="0" w:color="F2F2F2"/>
              <w:bottom w:val="single" w:sz="4" w:space="0" w:color="F2F2F2"/>
            </w:tcBorders>
            <w:shd w:val="clear" w:color="auto" w:fill="auto"/>
            <w:vAlign w:val="center"/>
          </w:tcPr>
          <w:p w14:paraId="0C4EF524" w14:textId="77777777" w:rsidR="0088303D" w:rsidRPr="000356D7" w:rsidRDefault="0088303D" w:rsidP="00765398">
            <w:pPr>
              <w:spacing w:after="0"/>
              <w:rPr>
                <w:sz w:val="16"/>
                <w:szCs w:val="16"/>
              </w:rPr>
            </w:pPr>
            <w:r w:rsidRPr="000356D7">
              <w:rPr>
                <w:sz w:val="16"/>
                <w:szCs w:val="16"/>
              </w:rPr>
              <w:t>Proceso de toma de decisión extensos o dependientes de otras entidades</w:t>
            </w:r>
          </w:p>
        </w:tc>
        <w:tc>
          <w:tcPr>
            <w:tcW w:w="379" w:type="dxa"/>
            <w:shd w:val="clear" w:color="auto" w:fill="F2F2F2"/>
            <w:vAlign w:val="center"/>
          </w:tcPr>
          <w:p w14:paraId="4C1F10F0" w14:textId="77777777" w:rsidR="0088303D" w:rsidRPr="000356D7" w:rsidRDefault="0088303D" w:rsidP="00765398">
            <w:pPr>
              <w:spacing w:after="0"/>
              <w:jc w:val="center"/>
              <w:rPr>
                <w:rFonts w:cs="Calibri"/>
                <w:sz w:val="16"/>
                <w:szCs w:val="16"/>
                <w:lang w:eastAsia="es-CO"/>
              </w:rPr>
            </w:pPr>
          </w:p>
        </w:tc>
        <w:tc>
          <w:tcPr>
            <w:tcW w:w="468" w:type="dxa"/>
            <w:shd w:val="clear" w:color="auto" w:fill="F2F2F2"/>
            <w:vAlign w:val="center"/>
          </w:tcPr>
          <w:p w14:paraId="5ED99D21" w14:textId="77777777" w:rsidR="0088303D" w:rsidRPr="000356D7" w:rsidRDefault="0088303D" w:rsidP="00765398">
            <w:pPr>
              <w:spacing w:after="0"/>
              <w:jc w:val="center"/>
              <w:rPr>
                <w:rFonts w:cs="Calibri"/>
                <w:sz w:val="16"/>
                <w:szCs w:val="16"/>
                <w:lang w:eastAsia="es-CO"/>
              </w:rPr>
            </w:pPr>
          </w:p>
        </w:tc>
        <w:tc>
          <w:tcPr>
            <w:tcW w:w="379" w:type="dxa"/>
            <w:shd w:val="clear" w:color="auto" w:fill="F2F2F2"/>
            <w:vAlign w:val="center"/>
          </w:tcPr>
          <w:p w14:paraId="5D6DE1F0" w14:textId="77777777" w:rsidR="0088303D" w:rsidRPr="000356D7" w:rsidRDefault="0088303D" w:rsidP="00765398">
            <w:pPr>
              <w:spacing w:after="0"/>
              <w:jc w:val="center"/>
              <w:rPr>
                <w:rFonts w:cs="Calibri"/>
                <w:sz w:val="16"/>
                <w:szCs w:val="16"/>
                <w:lang w:eastAsia="es-CO"/>
              </w:rPr>
            </w:pPr>
          </w:p>
        </w:tc>
        <w:tc>
          <w:tcPr>
            <w:tcW w:w="485" w:type="dxa"/>
            <w:shd w:val="clear" w:color="auto" w:fill="F2F2F2"/>
            <w:vAlign w:val="center"/>
          </w:tcPr>
          <w:p w14:paraId="5B81A40E" w14:textId="77777777" w:rsidR="0088303D" w:rsidRPr="000356D7" w:rsidRDefault="0088303D" w:rsidP="00765398">
            <w:pPr>
              <w:spacing w:after="0"/>
              <w:jc w:val="center"/>
              <w:rPr>
                <w:sz w:val="16"/>
                <w:szCs w:val="16"/>
              </w:rPr>
            </w:pPr>
          </w:p>
        </w:tc>
        <w:tc>
          <w:tcPr>
            <w:tcW w:w="485" w:type="dxa"/>
            <w:shd w:val="clear" w:color="auto" w:fill="F2F2F2"/>
            <w:vAlign w:val="center"/>
          </w:tcPr>
          <w:p w14:paraId="177F8E32" w14:textId="77777777" w:rsidR="0088303D" w:rsidRPr="000356D7" w:rsidRDefault="0088303D" w:rsidP="00765398">
            <w:pPr>
              <w:spacing w:after="0"/>
              <w:jc w:val="center"/>
              <w:rPr>
                <w:sz w:val="16"/>
                <w:szCs w:val="16"/>
              </w:rPr>
            </w:pPr>
            <w:r w:rsidRPr="000356D7">
              <w:rPr>
                <w:sz w:val="16"/>
                <w:szCs w:val="16"/>
              </w:rPr>
              <w:t>C4-M</w:t>
            </w:r>
          </w:p>
        </w:tc>
        <w:tc>
          <w:tcPr>
            <w:tcW w:w="395" w:type="dxa"/>
            <w:shd w:val="clear" w:color="auto" w:fill="F2F2F2"/>
            <w:vAlign w:val="center"/>
          </w:tcPr>
          <w:p w14:paraId="137ED73A" w14:textId="77777777" w:rsidR="0088303D" w:rsidRPr="000356D7" w:rsidRDefault="0088303D" w:rsidP="00765398">
            <w:pPr>
              <w:spacing w:after="0"/>
              <w:jc w:val="center"/>
              <w:rPr>
                <w:rFonts w:cs="Calibri"/>
                <w:sz w:val="16"/>
                <w:szCs w:val="16"/>
                <w:lang w:eastAsia="es-CO"/>
              </w:rPr>
            </w:pPr>
          </w:p>
        </w:tc>
        <w:tc>
          <w:tcPr>
            <w:tcW w:w="344" w:type="dxa"/>
            <w:shd w:val="clear" w:color="auto" w:fill="F2F2F2"/>
            <w:vAlign w:val="center"/>
          </w:tcPr>
          <w:p w14:paraId="0413955B" w14:textId="77777777" w:rsidR="0088303D" w:rsidRPr="000356D7" w:rsidRDefault="0088303D" w:rsidP="00765398">
            <w:pPr>
              <w:spacing w:after="0"/>
              <w:jc w:val="center"/>
              <w:rPr>
                <w:rFonts w:cs="Calibri"/>
                <w:sz w:val="16"/>
                <w:szCs w:val="16"/>
                <w:lang w:eastAsia="es-CO"/>
              </w:rPr>
            </w:pPr>
          </w:p>
        </w:tc>
        <w:tc>
          <w:tcPr>
            <w:tcW w:w="400" w:type="dxa"/>
            <w:shd w:val="clear" w:color="auto" w:fill="FFFF00"/>
            <w:vAlign w:val="center"/>
          </w:tcPr>
          <w:p w14:paraId="7E5569E5" w14:textId="77777777" w:rsidR="0088303D" w:rsidRPr="000356D7" w:rsidRDefault="0088303D" w:rsidP="00765398">
            <w:pPr>
              <w:spacing w:after="0"/>
              <w:jc w:val="center"/>
              <w:rPr>
                <w:sz w:val="16"/>
                <w:szCs w:val="16"/>
              </w:rPr>
            </w:pPr>
            <w:r w:rsidRPr="000356D7">
              <w:rPr>
                <w:sz w:val="16"/>
                <w:szCs w:val="16"/>
              </w:rPr>
              <w:t>M</w:t>
            </w:r>
          </w:p>
        </w:tc>
        <w:tc>
          <w:tcPr>
            <w:tcW w:w="3015" w:type="dxa"/>
            <w:vMerge/>
            <w:tcBorders>
              <w:bottom w:val="single" w:sz="4" w:space="0" w:color="F2F2F2"/>
            </w:tcBorders>
            <w:shd w:val="clear" w:color="auto" w:fill="auto"/>
            <w:vAlign w:val="center"/>
          </w:tcPr>
          <w:p w14:paraId="2DCC6BFB" w14:textId="7C00D8C9" w:rsidR="0088303D" w:rsidRPr="000356D7" w:rsidRDefault="0088303D" w:rsidP="00765398">
            <w:pPr>
              <w:spacing w:after="0"/>
              <w:rPr>
                <w:sz w:val="16"/>
                <w:szCs w:val="16"/>
              </w:rPr>
            </w:pPr>
          </w:p>
        </w:tc>
      </w:tr>
      <w:tr w:rsidR="0088303D" w:rsidRPr="000356D7" w14:paraId="69CA62D1" w14:textId="77777777" w:rsidTr="00765398">
        <w:trPr>
          <w:trHeight w:val="659"/>
        </w:trPr>
        <w:tc>
          <w:tcPr>
            <w:tcW w:w="523" w:type="dxa"/>
            <w:tcBorders>
              <w:top w:val="single" w:sz="4" w:space="0" w:color="F2F2F2"/>
              <w:bottom w:val="single" w:sz="4" w:space="0" w:color="F2F2F2"/>
            </w:tcBorders>
            <w:shd w:val="clear" w:color="auto" w:fill="auto"/>
            <w:vAlign w:val="center"/>
          </w:tcPr>
          <w:p w14:paraId="2CE59460" w14:textId="77777777" w:rsidR="0088303D" w:rsidRPr="000356D7" w:rsidRDefault="0088303D" w:rsidP="00765398">
            <w:pPr>
              <w:spacing w:after="0"/>
              <w:jc w:val="center"/>
              <w:rPr>
                <w:rFonts w:cs="Calibri"/>
                <w:b/>
                <w:bCs/>
                <w:sz w:val="16"/>
                <w:szCs w:val="16"/>
                <w:lang w:eastAsia="es-CO"/>
              </w:rPr>
            </w:pPr>
            <w:r w:rsidRPr="000356D7">
              <w:rPr>
                <w:b/>
                <w:bCs/>
                <w:sz w:val="16"/>
                <w:szCs w:val="16"/>
              </w:rPr>
              <w:t>R14</w:t>
            </w:r>
          </w:p>
        </w:tc>
        <w:tc>
          <w:tcPr>
            <w:tcW w:w="1686" w:type="dxa"/>
            <w:tcBorders>
              <w:top w:val="single" w:sz="4" w:space="0" w:color="F2F2F2"/>
              <w:bottom w:val="single" w:sz="4" w:space="0" w:color="F2F2F2"/>
            </w:tcBorders>
            <w:shd w:val="clear" w:color="auto" w:fill="auto"/>
            <w:vAlign w:val="center"/>
          </w:tcPr>
          <w:p w14:paraId="7E79E763" w14:textId="77777777" w:rsidR="0088303D" w:rsidRPr="000356D7" w:rsidRDefault="0088303D" w:rsidP="00765398">
            <w:pPr>
              <w:spacing w:after="0"/>
              <w:jc w:val="center"/>
              <w:rPr>
                <w:rFonts w:cs="Calibri"/>
                <w:sz w:val="16"/>
                <w:szCs w:val="16"/>
                <w:lang w:eastAsia="es-CO"/>
              </w:rPr>
            </w:pPr>
            <w:r w:rsidRPr="000356D7">
              <w:rPr>
                <w:sz w:val="16"/>
                <w:szCs w:val="16"/>
              </w:rPr>
              <w:t>Abastecimiento</w:t>
            </w:r>
          </w:p>
        </w:tc>
        <w:tc>
          <w:tcPr>
            <w:tcW w:w="2400" w:type="dxa"/>
            <w:tcBorders>
              <w:top w:val="single" w:sz="4" w:space="0" w:color="F2F2F2"/>
              <w:bottom w:val="single" w:sz="4" w:space="0" w:color="F2F2F2"/>
            </w:tcBorders>
            <w:shd w:val="clear" w:color="auto" w:fill="auto"/>
            <w:vAlign w:val="center"/>
          </w:tcPr>
          <w:p w14:paraId="25AEA9DE" w14:textId="77777777" w:rsidR="0088303D" w:rsidRPr="000356D7" w:rsidRDefault="0088303D" w:rsidP="00765398">
            <w:pPr>
              <w:spacing w:after="0"/>
              <w:rPr>
                <w:rFonts w:cs="Calibri"/>
                <w:sz w:val="16"/>
                <w:szCs w:val="16"/>
                <w:lang w:eastAsia="es-CO"/>
              </w:rPr>
            </w:pPr>
            <w:r w:rsidRPr="000356D7">
              <w:rPr>
                <w:sz w:val="16"/>
                <w:szCs w:val="16"/>
              </w:rPr>
              <w:t>Retrasos en la adquisición de equipos</w:t>
            </w:r>
          </w:p>
        </w:tc>
        <w:tc>
          <w:tcPr>
            <w:tcW w:w="2077" w:type="dxa"/>
            <w:tcBorders>
              <w:top w:val="single" w:sz="4" w:space="0" w:color="F2F2F2"/>
              <w:bottom w:val="single" w:sz="4" w:space="0" w:color="F2F2F2"/>
            </w:tcBorders>
            <w:shd w:val="clear" w:color="auto" w:fill="auto"/>
            <w:vAlign w:val="center"/>
          </w:tcPr>
          <w:p w14:paraId="38B76884" w14:textId="77777777" w:rsidR="0088303D" w:rsidRPr="000356D7" w:rsidRDefault="0088303D" w:rsidP="00765398">
            <w:pPr>
              <w:spacing w:after="0"/>
              <w:rPr>
                <w:rFonts w:cs="Calibri"/>
                <w:sz w:val="16"/>
                <w:szCs w:val="16"/>
                <w:lang w:eastAsia="es-CO"/>
              </w:rPr>
            </w:pPr>
            <w:r w:rsidRPr="000356D7">
              <w:rPr>
                <w:sz w:val="16"/>
                <w:szCs w:val="16"/>
              </w:rPr>
              <w:t>Retraso durante el proceso de compra</w:t>
            </w:r>
          </w:p>
        </w:tc>
        <w:tc>
          <w:tcPr>
            <w:tcW w:w="379" w:type="dxa"/>
            <w:shd w:val="clear" w:color="auto" w:fill="F2F2F2"/>
            <w:vAlign w:val="center"/>
          </w:tcPr>
          <w:p w14:paraId="6F3152A3" w14:textId="77777777" w:rsidR="0088303D" w:rsidRPr="000356D7" w:rsidRDefault="0088303D" w:rsidP="00765398">
            <w:pPr>
              <w:spacing w:after="0"/>
              <w:jc w:val="center"/>
              <w:rPr>
                <w:rFonts w:cs="Calibri"/>
                <w:sz w:val="16"/>
                <w:szCs w:val="16"/>
                <w:lang w:eastAsia="es-CO"/>
              </w:rPr>
            </w:pPr>
          </w:p>
        </w:tc>
        <w:tc>
          <w:tcPr>
            <w:tcW w:w="468" w:type="dxa"/>
            <w:shd w:val="clear" w:color="auto" w:fill="F2F2F2"/>
            <w:vAlign w:val="center"/>
          </w:tcPr>
          <w:p w14:paraId="523C2A61" w14:textId="77777777" w:rsidR="0088303D" w:rsidRPr="000356D7" w:rsidRDefault="0088303D" w:rsidP="00765398">
            <w:pPr>
              <w:spacing w:after="0"/>
              <w:jc w:val="center"/>
              <w:rPr>
                <w:rFonts w:cs="Calibri"/>
                <w:sz w:val="16"/>
                <w:szCs w:val="16"/>
                <w:lang w:eastAsia="es-CO"/>
              </w:rPr>
            </w:pPr>
          </w:p>
        </w:tc>
        <w:tc>
          <w:tcPr>
            <w:tcW w:w="379" w:type="dxa"/>
            <w:shd w:val="clear" w:color="auto" w:fill="F2F2F2"/>
            <w:vAlign w:val="center"/>
          </w:tcPr>
          <w:p w14:paraId="6932AC1E" w14:textId="77777777" w:rsidR="0088303D" w:rsidRPr="000356D7" w:rsidRDefault="0088303D" w:rsidP="00765398">
            <w:pPr>
              <w:spacing w:after="0"/>
              <w:jc w:val="center"/>
              <w:rPr>
                <w:rFonts w:cs="Calibri"/>
                <w:sz w:val="16"/>
                <w:szCs w:val="16"/>
                <w:lang w:eastAsia="es-CO"/>
              </w:rPr>
            </w:pPr>
          </w:p>
        </w:tc>
        <w:tc>
          <w:tcPr>
            <w:tcW w:w="485" w:type="dxa"/>
            <w:shd w:val="clear" w:color="auto" w:fill="F2F2F2"/>
            <w:vAlign w:val="center"/>
          </w:tcPr>
          <w:p w14:paraId="5801F5C8" w14:textId="77777777" w:rsidR="0088303D" w:rsidRPr="000356D7" w:rsidRDefault="0088303D" w:rsidP="00765398">
            <w:pPr>
              <w:spacing w:after="0"/>
              <w:jc w:val="center"/>
              <w:rPr>
                <w:rFonts w:cs="Calibri"/>
                <w:sz w:val="16"/>
                <w:szCs w:val="16"/>
                <w:lang w:eastAsia="es-CO"/>
              </w:rPr>
            </w:pPr>
            <w:r w:rsidRPr="000356D7">
              <w:rPr>
                <w:sz w:val="16"/>
                <w:szCs w:val="16"/>
              </w:rPr>
              <w:t>C2-L</w:t>
            </w:r>
          </w:p>
        </w:tc>
        <w:tc>
          <w:tcPr>
            <w:tcW w:w="485" w:type="dxa"/>
            <w:shd w:val="clear" w:color="auto" w:fill="F2F2F2"/>
            <w:vAlign w:val="center"/>
          </w:tcPr>
          <w:p w14:paraId="5E3ECF4C" w14:textId="77777777" w:rsidR="0088303D" w:rsidRPr="000356D7" w:rsidRDefault="0088303D" w:rsidP="00765398">
            <w:pPr>
              <w:spacing w:after="0"/>
              <w:jc w:val="center"/>
              <w:rPr>
                <w:rFonts w:cs="Calibri"/>
                <w:sz w:val="16"/>
                <w:szCs w:val="16"/>
                <w:lang w:eastAsia="es-CO"/>
              </w:rPr>
            </w:pPr>
            <w:r w:rsidRPr="000356D7">
              <w:rPr>
                <w:sz w:val="16"/>
                <w:szCs w:val="16"/>
              </w:rPr>
              <w:t>B2-N</w:t>
            </w:r>
          </w:p>
        </w:tc>
        <w:tc>
          <w:tcPr>
            <w:tcW w:w="395" w:type="dxa"/>
            <w:shd w:val="clear" w:color="auto" w:fill="F2F2F2"/>
            <w:vAlign w:val="center"/>
          </w:tcPr>
          <w:p w14:paraId="2AA3880D" w14:textId="77777777" w:rsidR="0088303D" w:rsidRPr="000356D7" w:rsidRDefault="0088303D" w:rsidP="00765398">
            <w:pPr>
              <w:spacing w:after="0"/>
              <w:jc w:val="center"/>
              <w:rPr>
                <w:rFonts w:cs="Calibri"/>
                <w:sz w:val="16"/>
                <w:szCs w:val="16"/>
                <w:lang w:eastAsia="es-CO"/>
              </w:rPr>
            </w:pPr>
          </w:p>
        </w:tc>
        <w:tc>
          <w:tcPr>
            <w:tcW w:w="344" w:type="dxa"/>
            <w:shd w:val="clear" w:color="auto" w:fill="F2F2F2"/>
            <w:vAlign w:val="center"/>
          </w:tcPr>
          <w:p w14:paraId="5EA734B6" w14:textId="77777777" w:rsidR="0088303D" w:rsidRPr="000356D7" w:rsidRDefault="0088303D" w:rsidP="00765398">
            <w:pPr>
              <w:spacing w:after="0"/>
              <w:jc w:val="center"/>
              <w:rPr>
                <w:rFonts w:cs="Calibri"/>
                <w:sz w:val="16"/>
                <w:szCs w:val="16"/>
                <w:lang w:eastAsia="es-CO"/>
              </w:rPr>
            </w:pPr>
          </w:p>
        </w:tc>
        <w:tc>
          <w:tcPr>
            <w:tcW w:w="400" w:type="dxa"/>
            <w:shd w:val="clear" w:color="auto" w:fill="FFFF99"/>
            <w:vAlign w:val="center"/>
          </w:tcPr>
          <w:p w14:paraId="4F9E09BA" w14:textId="77777777" w:rsidR="0088303D" w:rsidRPr="000356D7" w:rsidRDefault="0088303D" w:rsidP="00765398">
            <w:pPr>
              <w:spacing w:after="0"/>
              <w:jc w:val="center"/>
              <w:rPr>
                <w:rFonts w:cs="Calibri"/>
                <w:sz w:val="16"/>
                <w:szCs w:val="16"/>
                <w:lang w:eastAsia="es-CO"/>
              </w:rPr>
            </w:pPr>
            <w:r w:rsidRPr="000356D7">
              <w:rPr>
                <w:sz w:val="16"/>
                <w:szCs w:val="16"/>
              </w:rPr>
              <w:t>L</w:t>
            </w:r>
          </w:p>
        </w:tc>
        <w:tc>
          <w:tcPr>
            <w:tcW w:w="3015" w:type="dxa"/>
            <w:vMerge w:val="restart"/>
            <w:tcBorders>
              <w:top w:val="single" w:sz="4" w:space="0" w:color="F2F2F2"/>
            </w:tcBorders>
            <w:shd w:val="clear" w:color="auto" w:fill="auto"/>
            <w:vAlign w:val="center"/>
          </w:tcPr>
          <w:p w14:paraId="7CE7F5B7" w14:textId="7C8E25F0" w:rsidR="0088303D" w:rsidRPr="000356D7" w:rsidRDefault="0088303D" w:rsidP="00765398">
            <w:pPr>
              <w:spacing w:after="0"/>
              <w:rPr>
                <w:rFonts w:cs="Calibri"/>
                <w:sz w:val="16"/>
                <w:szCs w:val="16"/>
                <w:lang w:eastAsia="es-CO"/>
              </w:rPr>
            </w:pPr>
            <w:r w:rsidRPr="000356D7">
              <w:rPr>
                <w:rFonts w:cs="Calibri"/>
                <w:sz w:val="16"/>
                <w:szCs w:val="16"/>
                <w:lang w:eastAsia="es-CO"/>
              </w:rPr>
              <w:t xml:space="preserve">Planificar adecuadamente las actividades del proyecto considerando posibles retrasos en la disponibilidad y entrega de los equipos requeridos, especialmente de aquellos que son importados y realizar seguimiento semanal del proceso de compra y entrega de los equipos del proyecto para identificar oportunamente posibles retrasos </w:t>
            </w:r>
            <w:r w:rsidR="00325859" w:rsidRPr="000356D7">
              <w:rPr>
                <w:rFonts w:cs="Calibri"/>
                <w:sz w:val="16"/>
                <w:szCs w:val="16"/>
                <w:lang w:eastAsia="es-CO"/>
              </w:rPr>
              <w:t>.</w:t>
            </w:r>
          </w:p>
        </w:tc>
      </w:tr>
      <w:tr w:rsidR="0088303D" w:rsidRPr="000356D7" w14:paraId="184AEE92" w14:textId="77777777" w:rsidTr="00765398">
        <w:trPr>
          <w:trHeight w:val="659"/>
        </w:trPr>
        <w:tc>
          <w:tcPr>
            <w:tcW w:w="523" w:type="dxa"/>
            <w:tcBorders>
              <w:top w:val="single" w:sz="4" w:space="0" w:color="F2F2F2"/>
              <w:bottom w:val="single" w:sz="4" w:space="0" w:color="auto"/>
            </w:tcBorders>
            <w:shd w:val="clear" w:color="auto" w:fill="auto"/>
            <w:vAlign w:val="center"/>
          </w:tcPr>
          <w:p w14:paraId="143DD727" w14:textId="77777777" w:rsidR="0088303D" w:rsidRPr="000356D7" w:rsidRDefault="0088303D" w:rsidP="00765398">
            <w:pPr>
              <w:spacing w:after="0"/>
              <w:jc w:val="center"/>
              <w:rPr>
                <w:rFonts w:cs="Calibri"/>
                <w:b/>
                <w:bCs/>
                <w:sz w:val="16"/>
                <w:szCs w:val="16"/>
                <w:lang w:eastAsia="es-CO"/>
              </w:rPr>
            </w:pPr>
            <w:r w:rsidRPr="000356D7">
              <w:rPr>
                <w:b/>
                <w:bCs/>
                <w:sz w:val="16"/>
                <w:szCs w:val="16"/>
              </w:rPr>
              <w:t>R15</w:t>
            </w:r>
          </w:p>
        </w:tc>
        <w:tc>
          <w:tcPr>
            <w:tcW w:w="1686" w:type="dxa"/>
            <w:tcBorders>
              <w:top w:val="single" w:sz="4" w:space="0" w:color="F2F2F2"/>
              <w:bottom w:val="single" w:sz="4" w:space="0" w:color="auto"/>
            </w:tcBorders>
            <w:shd w:val="clear" w:color="auto" w:fill="auto"/>
            <w:vAlign w:val="center"/>
          </w:tcPr>
          <w:p w14:paraId="2373A3E0" w14:textId="77777777" w:rsidR="0088303D" w:rsidRPr="000356D7" w:rsidRDefault="0088303D" w:rsidP="00765398">
            <w:pPr>
              <w:spacing w:after="0"/>
              <w:jc w:val="center"/>
              <w:rPr>
                <w:rFonts w:cs="Calibri"/>
                <w:sz w:val="16"/>
                <w:szCs w:val="16"/>
                <w:lang w:eastAsia="es-CO"/>
              </w:rPr>
            </w:pPr>
            <w:r w:rsidRPr="000356D7">
              <w:rPr>
                <w:sz w:val="16"/>
                <w:szCs w:val="16"/>
              </w:rPr>
              <w:t>Abastecimiento</w:t>
            </w:r>
          </w:p>
        </w:tc>
        <w:tc>
          <w:tcPr>
            <w:tcW w:w="2400" w:type="dxa"/>
            <w:tcBorders>
              <w:top w:val="single" w:sz="4" w:space="0" w:color="F2F2F2"/>
              <w:bottom w:val="single" w:sz="4" w:space="0" w:color="auto"/>
            </w:tcBorders>
            <w:shd w:val="clear" w:color="auto" w:fill="auto"/>
            <w:vAlign w:val="center"/>
          </w:tcPr>
          <w:p w14:paraId="26627E66" w14:textId="77777777" w:rsidR="0088303D" w:rsidRPr="000356D7" w:rsidRDefault="0088303D" w:rsidP="00765398">
            <w:pPr>
              <w:spacing w:after="0"/>
              <w:rPr>
                <w:rFonts w:cs="Calibri"/>
                <w:sz w:val="16"/>
                <w:szCs w:val="16"/>
                <w:lang w:eastAsia="es-CO"/>
              </w:rPr>
            </w:pPr>
            <w:r w:rsidRPr="000356D7">
              <w:rPr>
                <w:sz w:val="16"/>
                <w:szCs w:val="16"/>
              </w:rPr>
              <w:t>Demoras en los tiempos de entrega de los equipos por parte del proveedor</w:t>
            </w:r>
          </w:p>
        </w:tc>
        <w:tc>
          <w:tcPr>
            <w:tcW w:w="2077" w:type="dxa"/>
            <w:tcBorders>
              <w:top w:val="single" w:sz="4" w:space="0" w:color="F2F2F2"/>
              <w:bottom w:val="single" w:sz="4" w:space="0" w:color="auto"/>
            </w:tcBorders>
            <w:shd w:val="clear" w:color="auto" w:fill="auto"/>
            <w:vAlign w:val="center"/>
          </w:tcPr>
          <w:p w14:paraId="2B97E779" w14:textId="77777777" w:rsidR="0088303D" w:rsidRPr="000356D7" w:rsidRDefault="0088303D" w:rsidP="00765398">
            <w:pPr>
              <w:spacing w:after="0"/>
              <w:rPr>
                <w:rFonts w:cs="Calibri"/>
                <w:sz w:val="16"/>
                <w:szCs w:val="16"/>
                <w:lang w:eastAsia="es-CO"/>
              </w:rPr>
            </w:pPr>
            <w:r w:rsidRPr="000356D7">
              <w:rPr>
                <w:sz w:val="16"/>
                <w:szCs w:val="16"/>
              </w:rPr>
              <w:t>Selección de proveedores y equipos de importación</w:t>
            </w:r>
          </w:p>
        </w:tc>
        <w:tc>
          <w:tcPr>
            <w:tcW w:w="379" w:type="dxa"/>
            <w:tcBorders>
              <w:bottom w:val="single" w:sz="4" w:space="0" w:color="auto"/>
            </w:tcBorders>
            <w:shd w:val="clear" w:color="auto" w:fill="F2F2F2"/>
            <w:vAlign w:val="center"/>
          </w:tcPr>
          <w:p w14:paraId="7D97CD51" w14:textId="77777777" w:rsidR="0088303D" w:rsidRPr="000356D7" w:rsidRDefault="0088303D" w:rsidP="00765398">
            <w:pPr>
              <w:spacing w:after="0"/>
              <w:jc w:val="center"/>
              <w:rPr>
                <w:rFonts w:cs="Calibri"/>
                <w:sz w:val="16"/>
                <w:szCs w:val="16"/>
                <w:lang w:eastAsia="es-CO"/>
              </w:rPr>
            </w:pPr>
          </w:p>
        </w:tc>
        <w:tc>
          <w:tcPr>
            <w:tcW w:w="468" w:type="dxa"/>
            <w:tcBorders>
              <w:bottom w:val="single" w:sz="4" w:space="0" w:color="auto"/>
            </w:tcBorders>
            <w:shd w:val="clear" w:color="auto" w:fill="F2F2F2"/>
            <w:vAlign w:val="center"/>
          </w:tcPr>
          <w:p w14:paraId="43AC9DC1" w14:textId="77777777" w:rsidR="0088303D" w:rsidRPr="000356D7" w:rsidRDefault="0088303D" w:rsidP="00765398">
            <w:pPr>
              <w:spacing w:after="0"/>
              <w:jc w:val="center"/>
              <w:rPr>
                <w:rFonts w:cs="Calibri"/>
                <w:sz w:val="16"/>
                <w:szCs w:val="16"/>
                <w:lang w:eastAsia="es-CO"/>
              </w:rPr>
            </w:pPr>
          </w:p>
        </w:tc>
        <w:tc>
          <w:tcPr>
            <w:tcW w:w="379" w:type="dxa"/>
            <w:tcBorders>
              <w:bottom w:val="single" w:sz="4" w:space="0" w:color="auto"/>
            </w:tcBorders>
            <w:shd w:val="clear" w:color="auto" w:fill="F2F2F2"/>
            <w:vAlign w:val="center"/>
          </w:tcPr>
          <w:p w14:paraId="502CBC5F" w14:textId="77777777" w:rsidR="0088303D" w:rsidRPr="000356D7" w:rsidRDefault="0088303D" w:rsidP="00765398">
            <w:pPr>
              <w:spacing w:after="0"/>
              <w:jc w:val="center"/>
              <w:rPr>
                <w:rFonts w:cs="Calibri"/>
                <w:sz w:val="16"/>
                <w:szCs w:val="16"/>
                <w:lang w:eastAsia="es-CO"/>
              </w:rPr>
            </w:pPr>
          </w:p>
        </w:tc>
        <w:tc>
          <w:tcPr>
            <w:tcW w:w="485" w:type="dxa"/>
            <w:tcBorders>
              <w:bottom w:val="single" w:sz="4" w:space="0" w:color="auto"/>
            </w:tcBorders>
            <w:shd w:val="clear" w:color="auto" w:fill="F2F2F2"/>
            <w:vAlign w:val="center"/>
          </w:tcPr>
          <w:p w14:paraId="5F435862" w14:textId="77777777" w:rsidR="0088303D" w:rsidRPr="000356D7" w:rsidRDefault="0088303D" w:rsidP="00765398">
            <w:pPr>
              <w:spacing w:after="0"/>
              <w:jc w:val="center"/>
              <w:rPr>
                <w:rFonts w:cs="Calibri"/>
                <w:sz w:val="16"/>
                <w:szCs w:val="16"/>
                <w:lang w:eastAsia="es-CO"/>
              </w:rPr>
            </w:pPr>
            <w:r w:rsidRPr="000356D7">
              <w:rPr>
                <w:sz w:val="16"/>
                <w:szCs w:val="16"/>
              </w:rPr>
              <w:t>C2-L</w:t>
            </w:r>
          </w:p>
        </w:tc>
        <w:tc>
          <w:tcPr>
            <w:tcW w:w="485" w:type="dxa"/>
            <w:tcBorders>
              <w:bottom w:val="single" w:sz="4" w:space="0" w:color="auto"/>
            </w:tcBorders>
            <w:shd w:val="clear" w:color="auto" w:fill="F2F2F2"/>
            <w:vAlign w:val="center"/>
          </w:tcPr>
          <w:p w14:paraId="35A29992" w14:textId="77777777" w:rsidR="0088303D" w:rsidRPr="000356D7" w:rsidRDefault="0088303D" w:rsidP="00765398">
            <w:pPr>
              <w:spacing w:after="0"/>
              <w:jc w:val="center"/>
              <w:rPr>
                <w:rFonts w:cs="Calibri"/>
                <w:sz w:val="16"/>
                <w:szCs w:val="16"/>
                <w:lang w:eastAsia="es-CO"/>
              </w:rPr>
            </w:pPr>
            <w:r w:rsidRPr="000356D7">
              <w:rPr>
                <w:sz w:val="16"/>
                <w:szCs w:val="16"/>
              </w:rPr>
              <w:t>B2-N</w:t>
            </w:r>
          </w:p>
        </w:tc>
        <w:tc>
          <w:tcPr>
            <w:tcW w:w="395" w:type="dxa"/>
            <w:tcBorders>
              <w:bottom w:val="single" w:sz="4" w:space="0" w:color="auto"/>
            </w:tcBorders>
            <w:shd w:val="clear" w:color="auto" w:fill="F2F2F2"/>
            <w:vAlign w:val="center"/>
          </w:tcPr>
          <w:p w14:paraId="39EA3415" w14:textId="77777777" w:rsidR="0088303D" w:rsidRPr="000356D7" w:rsidRDefault="0088303D" w:rsidP="00765398">
            <w:pPr>
              <w:spacing w:after="0"/>
              <w:jc w:val="center"/>
              <w:rPr>
                <w:rFonts w:cs="Calibri"/>
                <w:sz w:val="16"/>
                <w:szCs w:val="16"/>
                <w:lang w:eastAsia="es-CO"/>
              </w:rPr>
            </w:pPr>
          </w:p>
        </w:tc>
        <w:tc>
          <w:tcPr>
            <w:tcW w:w="344" w:type="dxa"/>
            <w:tcBorders>
              <w:bottom w:val="single" w:sz="4" w:space="0" w:color="auto"/>
            </w:tcBorders>
            <w:shd w:val="clear" w:color="auto" w:fill="F2F2F2"/>
            <w:vAlign w:val="center"/>
          </w:tcPr>
          <w:p w14:paraId="68DCCC63" w14:textId="77777777" w:rsidR="0088303D" w:rsidRPr="000356D7" w:rsidRDefault="0088303D" w:rsidP="00765398">
            <w:pPr>
              <w:spacing w:after="0"/>
              <w:jc w:val="center"/>
              <w:rPr>
                <w:rFonts w:cs="Calibri"/>
                <w:sz w:val="16"/>
                <w:szCs w:val="16"/>
                <w:lang w:eastAsia="es-CO"/>
              </w:rPr>
            </w:pPr>
          </w:p>
        </w:tc>
        <w:tc>
          <w:tcPr>
            <w:tcW w:w="400" w:type="dxa"/>
            <w:tcBorders>
              <w:bottom w:val="single" w:sz="4" w:space="0" w:color="auto"/>
            </w:tcBorders>
            <w:shd w:val="clear" w:color="auto" w:fill="FFFF99"/>
            <w:vAlign w:val="center"/>
          </w:tcPr>
          <w:p w14:paraId="7999EC18" w14:textId="77777777" w:rsidR="0088303D" w:rsidRPr="000356D7" w:rsidRDefault="0088303D" w:rsidP="00765398">
            <w:pPr>
              <w:spacing w:after="0"/>
              <w:jc w:val="center"/>
              <w:rPr>
                <w:rFonts w:cs="Calibri"/>
                <w:sz w:val="16"/>
                <w:szCs w:val="16"/>
                <w:lang w:eastAsia="es-CO"/>
              </w:rPr>
            </w:pPr>
            <w:r w:rsidRPr="000356D7">
              <w:rPr>
                <w:sz w:val="16"/>
                <w:szCs w:val="16"/>
              </w:rPr>
              <w:t>L</w:t>
            </w:r>
          </w:p>
        </w:tc>
        <w:tc>
          <w:tcPr>
            <w:tcW w:w="3015" w:type="dxa"/>
            <w:vMerge/>
            <w:tcBorders>
              <w:bottom w:val="single" w:sz="4" w:space="0" w:color="auto"/>
            </w:tcBorders>
            <w:shd w:val="clear" w:color="auto" w:fill="auto"/>
            <w:vAlign w:val="center"/>
          </w:tcPr>
          <w:p w14:paraId="210357C5" w14:textId="4E78163A" w:rsidR="0088303D" w:rsidRPr="000356D7" w:rsidRDefault="0088303D" w:rsidP="00765398">
            <w:pPr>
              <w:spacing w:after="0"/>
              <w:rPr>
                <w:rFonts w:cs="Calibri"/>
                <w:sz w:val="16"/>
                <w:szCs w:val="16"/>
                <w:lang w:eastAsia="es-CO"/>
              </w:rPr>
            </w:pPr>
          </w:p>
        </w:tc>
      </w:tr>
    </w:tbl>
    <w:p w14:paraId="091A09E0" w14:textId="44EE80C1" w:rsidR="000F586B" w:rsidRPr="000356D7" w:rsidRDefault="00355ACE" w:rsidP="00355ACE">
      <w:pPr>
        <w:tabs>
          <w:tab w:val="left" w:pos="5719"/>
        </w:tabs>
      </w:pPr>
      <w:r w:rsidRPr="000356D7">
        <w:tab/>
      </w:r>
      <w:bookmarkStart w:id="182" w:name="_Ref157615469"/>
      <w:bookmarkStart w:id="183" w:name="_Toc164331518"/>
      <w:r w:rsidRPr="000356D7">
        <w:rPr>
          <w:sz w:val="18"/>
          <w:szCs w:val="18"/>
        </w:rPr>
        <w:t xml:space="preserve">Tabla </w:t>
      </w:r>
      <w:r w:rsidR="00717A69" w:rsidRPr="000356D7">
        <w:rPr>
          <w:sz w:val="18"/>
          <w:szCs w:val="18"/>
        </w:rPr>
        <w:fldChar w:fldCharType="begin"/>
      </w:r>
      <w:r w:rsidR="00717A69" w:rsidRPr="000356D7">
        <w:rPr>
          <w:sz w:val="18"/>
          <w:szCs w:val="18"/>
        </w:rPr>
        <w:instrText xml:space="preserve"> SEQ Tabla \* ARABIC </w:instrText>
      </w:r>
      <w:r w:rsidR="00717A69" w:rsidRPr="000356D7">
        <w:rPr>
          <w:sz w:val="18"/>
          <w:szCs w:val="18"/>
        </w:rPr>
        <w:fldChar w:fldCharType="separate"/>
      </w:r>
      <w:r w:rsidR="002E4237">
        <w:rPr>
          <w:noProof/>
          <w:sz w:val="18"/>
          <w:szCs w:val="18"/>
        </w:rPr>
        <w:t>9</w:t>
      </w:r>
      <w:r w:rsidR="00717A69" w:rsidRPr="000356D7">
        <w:rPr>
          <w:sz w:val="18"/>
          <w:szCs w:val="18"/>
        </w:rPr>
        <w:fldChar w:fldCharType="end"/>
      </w:r>
      <w:bookmarkEnd w:id="182"/>
      <w:r w:rsidRPr="000356D7">
        <w:rPr>
          <w:sz w:val="18"/>
          <w:szCs w:val="18"/>
        </w:rPr>
        <w:t>. Riesgos técnicos de la medida. Fuente propia</w:t>
      </w:r>
      <w:bookmarkEnd w:id="183"/>
    </w:p>
    <w:p w14:paraId="353CED61" w14:textId="77777777" w:rsidR="00A2404E" w:rsidRDefault="00A2404E" w:rsidP="00355ACE">
      <w:pPr>
        <w:tabs>
          <w:tab w:val="left" w:pos="5719"/>
        </w:tabs>
      </w:pPr>
    </w:p>
    <w:p w14:paraId="3A228CB9" w14:textId="77777777" w:rsidR="00AE16B3" w:rsidRDefault="00AE16B3" w:rsidP="00355ACE">
      <w:pPr>
        <w:tabs>
          <w:tab w:val="left" w:pos="5719"/>
        </w:tabs>
        <w:sectPr w:rsidR="00AE16B3" w:rsidSect="0043617E">
          <w:pgSz w:w="15840" w:h="12240" w:orient="landscape"/>
          <w:pgMar w:top="1701" w:right="1418" w:bottom="1701" w:left="1418" w:header="709" w:footer="709" w:gutter="0"/>
          <w:cols w:space="708"/>
          <w:docGrid w:linePitch="360"/>
        </w:sectPr>
      </w:pPr>
    </w:p>
    <w:p w14:paraId="30DD8ADC" w14:textId="77777777" w:rsidR="00AE16B3" w:rsidRDefault="00AE16B3" w:rsidP="00355ACE">
      <w:pPr>
        <w:tabs>
          <w:tab w:val="left" w:pos="5719"/>
        </w:tabs>
      </w:pPr>
    </w:p>
    <w:p w14:paraId="03EEB27A" w14:textId="0F10F8CC" w:rsidR="009125BD" w:rsidRPr="000356D7" w:rsidRDefault="009125BD" w:rsidP="0024697C">
      <w:pPr>
        <w:pStyle w:val="Ttulo1"/>
        <w:numPr>
          <w:ilvl w:val="0"/>
          <w:numId w:val="2"/>
        </w:numPr>
        <w:spacing w:before="240"/>
        <w:rPr>
          <w:color w:val="00B050"/>
          <w:lang w:val="es-CO"/>
        </w:rPr>
      </w:pPr>
      <w:bookmarkStart w:id="184" w:name="_Toc166165322"/>
      <w:r>
        <w:rPr>
          <w:color w:val="00B050"/>
          <w:lang w:val="es-CO"/>
        </w:rPr>
        <w:t>Recomendaciones generales para operación y mantenimiento de</w:t>
      </w:r>
      <w:r w:rsidR="007D5BA3">
        <w:rPr>
          <w:color w:val="00B050"/>
          <w:lang w:val="es-CO"/>
        </w:rPr>
        <w:t xml:space="preserve"> </w:t>
      </w:r>
      <w:r>
        <w:rPr>
          <w:color w:val="00B050"/>
          <w:lang w:val="es-CO"/>
        </w:rPr>
        <w:t>l</w:t>
      </w:r>
      <w:r w:rsidR="007D5BA3">
        <w:rPr>
          <w:color w:val="00B050"/>
          <w:lang w:val="es-CO"/>
        </w:rPr>
        <w:t>a</w:t>
      </w:r>
      <w:r>
        <w:rPr>
          <w:color w:val="00B050"/>
          <w:lang w:val="es-CO"/>
        </w:rPr>
        <w:t xml:space="preserve"> </w:t>
      </w:r>
      <w:r w:rsidR="007D5BA3">
        <w:rPr>
          <w:color w:val="00B050"/>
          <w:lang w:val="es-CO"/>
        </w:rPr>
        <w:t>planta</w:t>
      </w:r>
      <w:r>
        <w:rPr>
          <w:color w:val="00B050"/>
          <w:lang w:val="es-CO"/>
        </w:rPr>
        <w:t xml:space="preserve"> solar fotovoltaic</w:t>
      </w:r>
      <w:r w:rsidR="007D5BA3">
        <w:rPr>
          <w:color w:val="00B050"/>
          <w:lang w:val="es-CO"/>
        </w:rPr>
        <w:t>a</w:t>
      </w:r>
      <w:bookmarkEnd w:id="184"/>
    </w:p>
    <w:p w14:paraId="774196F5" w14:textId="77777777" w:rsidR="009125BD" w:rsidRDefault="009125BD" w:rsidP="007D5BA3"/>
    <w:p w14:paraId="2A492E64" w14:textId="0C92BD77" w:rsidR="009125BD" w:rsidRDefault="00AC4DA0" w:rsidP="009125BD">
      <w:r>
        <w:t>A continuación, se indican a</w:t>
      </w:r>
      <w:r w:rsidR="009125BD">
        <w:t xml:space="preserve">lgunas recomendaciones para la operación y mantenimiento de </w:t>
      </w:r>
      <w:r w:rsidR="00D637D8">
        <w:t xml:space="preserve">plantas SFV </w:t>
      </w:r>
      <w:r w:rsidR="009125BD">
        <w:t>instalad</w:t>
      </w:r>
      <w:r w:rsidR="00D637D8">
        <w:t>a</w:t>
      </w:r>
      <w:r w:rsidR="009125BD">
        <w:t>s en edificios</w:t>
      </w:r>
      <w:r w:rsidR="007D5BA3">
        <w:t>.</w:t>
      </w:r>
      <w:r w:rsidR="004E3977">
        <w:t xml:space="preserve"> Al seguir estas recomendaciones, se asegura un funcionamiento óptimo y una mayor vida útil de</w:t>
      </w:r>
      <w:r w:rsidR="00D637D8">
        <w:t xml:space="preserve"> la planta</w:t>
      </w:r>
      <w:r w:rsidR="00CA627B">
        <w:t>.</w:t>
      </w:r>
    </w:p>
    <w:p w14:paraId="54856FB2" w14:textId="21811C3C" w:rsidR="009125BD" w:rsidRDefault="009125BD" w:rsidP="009125BD">
      <w:r>
        <w:rPr>
          <w:b/>
          <w:bCs/>
        </w:rPr>
        <w:t>M</w:t>
      </w:r>
      <w:r w:rsidRPr="00A2404E">
        <w:rPr>
          <w:b/>
          <w:bCs/>
        </w:rPr>
        <w:t>onitoreo regular:</w:t>
      </w:r>
      <w:r>
        <w:t xml:space="preserve"> Establecer un sistema de monitoreo regular para verificar el rendimiento de</w:t>
      </w:r>
      <w:r w:rsidR="00D637D8">
        <w:t xml:space="preserve"> </w:t>
      </w:r>
      <w:r>
        <w:t>l</w:t>
      </w:r>
      <w:r w:rsidR="00D637D8">
        <w:t>a planta SFV</w:t>
      </w:r>
      <w:r>
        <w:t>. Esto ayudará a detectar cualquier problema o bajo rendimiento de manera temprana.</w:t>
      </w:r>
    </w:p>
    <w:p w14:paraId="1E1AD070" w14:textId="77777777" w:rsidR="009125BD" w:rsidRDefault="009125BD" w:rsidP="009125BD">
      <w:r>
        <w:rPr>
          <w:b/>
          <w:bCs/>
        </w:rPr>
        <w:t>L</w:t>
      </w:r>
      <w:r w:rsidRPr="00A2404E">
        <w:rPr>
          <w:b/>
          <w:bCs/>
        </w:rPr>
        <w:t>impieza de paneles:</w:t>
      </w:r>
      <w:r>
        <w:t xml:space="preserve"> Programar la limpieza periódica de los paneles solares para eliminar el polvo, suciedad o cualquier otra obstrucción que pueda reducir la eficiencia de captación solar. Utilizar agua y detergentes suaves si es necesario.</w:t>
      </w:r>
    </w:p>
    <w:p w14:paraId="05BB2B30" w14:textId="77777777" w:rsidR="009125BD" w:rsidRDefault="009125BD" w:rsidP="009125BD">
      <w:r w:rsidRPr="00A2404E">
        <w:rPr>
          <w:b/>
          <w:bCs/>
        </w:rPr>
        <w:t>Inspección de cables y conexiones:</w:t>
      </w:r>
      <w:r>
        <w:t xml:space="preserve"> Realizar inspecciones regulares de los cables y conexiones eléctricas para asegurar de que estén en buen estado y no presenten daños o deterioro.</w:t>
      </w:r>
    </w:p>
    <w:p w14:paraId="78748363" w14:textId="44315CED" w:rsidR="009125BD" w:rsidRDefault="009125BD" w:rsidP="009125BD">
      <w:r w:rsidRPr="00A2404E">
        <w:rPr>
          <w:b/>
          <w:bCs/>
        </w:rPr>
        <w:t>Revisión de inversores:</w:t>
      </w:r>
      <w:r>
        <w:t xml:space="preserve"> Verificar el funcionamiento adecuado de los inversores, que son responsables de convertir la energía solar en electricidad utilizable. Realizar mantenimiento preventivo y reemplaza</w:t>
      </w:r>
      <w:r w:rsidR="00ED37A7">
        <w:t>r</w:t>
      </w:r>
      <w:r>
        <w:t xml:space="preserve"> los inversores si es necesario.</w:t>
      </w:r>
    </w:p>
    <w:p w14:paraId="28E15A96" w14:textId="77777777" w:rsidR="009125BD" w:rsidRDefault="009125BD" w:rsidP="009125BD">
      <w:r w:rsidRPr="00A2404E">
        <w:rPr>
          <w:b/>
          <w:bCs/>
        </w:rPr>
        <w:t>Podas de vegetación:</w:t>
      </w:r>
      <w:r>
        <w:t xml:space="preserve"> Mantener despejada la zona alrededor de los paneles solares para evitar que la vegetación cercana los sombree y reduzca su eficiencia.</w:t>
      </w:r>
    </w:p>
    <w:p w14:paraId="685CFC70" w14:textId="23DA43F1" w:rsidR="009125BD" w:rsidRDefault="009125BD" w:rsidP="009125BD">
      <w:r w:rsidRPr="00840229">
        <w:rPr>
          <w:b/>
          <w:bCs/>
        </w:rPr>
        <w:t xml:space="preserve">Protección contra sobretensiones: </w:t>
      </w:r>
      <w:r w:rsidRPr="00840229">
        <w:t>Instala</w:t>
      </w:r>
      <w:r w:rsidR="00FC5ABB">
        <w:t>r</w:t>
      </w:r>
      <w:r>
        <w:t xml:space="preserve"> dispositivos de protección contra sobretensiones para proteger </w:t>
      </w:r>
      <w:r w:rsidR="00D31060">
        <w:t>la</w:t>
      </w:r>
      <w:r>
        <w:t xml:space="preserve"> </w:t>
      </w:r>
      <w:r w:rsidR="00D31060">
        <w:t>planta SFV</w:t>
      </w:r>
      <w:r>
        <w:t xml:space="preserve"> de fluctuaciones en la red eléctrica que puedan dañarl</w:t>
      </w:r>
      <w:r w:rsidR="00D31060">
        <w:t>a</w:t>
      </w:r>
      <w:r w:rsidR="00760421">
        <w:t xml:space="preserve">. En esta propuesta se incluye </w:t>
      </w:r>
      <w:r w:rsidR="00E41C93">
        <w:t>el</w:t>
      </w:r>
      <w:r w:rsidR="00760421">
        <w:t xml:space="preserve"> DPS</w:t>
      </w:r>
      <w:r w:rsidR="00E41C93">
        <w:t xml:space="preserve"> </w:t>
      </w:r>
      <w:r w:rsidR="0001015E">
        <w:t xml:space="preserve">(Dispositivo de Protección </w:t>
      </w:r>
      <w:r w:rsidR="00D17E4A">
        <w:t xml:space="preserve">de Sobretensiones) </w:t>
      </w:r>
      <w:r w:rsidR="00E41C93">
        <w:t>requerido para la planta solar FV.</w:t>
      </w:r>
    </w:p>
    <w:p w14:paraId="524D4D9F" w14:textId="13E1302B" w:rsidR="009125BD" w:rsidRDefault="009125BD" w:rsidP="009125BD">
      <w:r w:rsidRPr="00840229">
        <w:rPr>
          <w:b/>
          <w:bCs/>
        </w:rPr>
        <w:t xml:space="preserve">Capacitación del </w:t>
      </w:r>
      <w:r>
        <w:rPr>
          <w:b/>
          <w:bCs/>
        </w:rPr>
        <w:t>p</w:t>
      </w:r>
      <w:r w:rsidRPr="00840229">
        <w:rPr>
          <w:b/>
          <w:bCs/>
        </w:rPr>
        <w:t>ersonal:</w:t>
      </w:r>
      <w:r>
        <w:t xml:space="preserve"> Capacita</w:t>
      </w:r>
      <w:r w:rsidR="00D17E4A">
        <w:t>r</w:t>
      </w:r>
      <w:r>
        <w:t xml:space="preserve"> al personal responsable de la operación y mantenimiento de</w:t>
      </w:r>
      <w:r w:rsidR="00D31060">
        <w:t xml:space="preserve"> </w:t>
      </w:r>
      <w:r>
        <w:t>l</w:t>
      </w:r>
      <w:r w:rsidR="00D31060">
        <w:t>a planta SFV</w:t>
      </w:r>
      <w:r>
        <w:t xml:space="preserve"> para que estén familiarizados con los procedimientos de mantenimiento y puedan identificar y resolver problemas de manera efectiva.</w:t>
      </w:r>
    </w:p>
    <w:p w14:paraId="7AA7AD0B" w14:textId="182259AA" w:rsidR="009125BD" w:rsidRDefault="009125BD" w:rsidP="009125BD">
      <w:r w:rsidRPr="00840229">
        <w:rPr>
          <w:b/>
          <w:bCs/>
        </w:rPr>
        <w:t xml:space="preserve">Registro y </w:t>
      </w:r>
      <w:r>
        <w:rPr>
          <w:b/>
          <w:bCs/>
        </w:rPr>
        <w:t>d</w:t>
      </w:r>
      <w:r w:rsidRPr="00840229">
        <w:rPr>
          <w:b/>
          <w:bCs/>
        </w:rPr>
        <w:t>ocumentación:</w:t>
      </w:r>
      <w:r>
        <w:t xml:space="preserve"> Lleva</w:t>
      </w:r>
      <w:r w:rsidR="004E3977">
        <w:t>r</w:t>
      </w:r>
      <w:r>
        <w:t xml:space="preserve"> un registro detallado de las actividades de mantenimiento realizadas, los problemas detectados y las soluciones aplicadas. Esto ayudará a tener un historial y a planificar futuras intervenciones de manera más eficiente.</w:t>
      </w:r>
    </w:p>
    <w:p w14:paraId="6C58CAC3" w14:textId="77777777" w:rsidR="006C3D42" w:rsidRDefault="006C3D42" w:rsidP="009125BD"/>
    <w:p w14:paraId="69AE8B8F" w14:textId="77777777" w:rsidR="00772691" w:rsidRDefault="00772691" w:rsidP="009125BD"/>
    <w:p w14:paraId="48BD9519" w14:textId="4ED4A973" w:rsidR="009125BD" w:rsidRPr="000356D7" w:rsidRDefault="009125BD" w:rsidP="009125BD">
      <w:pPr>
        <w:pStyle w:val="Ttulo2"/>
        <w:numPr>
          <w:ilvl w:val="1"/>
          <w:numId w:val="2"/>
        </w:numPr>
        <w:ind w:left="1440" w:hanging="360"/>
        <w:rPr>
          <w:color w:val="000000" w:themeColor="text1"/>
        </w:rPr>
      </w:pPr>
      <w:bookmarkStart w:id="185" w:name="_Toc166165323"/>
      <w:r>
        <w:rPr>
          <w:color w:val="000000" w:themeColor="text1"/>
        </w:rPr>
        <w:lastRenderedPageBreak/>
        <w:t xml:space="preserve">Recomendaciones de </w:t>
      </w:r>
      <w:r w:rsidR="00AA2558">
        <w:rPr>
          <w:color w:val="000000" w:themeColor="text1"/>
        </w:rPr>
        <w:t xml:space="preserve">instalación y </w:t>
      </w:r>
      <w:r>
        <w:rPr>
          <w:color w:val="000000" w:themeColor="text1"/>
        </w:rPr>
        <w:t>ubicación de</w:t>
      </w:r>
      <w:r w:rsidR="00AA2558">
        <w:rPr>
          <w:color w:val="000000" w:themeColor="text1"/>
        </w:rPr>
        <w:t>l</w:t>
      </w:r>
      <w:r>
        <w:rPr>
          <w:color w:val="000000" w:themeColor="text1"/>
        </w:rPr>
        <w:t xml:space="preserve"> inversor solar</w:t>
      </w:r>
      <w:bookmarkEnd w:id="185"/>
    </w:p>
    <w:p w14:paraId="5759C950" w14:textId="1859B7AF" w:rsidR="00AA2558" w:rsidRDefault="00AA2558" w:rsidP="00AA2558">
      <w:r>
        <w:t xml:space="preserve">La ubicación recomendada para </w:t>
      </w:r>
      <w:r w:rsidR="002456AB">
        <w:t xml:space="preserve">la instalación de </w:t>
      </w:r>
      <w:r>
        <w:t>un inversor solar es un lugar que cumpla con ciertas condiciones para garantizar su correcto funcionamiento y durabilidad. Algunas consideraciones importantes son:</w:t>
      </w:r>
    </w:p>
    <w:p w14:paraId="2A8CF993" w14:textId="170BDF8C" w:rsidR="00AA2558" w:rsidRDefault="00AA2558" w:rsidP="00AA2558">
      <w:r>
        <w:rPr>
          <w:b/>
          <w:bCs/>
        </w:rPr>
        <w:t>P</w:t>
      </w:r>
      <w:r w:rsidRPr="00AA2558">
        <w:rPr>
          <w:b/>
          <w:bCs/>
        </w:rPr>
        <w:t>rotección contra la intemperie</w:t>
      </w:r>
      <w:r w:rsidRPr="00010366">
        <w:rPr>
          <w:b/>
          <w:bCs/>
        </w:rPr>
        <w:t>:</w:t>
      </w:r>
      <w:r>
        <w:t xml:space="preserve"> El inversor debe estar ubicado en un lugar protegido de la intemperie, como la lluvia, la nieve o la exposición directa al sol. Idealmente, se instalaría en un ambiente interior o bajo una cubierta que lo proteja de estos elementos.</w:t>
      </w:r>
    </w:p>
    <w:p w14:paraId="7D4F4B60" w14:textId="77777777" w:rsidR="00AA2558" w:rsidRDefault="00AA2558" w:rsidP="00AA2558">
      <w:r w:rsidRPr="00010366">
        <w:rPr>
          <w:b/>
          <w:bCs/>
        </w:rPr>
        <w:t>Ventilación adecuada:</w:t>
      </w:r>
      <w:r>
        <w:t xml:space="preserve"> El inversor genera calor durante su funcionamiento, por lo que es importante que tenga una buena ventilación para disipar el calor de manera efectiva. Asegurar de que el lugar elegido permita una adecuada circulación de aire alrededor del inversor.</w:t>
      </w:r>
    </w:p>
    <w:p w14:paraId="660B8CF2" w14:textId="77777777" w:rsidR="00AA2558" w:rsidRDefault="00AA2558" w:rsidP="00AA2558">
      <w:r w:rsidRPr="00010366">
        <w:rPr>
          <w:b/>
          <w:bCs/>
        </w:rPr>
        <w:t>Evitar la exposición directa al sol:</w:t>
      </w:r>
      <w:r>
        <w:t xml:space="preserve"> Aunque es importante que el inversor esté cerca de los paneles solares para minimizar las pérdidas por cableado largo, no debe estar expuesto directamente al sol durante largos períodos, ya que esto puede afectar su rendimiento y vida útil.</w:t>
      </w:r>
    </w:p>
    <w:p w14:paraId="642B0F7B" w14:textId="77777777" w:rsidR="00AA2558" w:rsidRDefault="00AA2558" w:rsidP="00AA2558">
      <w:r w:rsidRPr="00010366">
        <w:rPr>
          <w:b/>
          <w:bCs/>
        </w:rPr>
        <w:t>Accesibilidad para mantenimiento:</w:t>
      </w:r>
      <w:r>
        <w:t xml:space="preserve"> El lugar de instalación debe ser fácilmente accesible para realizar tareas de mantenimiento y servicio. Esto incluye la posibilidad de acceder a los cables de conexión, los botones de control y la visualización de indicadores o alarmas.</w:t>
      </w:r>
    </w:p>
    <w:p w14:paraId="2C01CE20" w14:textId="503838E1" w:rsidR="002456AB" w:rsidRDefault="002456AB" w:rsidP="00AA2558">
      <w:pPr>
        <w:rPr>
          <w:b/>
          <w:bCs/>
        </w:rPr>
      </w:pPr>
      <w:r w:rsidRPr="002456AB">
        <w:rPr>
          <w:b/>
          <w:bCs/>
        </w:rPr>
        <w:t xml:space="preserve">Conexiones </w:t>
      </w:r>
      <w:r w:rsidR="00DF4E2B">
        <w:rPr>
          <w:b/>
          <w:bCs/>
        </w:rPr>
        <w:t>e</w:t>
      </w:r>
      <w:r w:rsidRPr="002456AB">
        <w:rPr>
          <w:b/>
          <w:bCs/>
        </w:rPr>
        <w:t xml:space="preserve">léctricas: </w:t>
      </w:r>
      <w:r w:rsidRPr="00010366">
        <w:t>Realizar las conexiones eléctricas siguiendo las especificaciones del fabricante y las normativas citadas en el capítulo 5. Asegurar el uso de cables adecuados para la corriente y la distancia, y utilizar conectores y terminales de alta calidad para garantizar conexiones seguras y confiables de acuerdo a las especificaciones técnicas del anexo</w:t>
      </w:r>
      <w:r>
        <w:t>.</w:t>
      </w:r>
    </w:p>
    <w:p w14:paraId="62FDCD47" w14:textId="4910FE8A" w:rsidR="00AA2558" w:rsidRDefault="00AA2558" w:rsidP="00AA2558">
      <w:r w:rsidRPr="00010366">
        <w:rPr>
          <w:b/>
          <w:bCs/>
        </w:rPr>
        <w:t>Protección contra impactos y vibraciones:</w:t>
      </w:r>
      <w:r>
        <w:t xml:space="preserve"> Evitar la ubicación del inversor en lugares donde pueda estar expuesto a golpes, vibraciones o movimientos bruscos, ya que esto podría dañarlo o afectar su funcionamiento.</w:t>
      </w:r>
    </w:p>
    <w:p w14:paraId="3DB916B4" w14:textId="5B8CDD92" w:rsidR="00AA2558" w:rsidRDefault="00AA2558" w:rsidP="00AA2558">
      <w:r w:rsidRPr="00010366">
        <w:rPr>
          <w:b/>
          <w:bCs/>
        </w:rPr>
        <w:t xml:space="preserve">Protección contra </w:t>
      </w:r>
      <w:r w:rsidR="00D42622">
        <w:rPr>
          <w:b/>
          <w:bCs/>
        </w:rPr>
        <w:t>s</w:t>
      </w:r>
      <w:r w:rsidRPr="00010366">
        <w:rPr>
          <w:b/>
          <w:bCs/>
        </w:rPr>
        <w:t>obretensiones</w:t>
      </w:r>
      <w:r w:rsidR="00D42622">
        <w:rPr>
          <w:b/>
          <w:bCs/>
        </w:rPr>
        <w:t xml:space="preserve"> (DPS)</w:t>
      </w:r>
      <w:r w:rsidRPr="00010366">
        <w:rPr>
          <w:b/>
          <w:bCs/>
        </w:rPr>
        <w:t>:</w:t>
      </w:r>
      <w:r>
        <w:t xml:space="preserve"> Considerar la instalación del inversor en un lugar donde sea posible implementar dispositivos de protección contra sobretensiones, como supresores de picos, para proteger el equipo de fluctuaciones en la red eléctrica.</w:t>
      </w:r>
    </w:p>
    <w:p w14:paraId="70EE121A" w14:textId="228618C1" w:rsidR="002456AB" w:rsidRDefault="002456AB" w:rsidP="002456AB">
      <w:r w:rsidRPr="00010366">
        <w:rPr>
          <w:b/>
          <w:bCs/>
        </w:rPr>
        <w:t xml:space="preserve">Puesta a </w:t>
      </w:r>
      <w:r w:rsidR="006D0860">
        <w:rPr>
          <w:b/>
          <w:bCs/>
        </w:rPr>
        <w:t>t</w:t>
      </w:r>
      <w:r w:rsidRPr="00010366">
        <w:rPr>
          <w:b/>
          <w:bCs/>
        </w:rPr>
        <w:t>ierra:</w:t>
      </w:r>
      <w:r>
        <w:t xml:space="preserve"> Asegurar de que el inversor esté correctamente conectado a tierra según las normativas y estándares eléctricos citados en el capítulo 5. La puesta a tierra es crucial para la seguridad y el funcionamiento adecuado del sistema.</w:t>
      </w:r>
    </w:p>
    <w:p w14:paraId="2A6BD007" w14:textId="5B7D5F37" w:rsidR="002456AB" w:rsidRDefault="002456AB" w:rsidP="002456AB">
      <w:r w:rsidRPr="00010366">
        <w:rPr>
          <w:b/>
          <w:bCs/>
        </w:rPr>
        <w:t xml:space="preserve">Pruebas y </w:t>
      </w:r>
      <w:r w:rsidR="006D0860">
        <w:rPr>
          <w:b/>
          <w:bCs/>
        </w:rPr>
        <w:t>v</w:t>
      </w:r>
      <w:r w:rsidRPr="00010366">
        <w:rPr>
          <w:b/>
          <w:bCs/>
        </w:rPr>
        <w:t>erificaciones:</w:t>
      </w:r>
      <w:r>
        <w:t xml:space="preserve"> Antes de poner en funcionamiento el inversor, realizar pruebas y verificaciones para asegurar de que todas las conexiones estén correctas y el inversor funcione según lo esperado.</w:t>
      </w:r>
    </w:p>
    <w:p w14:paraId="00A8BF2D" w14:textId="3656788D" w:rsidR="00AA2558" w:rsidRDefault="00AA2558" w:rsidP="00AA2558">
      <w:r w:rsidRPr="00010366">
        <w:rPr>
          <w:b/>
          <w:bCs/>
        </w:rPr>
        <w:t xml:space="preserve">Lejos de </w:t>
      </w:r>
      <w:r w:rsidR="006D0860">
        <w:rPr>
          <w:b/>
          <w:bCs/>
        </w:rPr>
        <w:t>f</w:t>
      </w:r>
      <w:r w:rsidRPr="00010366">
        <w:rPr>
          <w:b/>
          <w:bCs/>
        </w:rPr>
        <w:t xml:space="preserve">uentes de </w:t>
      </w:r>
      <w:r w:rsidR="006D0860">
        <w:rPr>
          <w:b/>
          <w:bCs/>
        </w:rPr>
        <w:t>c</w:t>
      </w:r>
      <w:r w:rsidRPr="00010366">
        <w:rPr>
          <w:b/>
          <w:bCs/>
        </w:rPr>
        <w:t>alor:</w:t>
      </w:r>
      <w:r>
        <w:t xml:space="preserve"> Evitar </w:t>
      </w:r>
      <w:r w:rsidR="0051361E">
        <w:t>instalar</w:t>
      </w:r>
      <w:r>
        <w:t xml:space="preserve"> el inversor cerca de fuentes de calor como motores, hornos u otros equipos que generen altas temperaturas, ya que esto puede afectar su rendimiento y vida útil.</w:t>
      </w:r>
    </w:p>
    <w:p w14:paraId="1989F77F" w14:textId="663D677A" w:rsidR="00AA2558" w:rsidRPr="000356D7" w:rsidRDefault="00AA2558" w:rsidP="00AA2558">
      <w:r>
        <w:t>En resumen, la ubicación ideal para un inversor solar es en un ambiente interior protegido de la intemperie, con buena ventilación, cerca de los paneles solares, pero sin exposición directa al sol, accesible para el mantenimiento y protegido contra impactos y vibraciones. Siguiendo estas recomendaciones, se podrá maximizar la eficiencia y vida útil del sistema solar fotovoltaico</w:t>
      </w:r>
      <w:r w:rsidR="0085067A">
        <w:t xml:space="preserve"> propuesto</w:t>
      </w:r>
      <w:r>
        <w:t>.</w:t>
      </w:r>
    </w:p>
    <w:p w14:paraId="0DAF0DE4" w14:textId="5395E1D8" w:rsidR="00355ACE" w:rsidRPr="000356D7" w:rsidRDefault="00355ACE" w:rsidP="00355ACE">
      <w:pPr>
        <w:tabs>
          <w:tab w:val="left" w:pos="5719"/>
        </w:tabs>
        <w:sectPr w:rsidR="00355ACE" w:rsidRPr="000356D7" w:rsidSect="0043617E">
          <w:pgSz w:w="12240" w:h="15840"/>
          <w:pgMar w:top="1418" w:right="1701" w:bottom="1418" w:left="1701" w:header="709" w:footer="709" w:gutter="0"/>
          <w:cols w:space="708"/>
          <w:docGrid w:linePitch="360"/>
        </w:sectPr>
      </w:pPr>
    </w:p>
    <w:p w14:paraId="0AF3CF85" w14:textId="35C24238" w:rsidR="00281515" w:rsidRPr="000356D7" w:rsidRDefault="00281515" w:rsidP="006C3D42">
      <w:pPr>
        <w:pStyle w:val="Ttulo1"/>
        <w:numPr>
          <w:ilvl w:val="0"/>
          <w:numId w:val="2"/>
        </w:numPr>
        <w:spacing w:before="240"/>
        <w:rPr>
          <w:color w:val="00B050"/>
          <w:lang w:val="es-CO"/>
        </w:rPr>
      </w:pPr>
      <w:bookmarkStart w:id="186" w:name="_Toc161671878"/>
      <w:bookmarkStart w:id="187" w:name="_Toc166165324"/>
      <w:bookmarkEnd w:id="171"/>
      <w:r w:rsidRPr="000356D7">
        <w:rPr>
          <w:color w:val="00B050"/>
          <w:lang w:val="es-CO"/>
        </w:rPr>
        <w:lastRenderedPageBreak/>
        <w:t>Conclusiones</w:t>
      </w:r>
      <w:bookmarkStart w:id="188" w:name="_Toc101865364"/>
      <w:bookmarkEnd w:id="186"/>
      <w:bookmarkEnd w:id="187"/>
    </w:p>
    <w:p w14:paraId="59CFEE89" w14:textId="77777777" w:rsidR="00281515" w:rsidRPr="000356D7" w:rsidRDefault="00281515" w:rsidP="00BE0DC0"/>
    <w:p w14:paraId="62A55A74" w14:textId="66B8D1D5" w:rsidR="00174247" w:rsidRDefault="00174247" w:rsidP="00174247">
      <w:pPr>
        <w:pStyle w:val="Prrafodelista"/>
        <w:numPr>
          <w:ilvl w:val="0"/>
          <w:numId w:val="21"/>
        </w:numPr>
        <w:rPr>
          <w:color w:val="000000" w:themeColor="text1"/>
        </w:rPr>
      </w:pPr>
      <w:bookmarkStart w:id="189" w:name="OLE_LINK1"/>
      <w:bookmarkStart w:id="190" w:name="OLE_LINK2"/>
      <w:r w:rsidRPr="00555211">
        <w:rPr>
          <w:color w:val="000000" w:themeColor="text1"/>
        </w:rPr>
        <w:t xml:space="preserve">La verificación del diseño de la planta solar fotovoltaica propuesta en la etapa inicial durante el recorrido de inspección permitió establecer adecuadamente la viabilidad técnica del proyecto de generación de energía para </w:t>
      </w:r>
      <w:r w:rsidR="0034624B">
        <w:rPr>
          <w:color w:val="000000" w:themeColor="text1"/>
        </w:rPr>
        <w:t>la Universidad Distrital – sede Bosa Porvenir</w:t>
      </w:r>
      <w:r w:rsidRPr="00555211">
        <w:rPr>
          <w:color w:val="000000" w:themeColor="text1"/>
        </w:rPr>
        <w:t xml:space="preserve">. Se determinó </w:t>
      </w:r>
      <w:r w:rsidRPr="005E6166">
        <w:rPr>
          <w:color w:val="000000" w:themeColor="text1"/>
        </w:rPr>
        <w:t>que el área disponible en la cubierta cuenta con la capacidad estructural para soportar el peso de la planta, y que la</w:t>
      </w:r>
      <w:r w:rsidRPr="00555211">
        <w:rPr>
          <w:color w:val="000000" w:themeColor="text1"/>
        </w:rPr>
        <w:t xml:space="preserve"> instalación eléctrica del edificio es adecuada para su interconexión a la red eléctrica.</w:t>
      </w:r>
      <w:r>
        <w:rPr>
          <w:color w:val="000000" w:themeColor="text1"/>
        </w:rPr>
        <w:t xml:space="preserve"> </w:t>
      </w:r>
      <w:r w:rsidRPr="002E0345">
        <w:rPr>
          <w:color w:val="000000" w:themeColor="text1"/>
        </w:rPr>
        <w:t>Asimismo, se evaluaron los riesgos técnicos asociados con la implementación de la planta SFV, encontrando un nivel bajo de riesgo en aspectos como obras civiles, permisos y cumplimiento normativo. Estos hallazgos respaldan la viabilidad del proyecto dentro de las condiciones actuales del edificio.</w:t>
      </w:r>
    </w:p>
    <w:p w14:paraId="7C8BF10C" w14:textId="77777777" w:rsidR="00174247" w:rsidRDefault="00174247" w:rsidP="00174247">
      <w:pPr>
        <w:pStyle w:val="Prrafodelista"/>
        <w:rPr>
          <w:color w:val="000000" w:themeColor="text1"/>
        </w:rPr>
      </w:pPr>
    </w:p>
    <w:p w14:paraId="1FAB628E" w14:textId="5067D082" w:rsidR="00174247" w:rsidRDefault="00174247" w:rsidP="00174247">
      <w:pPr>
        <w:pStyle w:val="Prrafodelista"/>
        <w:numPr>
          <w:ilvl w:val="0"/>
          <w:numId w:val="21"/>
        </w:numPr>
        <w:rPr>
          <w:color w:val="000000" w:themeColor="text1"/>
        </w:rPr>
      </w:pPr>
      <w:r w:rsidRPr="002E17AE">
        <w:rPr>
          <w:color w:val="000000" w:themeColor="text1"/>
        </w:rPr>
        <w:t xml:space="preserve">La evaluación preliminar de los costos y beneficios financieros y ambientales proporcionó una visión integral de los impactos asociados a la planta SFV. La inversión necesaria para el suministro, instalación y puesta en marcha de la planta se estima en $ </w:t>
      </w:r>
      <w:r w:rsidR="00774778">
        <w:rPr>
          <w:color w:val="000000" w:themeColor="text1"/>
        </w:rPr>
        <w:t>502</w:t>
      </w:r>
      <w:r w:rsidR="00DB3BBE">
        <w:rPr>
          <w:color w:val="000000" w:themeColor="text1"/>
        </w:rPr>
        <w:t>,5</w:t>
      </w:r>
      <w:r w:rsidRPr="002E17AE">
        <w:rPr>
          <w:color w:val="000000" w:themeColor="text1"/>
        </w:rPr>
        <w:t xml:space="preserve"> MCOP, sin incluir los impuestos aplicables. Esta inversión podría recuperarse en aproximadamente </w:t>
      </w:r>
      <w:r w:rsidR="00D01B4F">
        <w:rPr>
          <w:color w:val="000000" w:themeColor="text1"/>
        </w:rPr>
        <w:t>4</w:t>
      </w:r>
      <w:r w:rsidRPr="002E17AE">
        <w:rPr>
          <w:color w:val="000000" w:themeColor="text1"/>
        </w:rPr>
        <w:t xml:space="preserve"> años si se financia con recursos propios, ya que se estima que los ahorros anuales alcancen los $ </w:t>
      </w:r>
      <w:r w:rsidR="00D01B4F">
        <w:rPr>
          <w:color w:val="000000" w:themeColor="text1"/>
        </w:rPr>
        <w:t>61</w:t>
      </w:r>
      <w:r w:rsidRPr="002E17AE">
        <w:rPr>
          <w:color w:val="000000" w:themeColor="text1"/>
        </w:rPr>
        <w:t xml:space="preserve"> MCOP.</w:t>
      </w:r>
      <w:r>
        <w:rPr>
          <w:color w:val="000000" w:themeColor="text1"/>
        </w:rPr>
        <w:t xml:space="preserve"> </w:t>
      </w:r>
      <w:r w:rsidRPr="002E17AE">
        <w:rPr>
          <w:color w:val="000000" w:themeColor="text1"/>
        </w:rPr>
        <w:t>El análisis financiero preliminar, proyectado a 20 años, consideró el incremento anual del valor de la energía eléctrica de la red, los costos de operación y mantenimiento, los ahorros en la tarifa debido al autoconsumo de energía</w:t>
      </w:r>
      <w:r>
        <w:rPr>
          <w:color w:val="000000" w:themeColor="text1"/>
        </w:rPr>
        <w:t xml:space="preserve"> solar</w:t>
      </w:r>
      <w:r w:rsidRPr="002E17AE">
        <w:rPr>
          <w:color w:val="000000" w:themeColor="text1"/>
        </w:rPr>
        <w:t>, y la posible aplicación de los beneficios tributarios establecidos por la Ley 1715 de 2014.</w:t>
      </w:r>
      <w:r>
        <w:rPr>
          <w:color w:val="000000" w:themeColor="text1"/>
        </w:rPr>
        <w:t xml:space="preserve"> </w:t>
      </w:r>
    </w:p>
    <w:p w14:paraId="0CF0AB8B" w14:textId="77777777" w:rsidR="00174247" w:rsidRPr="00BC4C1C" w:rsidRDefault="00174247" w:rsidP="00174247">
      <w:pPr>
        <w:pStyle w:val="Prrafodelista"/>
        <w:rPr>
          <w:color w:val="000000" w:themeColor="text1"/>
        </w:rPr>
      </w:pPr>
    </w:p>
    <w:p w14:paraId="07F1B1B1" w14:textId="5A92A6C1" w:rsidR="00174247" w:rsidRDefault="00174247" w:rsidP="00174247">
      <w:pPr>
        <w:pStyle w:val="Prrafodelista"/>
        <w:numPr>
          <w:ilvl w:val="0"/>
          <w:numId w:val="21"/>
        </w:numPr>
        <w:rPr>
          <w:color w:val="000000" w:themeColor="text1"/>
        </w:rPr>
      </w:pPr>
      <w:r>
        <w:rPr>
          <w:color w:val="000000" w:themeColor="text1"/>
        </w:rPr>
        <w:t>L</w:t>
      </w:r>
      <w:r w:rsidRPr="00BC4C1C">
        <w:rPr>
          <w:color w:val="000000" w:themeColor="text1"/>
        </w:rPr>
        <w:t xml:space="preserve">a generación de energía eléctrica </w:t>
      </w:r>
      <w:r>
        <w:rPr>
          <w:color w:val="000000" w:themeColor="text1"/>
        </w:rPr>
        <w:t>con</w:t>
      </w:r>
      <w:r w:rsidRPr="00BC4C1C">
        <w:rPr>
          <w:color w:val="000000" w:themeColor="text1"/>
        </w:rPr>
        <w:t xml:space="preserve"> esta planta SFV podría evitar la emisión de aproximadamente </w:t>
      </w:r>
      <w:r w:rsidR="00C836AF">
        <w:rPr>
          <w:color w:val="000000" w:themeColor="text1"/>
        </w:rPr>
        <w:t>87</w:t>
      </w:r>
      <w:r w:rsidRPr="00BC4C1C">
        <w:rPr>
          <w:color w:val="000000" w:themeColor="text1"/>
        </w:rPr>
        <w:t xml:space="preserve"> tonCO</w:t>
      </w:r>
      <w:r w:rsidRPr="007A3BC2">
        <w:rPr>
          <w:color w:val="000000" w:themeColor="text1"/>
          <w:vertAlign w:val="subscript"/>
        </w:rPr>
        <w:t>2</w:t>
      </w:r>
      <w:r w:rsidRPr="00BC4C1C">
        <w:rPr>
          <w:color w:val="000000" w:themeColor="text1"/>
        </w:rPr>
        <w:t>e por año, lo que contribuiría al cumplimiento de las metas climáticas de la Ciudad.</w:t>
      </w:r>
    </w:p>
    <w:p w14:paraId="5E3A7DA2" w14:textId="77777777" w:rsidR="00174247" w:rsidRPr="00BB3F3F" w:rsidRDefault="00174247" w:rsidP="00174247">
      <w:pPr>
        <w:pStyle w:val="Prrafodelista"/>
        <w:rPr>
          <w:color w:val="000000" w:themeColor="text1"/>
        </w:rPr>
      </w:pPr>
    </w:p>
    <w:p w14:paraId="04F2A1BF" w14:textId="77777777" w:rsidR="00174247" w:rsidRPr="007B4630" w:rsidRDefault="00174247" w:rsidP="00174247">
      <w:pPr>
        <w:pStyle w:val="Prrafodelista"/>
        <w:numPr>
          <w:ilvl w:val="0"/>
          <w:numId w:val="21"/>
        </w:numPr>
        <w:rPr>
          <w:color w:val="000000" w:themeColor="text1"/>
        </w:rPr>
      </w:pPr>
      <w:r w:rsidRPr="007B4630">
        <w:rPr>
          <w:color w:val="000000" w:themeColor="text1"/>
        </w:rPr>
        <w:t>Si la entidad carece de los recursos necesarios para llevar a cabo la inversión, existe la posibilidad de presentar el proyecto a inversionistas públicos o privados para su desarrollo mediante un modelo de PPA (</w:t>
      </w:r>
      <w:proofErr w:type="spellStart"/>
      <w:r w:rsidRPr="00B33AB2">
        <w:rPr>
          <w:i/>
          <w:iCs/>
          <w:color w:val="000000" w:themeColor="text1"/>
        </w:rPr>
        <w:t>Power</w:t>
      </w:r>
      <w:proofErr w:type="spellEnd"/>
      <w:r w:rsidRPr="00B33AB2">
        <w:rPr>
          <w:i/>
          <w:iCs/>
          <w:color w:val="000000" w:themeColor="text1"/>
        </w:rPr>
        <w:t xml:space="preserve"> </w:t>
      </w:r>
      <w:proofErr w:type="spellStart"/>
      <w:r w:rsidRPr="00B33AB2">
        <w:rPr>
          <w:i/>
          <w:iCs/>
          <w:color w:val="000000" w:themeColor="text1"/>
        </w:rPr>
        <w:t>Purchase</w:t>
      </w:r>
      <w:proofErr w:type="spellEnd"/>
      <w:r w:rsidRPr="00B33AB2">
        <w:rPr>
          <w:i/>
          <w:iCs/>
          <w:color w:val="000000" w:themeColor="text1"/>
        </w:rPr>
        <w:t xml:space="preserve"> </w:t>
      </w:r>
      <w:proofErr w:type="spellStart"/>
      <w:r w:rsidRPr="00B33AB2">
        <w:rPr>
          <w:i/>
          <w:iCs/>
          <w:color w:val="000000" w:themeColor="text1"/>
        </w:rPr>
        <w:t>Agreement</w:t>
      </w:r>
      <w:proofErr w:type="spellEnd"/>
      <w:r>
        <w:rPr>
          <w:color w:val="000000" w:themeColor="text1"/>
        </w:rPr>
        <w:t xml:space="preserve"> o </w:t>
      </w:r>
      <w:r w:rsidRPr="007B4630">
        <w:rPr>
          <w:color w:val="000000" w:themeColor="text1"/>
        </w:rPr>
        <w:t>Acuerdo de Compra de Energía). Bajo este esquema, el edificio adquiriría la energía generada por la planta SFV para su consumo, mientras que el desarrollador se encargaría de su operación y mantenimiento durante la duración del contrato.</w:t>
      </w:r>
    </w:p>
    <w:bookmarkEnd w:id="189"/>
    <w:bookmarkEnd w:id="190"/>
    <w:p w14:paraId="04D6AE1D" w14:textId="77777777" w:rsidR="00BE6B30" w:rsidRPr="000356D7" w:rsidRDefault="00BE6B30" w:rsidP="007271B4">
      <w:pPr>
        <w:pStyle w:val="Prrafodelista"/>
        <w:numPr>
          <w:ilvl w:val="0"/>
          <w:numId w:val="21"/>
        </w:numPr>
      </w:pPr>
    </w:p>
    <w:p w14:paraId="3DDF02C3" w14:textId="77777777" w:rsidR="00F846FB" w:rsidRPr="000356D7" w:rsidRDefault="00F846FB" w:rsidP="00223AFC">
      <w:pPr>
        <w:spacing w:after="0"/>
        <w:jc w:val="left"/>
        <w:rPr>
          <w:rFonts w:ascii="Sora" w:hAnsi="Sora"/>
        </w:rPr>
      </w:pPr>
    </w:p>
    <w:p w14:paraId="06586FD6" w14:textId="28E460C5" w:rsidR="00BE0DC0" w:rsidRPr="000356D7" w:rsidRDefault="00BE0DC0" w:rsidP="00223AFC"/>
    <w:p w14:paraId="50A5C73E" w14:textId="77777777" w:rsidR="0050321A" w:rsidRPr="000356D7" w:rsidRDefault="0050321A" w:rsidP="00223AFC"/>
    <w:p w14:paraId="383B428D" w14:textId="77777777" w:rsidR="0050321A" w:rsidRPr="000356D7" w:rsidRDefault="0050321A" w:rsidP="00223AFC"/>
    <w:p w14:paraId="2E1341B1" w14:textId="77777777" w:rsidR="0050321A" w:rsidRPr="000356D7" w:rsidRDefault="0050321A" w:rsidP="00223AFC"/>
    <w:p w14:paraId="2B1A4ED3" w14:textId="77777777" w:rsidR="0050321A" w:rsidRPr="000356D7" w:rsidRDefault="0050321A" w:rsidP="00223AFC"/>
    <w:p w14:paraId="007AB939" w14:textId="77777777" w:rsidR="0050321A" w:rsidRPr="000356D7" w:rsidRDefault="0050321A" w:rsidP="00223AFC"/>
    <w:p w14:paraId="67D72E01" w14:textId="77777777" w:rsidR="0050321A" w:rsidRPr="000356D7" w:rsidRDefault="0050321A" w:rsidP="00223AFC"/>
    <w:p w14:paraId="6868CF84" w14:textId="77777777" w:rsidR="0050321A" w:rsidRPr="000356D7" w:rsidRDefault="0050321A" w:rsidP="00223AFC"/>
    <w:p w14:paraId="1C155883" w14:textId="66349CF0" w:rsidR="0050321A" w:rsidRPr="000356D7" w:rsidRDefault="001E3A20" w:rsidP="00542E7A">
      <w:pPr>
        <w:spacing w:after="0"/>
        <w:jc w:val="left"/>
      </w:pPr>
      <w:r w:rsidRPr="000356D7">
        <w:br w:type="page"/>
      </w:r>
    </w:p>
    <w:bookmarkEnd w:id="188"/>
    <w:p w14:paraId="3A986987" w14:textId="77777777" w:rsidR="00F563AE" w:rsidRPr="000356D7" w:rsidRDefault="00984ED7" w:rsidP="00B658A9">
      <w:r w:rsidRPr="00C70E48">
        <w:rPr>
          <w:rFonts w:eastAsiaTheme="minorHAnsi"/>
          <w:noProof/>
          <w:lang w:eastAsia="en-US"/>
        </w:rPr>
        <w:lastRenderedPageBreak/>
        <mc:AlternateContent>
          <mc:Choice Requires="wps">
            <w:drawing>
              <wp:anchor distT="0" distB="0" distL="114300" distR="114300" simplePos="0" relativeHeight="251658240"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Cuadro de texto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0356D7" w:rsidRDefault="00984ED7">
                            <w:r w:rsidRPr="00C70E48">
                              <w:rPr>
                                <w:noProof/>
                              </w:rPr>
                              <w:drawing>
                                <wp:inline distT="0" distB="0" distL="0" distR="0" wp14:anchorId="6B75D92F" wp14:editId="2319DF9B">
                                  <wp:extent cx="7519670" cy="10636885"/>
                                  <wp:effectExtent l="0" t="0" r="0" b="5715"/>
                                  <wp:docPr id="1692944829" name="Imagen 16929448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_x0000_s1029"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p1RdyS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A72AF1" w:rsidRPr="000356D7" w:rsidRDefault="00984ED7">
                      <w:r w:rsidRPr="00C70E48">
                        <w:rPr>
                          <w:noProof/>
                        </w:rPr>
                        <w:drawing>
                          <wp:inline distT="0" distB="0" distL="0" distR="0" wp14:anchorId="6B75D92F" wp14:editId="2319DF9B">
                            <wp:extent cx="7519670" cy="10636885"/>
                            <wp:effectExtent l="0" t="0" r="0" b="5715"/>
                            <wp:docPr id="1692944829" name="Imagen 16929448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0356D7" w:rsidRDefault="00B658A9" w:rsidP="00A72AF1">
      <w:pPr>
        <w:pStyle w:val="Ttulo"/>
      </w:pPr>
    </w:p>
    <w:p w14:paraId="39F08C17" w14:textId="77777777" w:rsidR="00F563AE" w:rsidRPr="00421E9E" w:rsidRDefault="00435A7D" w:rsidP="003B4BD5">
      <w:r w:rsidRPr="00C70E48">
        <w:rPr>
          <w:noProof/>
        </w:rPr>
        <mc:AlternateContent>
          <mc:Choice Requires="wps">
            <w:drawing>
              <wp:anchor distT="0" distB="0" distL="114300" distR="114300" simplePos="0" relativeHeight="251658242"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Cuadro de texto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C836AF" w:rsidRDefault="00435A7D" w:rsidP="00435A7D">
                            <w:pPr>
                              <w:pStyle w:val="Ttulo"/>
                              <w:rPr>
                                <w:rFonts w:eastAsiaTheme="minorHAnsi"/>
                                <w:lang w:val="en-US" w:eastAsia="en-US"/>
                              </w:rPr>
                            </w:pPr>
                            <w:r w:rsidRPr="00C836AF">
                              <w:rPr>
                                <w:rFonts w:eastAsiaTheme="minorHAnsi"/>
                                <w:lang w:val="en-US" w:eastAsia="en-US"/>
                              </w:rPr>
                              <w:t>Published by</w:t>
                            </w:r>
                          </w:p>
                          <w:p w14:paraId="79EB938D" w14:textId="77777777" w:rsidR="00435A7D" w:rsidRPr="00C836AF" w:rsidRDefault="00435A7D" w:rsidP="00435A7D">
                            <w:pPr>
                              <w:jc w:val="left"/>
                              <w:rPr>
                                <w:rFonts w:eastAsiaTheme="minorHAnsi"/>
                                <w:lang w:val="en-US" w:eastAsia="en-US"/>
                              </w:rPr>
                            </w:pPr>
                            <w:r w:rsidRPr="00C836AF">
                              <w:rPr>
                                <w:rFonts w:eastAsiaTheme="minorHAnsi"/>
                                <w:b/>
                                <w:bCs/>
                                <w:lang w:val="en-US" w:eastAsia="en-US"/>
                              </w:rPr>
                              <w:t>C40 Cities Finance Facility</w:t>
                            </w:r>
                            <w:r w:rsidRPr="00C836AF">
                              <w:rPr>
                                <w:rFonts w:eastAsiaTheme="minorHAnsi"/>
                                <w:b/>
                                <w:bCs/>
                                <w:lang w:val="en-US" w:eastAsia="en-US"/>
                              </w:rPr>
                              <w:br/>
                            </w:r>
                            <w:r w:rsidRPr="00C836AF">
                              <w:rPr>
                                <w:rFonts w:eastAsiaTheme="minorHAnsi"/>
                                <w:lang w:val="en-US" w:eastAsia="en-US"/>
                              </w:rPr>
                              <w:t xml:space="preserve">Deutsche Gesellschaft für </w:t>
                            </w:r>
                            <w:proofErr w:type="spellStart"/>
                            <w:r w:rsidRPr="00C836AF">
                              <w:rPr>
                                <w:rFonts w:eastAsiaTheme="minorHAnsi"/>
                                <w:lang w:val="en-US" w:eastAsia="en-US"/>
                              </w:rPr>
                              <w:t>Internationale</w:t>
                            </w:r>
                            <w:proofErr w:type="spellEnd"/>
                            <w:r w:rsidRPr="00C836AF">
                              <w:rPr>
                                <w:rFonts w:eastAsiaTheme="minorHAnsi"/>
                                <w:lang w:val="en-US" w:eastAsia="en-US"/>
                              </w:rPr>
                              <w:t xml:space="preserve"> </w:t>
                            </w:r>
                            <w:proofErr w:type="spellStart"/>
                            <w:r w:rsidRPr="00C836AF">
                              <w:rPr>
                                <w:rFonts w:eastAsiaTheme="minorHAnsi"/>
                                <w:lang w:val="en-US" w:eastAsia="en-US"/>
                              </w:rPr>
                              <w:t>Zusammenarbeit</w:t>
                            </w:r>
                            <w:proofErr w:type="spellEnd"/>
                            <w:r w:rsidRPr="00C836AF">
                              <w:rPr>
                                <w:rFonts w:eastAsiaTheme="minorHAnsi"/>
                                <w:lang w:val="en-US" w:eastAsia="en-US"/>
                              </w:rPr>
                              <w:t xml:space="preserve"> (GIZ) GmbH</w:t>
                            </w:r>
                          </w:p>
                          <w:p w14:paraId="5D8872EB" w14:textId="77777777" w:rsidR="00435A7D" w:rsidRPr="00DD0B89" w:rsidRDefault="00435A7D" w:rsidP="00435A7D">
                            <w:pPr>
                              <w:pStyle w:val="Ttulo"/>
                              <w:rPr>
                                <w:rFonts w:eastAsiaTheme="minorHAnsi"/>
                                <w:lang w:val="en-US" w:eastAsia="en-US"/>
                              </w:rPr>
                            </w:pPr>
                            <w:r w:rsidRPr="00DD0B89">
                              <w:rPr>
                                <w:rFonts w:eastAsiaTheme="minorHAnsi"/>
                                <w:lang w:val="en-US" w:eastAsia="en-US"/>
                              </w:rPr>
                              <w:t>Registered offices</w:t>
                            </w:r>
                          </w:p>
                          <w:p w14:paraId="56AD9463" w14:textId="0EB0C509" w:rsidR="00435A7D" w:rsidRPr="00DD0B89" w:rsidRDefault="00435A7D" w:rsidP="00435A7D">
                            <w:pPr>
                              <w:jc w:val="left"/>
                              <w:rPr>
                                <w:rFonts w:eastAsiaTheme="minorHAnsi"/>
                                <w:lang w:val="en-US" w:eastAsia="en-US"/>
                              </w:rPr>
                            </w:pPr>
                            <w:r w:rsidRPr="00DD0B89">
                              <w:rPr>
                                <w:rFonts w:eastAsiaTheme="minorHAnsi"/>
                                <w:b/>
                                <w:bCs/>
                                <w:lang w:val="en-US" w:eastAsia="en-US"/>
                              </w:rPr>
                              <w:t xml:space="preserve">Bonn and Eschborn, </w:t>
                            </w:r>
                            <w:r w:rsidRPr="00DD0B89">
                              <w:rPr>
                                <w:rFonts w:eastAsiaTheme="minorHAnsi"/>
                                <w:b/>
                                <w:bCs/>
                                <w:lang w:val="en-US" w:eastAsia="en-US"/>
                              </w:rPr>
                              <w:br/>
                            </w:r>
                            <w:r w:rsidRPr="00DD0B89">
                              <w:rPr>
                                <w:rFonts w:eastAsiaTheme="minorHAnsi"/>
                                <w:lang w:val="en-US" w:eastAsia="en-US"/>
                              </w:rPr>
                              <w:t xml:space="preserve">Germany </w:t>
                            </w:r>
                            <w:r w:rsidR="00C63C28" w:rsidRPr="00DD0B89">
                              <w:rPr>
                                <w:rFonts w:eastAsiaTheme="minorHAnsi"/>
                                <w:lang w:val="en-US" w:eastAsia="en-US"/>
                              </w:rPr>
                              <w:br/>
                            </w:r>
                            <w:r w:rsidRPr="00DD0B89">
                              <w:rPr>
                                <w:rFonts w:eastAsiaTheme="minorHAnsi"/>
                                <w:lang w:val="en-US" w:eastAsia="en-US"/>
                              </w:rPr>
                              <w:t>Potsdamer Platz 10</w:t>
                            </w:r>
                            <w:r w:rsidRPr="00DD0B89">
                              <w:rPr>
                                <w:rFonts w:eastAsiaTheme="minorHAnsi"/>
                                <w:lang w:val="en-US" w:eastAsia="en-US"/>
                              </w:rPr>
                              <w:br/>
                              <w:t>10785 Berlin</w:t>
                            </w:r>
                          </w:p>
                          <w:p w14:paraId="0525E340" w14:textId="2B7B82FC" w:rsidR="00C63C28" w:rsidRPr="00DD0B89" w:rsidRDefault="00C63C28" w:rsidP="00435A7D">
                            <w:pPr>
                              <w:jc w:val="left"/>
                              <w:rPr>
                                <w:rFonts w:eastAsiaTheme="minorHAnsi"/>
                                <w:lang w:val="en-US" w:eastAsia="en-US"/>
                              </w:rPr>
                            </w:pPr>
                            <w:r w:rsidRPr="00DD0B89">
                              <w:rPr>
                                <w:rFonts w:eastAsiaTheme="minorHAnsi"/>
                                <w:b/>
                                <w:lang w:val="en-US" w:eastAsia="en-US"/>
                              </w:rPr>
                              <w:t>London,</w:t>
                            </w:r>
                            <w:r w:rsidRPr="00DD0B89">
                              <w:rPr>
                                <w:rFonts w:eastAsiaTheme="minorHAnsi"/>
                                <w:b/>
                                <w:lang w:val="en-US" w:eastAsia="en-US"/>
                              </w:rPr>
                              <w:br/>
                            </w:r>
                            <w:r w:rsidRPr="00DD0B89">
                              <w:rPr>
                                <w:rFonts w:eastAsiaTheme="minorHAnsi"/>
                                <w:lang w:val="en-US" w:eastAsia="en-US"/>
                              </w:rPr>
                              <w:t>Great Britain</w:t>
                            </w:r>
                            <w:r w:rsidRPr="00DD0B89">
                              <w:rPr>
                                <w:rFonts w:eastAsiaTheme="minorHAnsi"/>
                                <w:lang w:val="en-US" w:eastAsia="en-US"/>
                              </w:rPr>
                              <w:br/>
                              <w:t>3 Queen Victoria Street</w:t>
                            </w:r>
                            <w:r w:rsidRPr="00DD0B89">
                              <w:rPr>
                                <w:rFonts w:eastAsiaTheme="minorHAnsi"/>
                                <w:lang w:val="en-US" w:eastAsia="en-US"/>
                              </w:rPr>
                              <w:br/>
                              <w:t>EC4N 4TQ, London</w:t>
                            </w:r>
                          </w:p>
                          <w:p w14:paraId="5C226CD6" w14:textId="77777777" w:rsidR="00435A7D" w:rsidRPr="000356D7" w:rsidRDefault="00435A7D" w:rsidP="00435A7D">
                            <w:pPr>
                              <w:jc w:val="left"/>
                            </w:pPr>
                            <w:r w:rsidRPr="000356D7">
                              <w:rPr>
                                <w:rFonts w:eastAsiaTheme="minorHAnsi"/>
                                <w:b/>
                                <w:bCs/>
                                <w:lang w:eastAsia="en-US"/>
                              </w:rPr>
                              <w:t>contact@c40cff.org</w:t>
                            </w:r>
                            <w:r w:rsidRPr="000356D7">
                              <w:rPr>
                                <w:rFonts w:eastAsiaTheme="minorHAnsi"/>
                                <w:b/>
                                <w:bCs/>
                                <w:lang w:eastAsia="en-US"/>
                              </w:rPr>
                              <w:br/>
                              <w:t>c40cff.org</w:t>
                            </w:r>
                          </w:p>
                          <w:p w14:paraId="2FB62389" w14:textId="77777777" w:rsidR="00435A7D" w:rsidRPr="000356D7"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Cuadro de texto 3" o:spid="_x0000_s1030"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AhvJyRKQIAAEw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435A7D" w:rsidRPr="00C836AF" w:rsidRDefault="00435A7D" w:rsidP="00435A7D">
                      <w:pPr>
                        <w:pStyle w:val="Ttulo"/>
                        <w:rPr>
                          <w:rFonts w:eastAsiaTheme="minorHAnsi"/>
                          <w:lang w:val="en-US" w:eastAsia="en-US"/>
                        </w:rPr>
                      </w:pPr>
                      <w:r w:rsidRPr="00C836AF">
                        <w:rPr>
                          <w:rFonts w:eastAsiaTheme="minorHAnsi"/>
                          <w:lang w:val="en-US" w:eastAsia="en-US"/>
                        </w:rPr>
                        <w:t>Published by</w:t>
                      </w:r>
                    </w:p>
                    <w:p w14:paraId="79EB938D" w14:textId="77777777" w:rsidR="00435A7D" w:rsidRPr="00C836AF" w:rsidRDefault="00435A7D" w:rsidP="00435A7D">
                      <w:pPr>
                        <w:jc w:val="left"/>
                        <w:rPr>
                          <w:rFonts w:eastAsiaTheme="minorHAnsi"/>
                          <w:lang w:val="en-US" w:eastAsia="en-US"/>
                        </w:rPr>
                      </w:pPr>
                      <w:r w:rsidRPr="00C836AF">
                        <w:rPr>
                          <w:rFonts w:eastAsiaTheme="minorHAnsi"/>
                          <w:b/>
                          <w:bCs/>
                          <w:lang w:val="en-US" w:eastAsia="en-US"/>
                        </w:rPr>
                        <w:t>C40 Cities Finance Facility</w:t>
                      </w:r>
                      <w:r w:rsidRPr="00C836AF">
                        <w:rPr>
                          <w:rFonts w:eastAsiaTheme="minorHAnsi"/>
                          <w:b/>
                          <w:bCs/>
                          <w:lang w:val="en-US" w:eastAsia="en-US"/>
                        </w:rPr>
                        <w:br/>
                      </w:r>
                      <w:r w:rsidRPr="00C836AF">
                        <w:rPr>
                          <w:rFonts w:eastAsiaTheme="minorHAnsi"/>
                          <w:lang w:val="en-US" w:eastAsia="en-US"/>
                        </w:rPr>
                        <w:t xml:space="preserve">Deutsche Gesellschaft für </w:t>
                      </w:r>
                      <w:proofErr w:type="spellStart"/>
                      <w:r w:rsidRPr="00C836AF">
                        <w:rPr>
                          <w:rFonts w:eastAsiaTheme="minorHAnsi"/>
                          <w:lang w:val="en-US" w:eastAsia="en-US"/>
                        </w:rPr>
                        <w:t>Internationale</w:t>
                      </w:r>
                      <w:proofErr w:type="spellEnd"/>
                      <w:r w:rsidRPr="00C836AF">
                        <w:rPr>
                          <w:rFonts w:eastAsiaTheme="minorHAnsi"/>
                          <w:lang w:val="en-US" w:eastAsia="en-US"/>
                        </w:rPr>
                        <w:t xml:space="preserve"> </w:t>
                      </w:r>
                      <w:proofErr w:type="spellStart"/>
                      <w:r w:rsidRPr="00C836AF">
                        <w:rPr>
                          <w:rFonts w:eastAsiaTheme="minorHAnsi"/>
                          <w:lang w:val="en-US" w:eastAsia="en-US"/>
                        </w:rPr>
                        <w:t>Zusammenarbeit</w:t>
                      </w:r>
                      <w:proofErr w:type="spellEnd"/>
                      <w:r w:rsidRPr="00C836AF">
                        <w:rPr>
                          <w:rFonts w:eastAsiaTheme="minorHAnsi"/>
                          <w:lang w:val="en-US" w:eastAsia="en-US"/>
                        </w:rPr>
                        <w:t xml:space="preserve"> (GIZ) GmbH</w:t>
                      </w:r>
                    </w:p>
                    <w:p w14:paraId="5D8872EB" w14:textId="77777777" w:rsidR="00435A7D" w:rsidRPr="00DD0B89" w:rsidRDefault="00435A7D" w:rsidP="00435A7D">
                      <w:pPr>
                        <w:pStyle w:val="Ttulo"/>
                        <w:rPr>
                          <w:rFonts w:eastAsiaTheme="minorHAnsi"/>
                          <w:lang w:val="en-US" w:eastAsia="en-US"/>
                        </w:rPr>
                      </w:pPr>
                      <w:r w:rsidRPr="00DD0B89">
                        <w:rPr>
                          <w:rFonts w:eastAsiaTheme="minorHAnsi"/>
                          <w:lang w:val="en-US" w:eastAsia="en-US"/>
                        </w:rPr>
                        <w:t>Registered offices</w:t>
                      </w:r>
                    </w:p>
                    <w:p w14:paraId="56AD9463" w14:textId="0EB0C509" w:rsidR="00435A7D" w:rsidRPr="00DD0B89" w:rsidRDefault="00435A7D" w:rsidP="00435A7D">
                      <w:pPr>
                        <w:jc w:val="left"/>
                        <w:rPr>
                          <w:rFonts w:eastAsiaTheme="minorHAnsi"/>
                          <w:lang w:val="en-US" w:eastAsia="en-US"/>
                        </w:rPr>
                      </w:pPr>
                      <w:r w:rsidRPr="00DD0B89">
                        <w:rPr>
                          <w:rFonts w:eastAsiaTheme="minorHAnsi"/>
                          <w:b/>
                          <w:bCs/>
                          <w:lang w:val="en-US" w:eastAsia="en-US"/>
                        </w:rPr>
                        <w:t xml:space="preserve">Bonn and Eschborn, </w:t>
                      </w:r>
                      <w:r w:rsidRPr="00DD0B89">
                        <w:rPr>
                          <w:rFonts w:eastAsiaTheme="minorHAnsi"/>
                          <w:b/>
                          <w:bCs/>
                          <w:lang w:val="en-US" w:eastAsia="en-US"/>
                        </w:rPr>
                        <w:br/>
                      </w:r>
                      <w:r w:rsidRPr="00DD0B89">
                        <w:rPr>
                          <w:rFonts w:eastAsiaTheme="minorHAnsi"/>
                          <w:lang w:val="en-US" w:eastAsia="en-US"/>
                        </w:rPr>
                        <w:t xml:space="preserve">Germany </w:t>
                      </w:r>
                      <w:r w:rsidR="00C63C28" w:rsidRPr="00DD0B89">
                        <w:rPr>
                          <w:rFonts w:eastAsiaTheme="minorHAnsi"/>
                          <w:lang w:val="en-US" w:eastAsia="en-US"/>
                        </w:rPr>
                        <w:br/>
                      </w:r>
                      <w:r w:rsidRPr="00DD0B89">
                        <w:rPr>
                          <w:rFonts w:eastAsiaTheme="minorHAnsi"/>
                          <w:lang w:val="en-US" w:eastAsia="en-US"/>
                        </w:rPr>
                        <w:t>Potsdamer Platz 10</w:t>
                      </w:r>
                      <w:r w:rsidRPr="00DD0B89">
                        <w:rPr>
                          <w:rFonts w:eastAsiaTheme="minorHAnsi"/>
                          <w:lang w:val="en-US" w:eastAsia="en-US"/>
                        </w:rPr>
                        <w:br/>
                        <w:t>10785 Berlin</w:t>
                      </w:r>
                    </w:p>
                    <w:p w14:paraId="0525E340" w14:textId="2B7B82FC" w:rsidR="00C63C28" w:rsidRPr="00DD0B89" w:rsidRDefault="00C63C28" w:rsidP="00435A7D">
                      <w:pPr>
                        <w:jc w:val="left"/>
                        <w:rPr>
                          <w:rFonts w:eastAsiaTheme="minorHAnsi"/>
                          <w:lang w:val="en-US" w:eastAsia="en-US"/>
                        </w:rPr>
                      </w:pPr>
                      <w:r w:rsidRPr="00DD0B89">
                        <w:rPr>
                          <w:rFonts w:eastAsiaTheme="minorHAnsi"/>
                          <w:b/>
                          <w:lang w:val="en-US" w:eastAsia="en-US"/>
                        </w:rPr>
                        <w:t>London,</w:t>
                      </w:r>
                      <w:r w:rsidRPr="00DD0B89">
                        <w:rPr>
                          <w:rFonts w:eastAsiaTheme="minorHAnsi"/>
                          <w:b/>
                          <w:lang w:val="en-US" w:eastAsia="en-US"/>
                        </w:rPr>
                        <w:br/>
                      </w:r>
                      <w:r w:rsidRPr="00DD0B89">
                        <w:rPr>
                          <w:rFonts w:eastAsiaTheme="minorHAnsi"/>
                          <w:lang w:val="en-US" w:eastAsia="en-US"/>
                        </w:rPr>
                        <w:t>Great Britain</w:t>
                      </w:r>
                      <w:r w:rsidRPr="00DD0B89">
                        <w:rPr>
                          <w:rFonts w:eastAsiaTheme="minorHAnsi"/>
                          <w:lang w:val="en-US" w:eastAsia="en-US"/>
                        </w:rPr>
                        <w:br/>
                        <w:t>3 Queen Victoria Street</w:t>
                      </w:r>
                      <w:r w:rsidRPr="00DD0B89">
                        <w:rPr>
                          <w:rFonts w:eastAsiaTheme="minorHAnsi"/>
                          <w:lang w:val="en-US" w:eastAsia="en-US"/>
                        </w:rPr>
                        <w:br/>
                        <w:t>EC4N 4TQ, London</w:t>
                      </w:r>
                    </w:p>
                    <w:p w14:paraId="5C226CD6" w14:textId="77777777" w:rsidR="00435A7D" w:rsidRPr="000356D7" w:rsidRDefault="00435A7D" w:rsidP="00435A7D">
                      <w:pPr>
                        <w:jc w:val="left"/>
                      </w:pPr>
                      <w:r w:rsidRPr="000356D7">
                        <w:rPr>
                          <w:rFonts w:eastAsiaTheme="minorHAnsi"/>
                          <w:b/>
                          <w:bCs/>
                          <w:lang w:eastAsia="en-US"/>
                        </w:rPr>
                        <w:t>contact@c40cff.org</w:t>
                      </w:r>
                      <w:r w:rsidRPr="000356D7">
                        <w:rPr>
                          <w:rFonts w:eastAsiaTheme="minorHAnsi"/>
                          <w:b/>
                          <w:bCs/>
                          <w:lang w:eastAsia="en-US"/>
                        </w:rPr>
                        <w:br/>
                        <w:t>c40cff.org</w:t>
                      </w:r>
                    </w:p>
                    <w:p w14:paraId="2FB62389" w14:textId="77777777" w:rsidR="00435A7D" w:rsidRPr="000356D7" w:rsidRDefault="00435A7D"/>
                  </w:txbxContent>
                </v:textbox>
              </v:shape>
            </w:pict>
          </mc:Fallback>
        </mc:AlternateContent>
      </w:r>
    </w:p>
    <w:sectPr w:rsidR="00F563AE" w:rsidRPr="00421E9E" w:rsidSect="0043617E">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A61D9B" w14:textId="77777777" w:rsidR="00C71347" w:rsidRPr="000356D7" w:rsidRDefault="00C71347" w:rsidP="000833B9">
      <w:r w:rsidRPr="000356D7">
        <w:separator/>
      </w:r>
    </w:p>
    <w:p w14:paraId="25CA9A74" w14:textId="77777777" w:rsidR="00C71347" w:rsidRPr="000356D7" w:rsidRDefault="00C71347" w:rsidP="000833B9"/>
    <w:p w14:paraId="68941121" w14:textId="77777777" w:rsidR="00C71347" w:rsidRPr="000356D7" w:rsidRDefault="00C71347" w:rsidP="000833B9"/>
  </w:endnote>
  <w:endnote w:type="continuationSeparator" w:id="0">
    <w:p w14:paraId="357EB60B" w14:textId="77777777" w:rsidR="00C71347" w:rsidRPr="000356D7" w:rsidRDefault="00C71347" w:rsidP="000833B9">
      <w:r w:rsidRPr="000356D7">
        <w:continuationSeparator/>
      </w:r>
    </w:p>
    <w:p w14:paraId="591A9B70" w14:textId="77777777" w:rsidR="00C71347" w:rsidRPr="000356D7" w:rsidRDefault="00C71347" w:rsidP="000833B9"/>
    <w:p w14:paraId="6CC9F08D" w14:textId="77777777" w:rsidR="00C71347" w:rsidRPr="000356D7" w:rsidRDefault="00C71347" w:rsidP="000833B9"/>
  </w:endnote>
  <w:endnote w:type="continuationNotice" w:id="1">
    <w:p w14:paraId="14D97A5F" w14:textId="77777777" w:rsidR="00C71347" w:rsidRPr="000356D7" w:rsidRDefault="00C713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arlow Condensed">
    <w:charset w:val="00"/>
    <w:family w:val="auto"/>
    <w:pitch w:val="variable"/>
    <w:sig w:usb0="20000007" w:usb1="00000000" w:usb2="00000000" w:usb3="00000000" w:csb0="000001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rlow">
    <w:altName w:val="Calibri"/>
    <w:charset w:val="00"/>
    <w:family w:val="auto"/>
    <w:pitch w:val="variable"/>
    <w:sig w:usb0="20000007" w:usb1="00000000" w:usb2="00000000" w:usb3="00000000" w:csb0="00000193"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rlow Condensed Medium">
    <w:altName w:val="Calibri"/>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MA Futura Global">
    <w:altName w:val="Calibri"/>
    <w:panose1 w:val="00000000000000000000"/>
    <w:charset w:val="00"/>
    <w:family w:val="swiss"/>
    <w:notTrueType/>
    <w:pitch w:val="default"/>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or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877341213"/>
      <w:docPartObj>
        <w:docPartGallery w:val="Page Numbers (Bottom of Page)"/>
        <w:docPartUnique/>
      </w:docPartObj>
    </w:sdtPr>
    <w:sdtContent>
      <w:p w14:paraId="610DD6B8" w14:textId="27087457" w:rsidR="00584554" w:rsidRPr="000356D7" w:rsidRDefault="00584554">
        <w:pPr>
          <w:pStyle w:val="Piedepgina"/>
          <w:framePr w:wrap="none" w:vAnchor="text" w:hAnchor="margin" w:xAlign="right" w:y="1"/>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00F41247" w:rsidRPr="00970F91">
          <w:rPr>
            <w:rStyle w:val="Nmerodepgina"/>
          </w:rPr>
          <w:t>2</w:t>
        </w:r>
        <w:r w:rsidRPr="000356D7">
          <w:rPr>
            <w:rStyle w:val="Nmerodepgina"/>
          </w:rPr>
          <w:fldChar w:fldCharType="end"/>
        </w:r>
      </w:p>
    </w:sdtContent>
  </w:sdt>
  <w:sdt>
    <w:sdtPr>
      <w:rPr>
        <w:rStyle w:val="Nmerodepgina"/>
      </w:rPr>
      <w:id w:val="-1345551741"/>
      <w:docPartObj>
        <w:docPartGallery w:val="Page Numbers (Bottom of Page)"/>
        <w:docPartUnique/>
      </w:docPartObj>
    </w:sdtPr>
    <w:sdtContent>
      <w:p w14:paraId="6AF32BA8" w14:textId="37429755" w:rsidR="00584554" w:rsidRPr="000356D7" w:rsidRDefault="00584554" w:rsidP="00584554">
        <w:pPr>
          <w:pStyle w:val="Piedepgina"/>
          <w:framePr w:wrap="none" w:vAnchor="text" w:hAnchor="margin" w:xAlign="right" w:y="1"/>
          <w:ind w:right="360"/>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00F41247" w:rsidRPr="00970F91">
          <w:rPr>
            <w:rStyle w:val="Nmerodepgina"/>
          </w:rPr>
          <w:t>2</w:t>
        </w:r>
        <w:r w:rsidRPr="000356D7">
          <w:rPr>
            <w:rStyle w:val="Nmerodepgina"/>
          </w:rPr>
          <w:fldChar w:fldCharType="end"/>
        </w:r>
      </w:p>
    </w:sdtContent>
  </w:sdt>
  <w:sdt>
    <w:sdtPr>
      <w:rPr>
        <w:rStyle w:val="Nmerodepgina"/>
      </w:rPr>
      <w:id w:val="-1178348695"/>
      <w:docPartObj>
        <w:docPartGallery w:val="Page Numbers (Bottom of Page)"/>
        <w:docPartUnique/>
      </w:docPartObj>
    </w:sdtPr>
    <w:sdtContent>
      <w:p w14:paraId="0DDEAB91" w14:textId="750E366D" w:rsidR="008870B5" w:rsidRPr="000356D7" w:rsidRDefault="008870B5" w:rsidP="00584554">
        <w:pPr>
          <w:pStyle w:val="Piedepgina"/>
          <w:ind w:right="360"/>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00F41247" w:rsidRPr="00970F91">
          <w:rPr>
            <w:rStyle w:val="Nmerodepgina"/>
          </w:rPr>
          <w:t>2</w:t>
        </w:r>
        <w:r w:rsidRPr="000356D7">
          <w:rPr>
            <w:rStyle w:val="Nmerodepgina"/>
          </w:rPr>
          <w:fldChar w:fldCharType="end"/>
        </w:r>
      </w:p>
    </w:sdtContent>
  </w:sdt>
  <w:p w14:paraId="3268A3EE" w14:textId="77777777" w:rsidR="008870B5" w:rsidRPr="000356D7" w:rsidRDefault="008870B5" w:rsidP="000833B9">
    <w:pPr>
      <w:pStyle w:val="Piedepgina"/>
    </w:pPr>
  </w:p>
  <w:p w14:paraId="7365BB86" w14:textId="77777777" w:rsidR="00BF293D" w:rsidRPr="000356D7" w:rsidRDefault="00BF293D" w:rsidP="000833B9"/>
  <w:p w14:paraId="20D7EA42" w14:textId="77777777" w:rsidR="00BF293D" w:rsidRPr="000356D7"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159157402"/>
      <w:docPartObj>
        <w:docPartGallery w:val="Page Numbers (Bottom of Page)"/>
        <w:docPartUnique/>
      </w:docPartObj>
    </w:sdtPr>
    <w:sdtContent>
      <w:p w14:paraId="17DCDC96" w14:textId="77777777" w:rsidR="00584554" w:rsidRPr="000356D7" w:rsidRDefault="00584554" w:rsidP="00584554">
        <w:pPr>
          <w:pStyle w:val="Piedepgina"/>
          <w:framePr w:wrap="none" w:vAnchor="text" w:hAnchor="margin" w:xAlign="right" w:y="1"/>
          <w:rPr>
            <w:rStyle w:val="Nmerodepgina"/>
          </w:rPr>
        </w:pPr>
        <w:r w:rsidRPr="000356D7">
          <w:rPr>
            <w:rStyle w:val="TtuloCar"/>
          </w:rPr>
          <w:fldChar w:fldCharType="begin"/>
        </w:r>
        <w:r w:rsidRPr="000356D7">
          <w:rPr>
            <w:rStyle w:val="TtuloCar"/>
          </w:rPr>
          <w:instrText xml:space="preserve"> PAGE </w:instrText>
        </w:r>
        <w:r w:rsidRPr="000356D7">
          <w:rPr>
            <w:rStyle w:val="TtuloCar"/>
          </w:rPr>
          <w:fldChar w:fldCharType="separate"/>
        </w:r>
        <w:r w:rsidRPr="000356D7">
          <w:rPr>
            <w:rStyle w:val="TtuloCar"/>
          </w:rPr>
          <w:t>2</w:t>
        </w:r>
        <w:r w:rsidRPr="000356D7">
          <w:rPr>
            <w:rStyle w:val="TtuloCar"/>
          </w:rPr>
          <w:fldChar w:fldCharType="end"/>
        </w:r>
      </w:p>
    </w:sdtContent>
  </w:sdt>
  <w:p w14:paraId="21E60ECF" w14:textId="2FDF2790" w:rsidR="00F97245" w:rsidRPr="000356D7" w:rsidRDefault="00D2233D" w:rsidP="00F97245">
    <w:pPr>
      <w:pStyle w:val="Ttulo"/>
    </w:pPr>
    <w:r w:rsidRPr="000356D7">
      <w:t xml:space="preserve">Informe </w:t>
    </w:r>
    <w:r w:rsidR="00A942CB" w:rsidRPr="000356D7">
      <w:t>IGA</w:t>
    </w:r>
    <w:r w:rsidRPr="000356D7">
      <w:t xml:space="preserve"> </w:t>
    </w:r>
    <w:r w:rsidR="00F97245" w:rsidRPr="000356D7">
      <w:t>Universidad Distrital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898944" w14:textId="36EAB43A" w:rsidR="00E02D72" w:rsidRPr="000356D7" w:rsidRDefault="00E02D72" w:rsidP="00E02D72">
    <w:pPr>
      <w:pStyle w:val="Ttulo"/>
    </w:pPr>
    <w:r w:rsidRPr="000356D7">
      <w:t xml:space="preserve">Informe IGA </w:t>
    </w:r>
    <w:r w:rsidR="00D654B7" w:rsidRPr="000356D7">
      <w:t>Universidad Distrital</w:t>
    </w:r>
    <w:r w:rsidRPr="000356D7">
      <w:tab/>
    </w:r>
    <w:r w:rsidRPr="000356D7">
      <w:tab/>
    </w:r>
    <w:r w:rsidRPr="000356D7">
      <w:tab/>
    </w:r>
    <w:r w:rsidRPr="000356D7">
      <w:tab/>
    </w:r>
    <w:r w:rsidRPr="000356D7">
      <w:tab/>
    </w:r>
    <w:r w:rsidRPr="000356D7">
      <w:tab/>
    </w:r>
    <w:r w:rsidRPr="000356D7">
      <w:tab/>
    </w:r>
    <w:r w:rsidRPr="000356D7">
      <w:tab/>
      <w:t>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3DF99" w14:textId="77777777" w:rsidR="000F586B" w:rsidRPr="000356D7" w:rsidRDefault="000F586B">
    <w:pPr>
      <w:pStyle w:val="Piedepgina"/>
      <w:framePr w:wrap="none" w:vAnchor="text" w:hAnchor="margin" w:xAlign="right" w:y="1"/>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Pr="00970F91">
      <w:rPr>
        <w:rStyle w:val="Nmerodepgina"/>
      </w:rPr>
      <w:t>2</w:t>
    </w:r>
    <w:r w:rsidRPr="000356D7">
      <w:rPr>
        <w:rStyle w:val="Nmerodepgina"/>
      </w:rPr>
      <w:fldChar w:fldCharType="end"/>
    </w:r>
  </w:p>
  <w:p w14:paraId="4A05A94D" w14:textId="77777777" w:rsidR="000F586B" w:rsidRPr="000356D7" w:rsidRDefault="000F586B" w:rsidP="00584554">
    <w:pPr>
      <w:pStyle w:val="Piedepgina"/>
      <w:framePr w:wrap="none" w:vAnchor="text" w:hAnchor="margin" w:xAlign="right" w:y="1"/>
      <w:ind w:right="360"/>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Pr="00970F91">
      <w:rPr>
        <w:rStyle w:val="Nmerodepgina"/>
      </w:rPr>
      <w:t>2</w:t>
    </w:r>
    <w:r w:rsidRPr="000356D7">
      <w:rPr>
        <w:rStyle w:val="Nmerodepgina"/>
      </w:rPr>
      <w:fldChar w:fldCharType="end"/>
    </w:r>
  </w:p>
  <w:p w14:paraId="563CDC11" w14:textId="77777777" w:rsidR="000F586B" w:rsidRPr="000356D7" w:rsidRDefault="000F586B" w:rsidP="00584554">
    <w:pPr>
      <w:pStyle w:val="Piedepgina"/>
      <w:ind w:right="360"/>
      <w:rPr>
        <w:rStyle w:val="Nmerodepgina"/>
      </w:rPr>
    </w:pPr>
    <w:r w:rsidRPr="000356D7">
      <w:rPr>
        <w:rStyle w:val="Nmerodepgina"/>
      </w:rPr>
      <w:fldChar w:fldCharType="begin"/>
    </w:r>
    <w:r w:rsidRPr="000356D7">
      <w:rPr>
        <w:rStyle w:val="Nmerodepgina"/>
      </w:rPr>
      <w:instrText xml:space="preserve"> PAGE </w:instrText>
    </w:r>
    <w:r w:rsidRPr="000356D7">
      <w:rPr>
        <w:rStyle w:val="Nmerodepgina"/>
      </w:rPr>
      <w:fldChar w:fldCharType="separate"/>
    </w:r>
    <w:r w:rsidRPr="00970F91">
      <w:rPr>
        <w:rStyle w:val="Nmerodepgina"/>
      </w:rPr>
      <w:t>2</w:t>
    </w:r>
    <w:r w:rsidRPr="000356D7">
      <w:rPr>
        <w:rStyle w:val="Nmerodepgina"/>
      </w:rPr>
      <w:fldChar w:fldCharType="end"/>
    </w:r>
  </w:p>
  <w:p w14:paraId="77D363FF" w14:textId="77777777" w:rsidR="000F586B" w:rsidRPr="000356D7" w:rsidRDefault="000F586B" w:rsidP="000833B9">
    <w:pPr>
      <w:pStyle w:val="Piedepgina"/>
    </w:pPr>
  </w:p>
  <w:p w14:paraId="03B01617" w14:textId="77777777" w:rsidR="000F586B" w:rsidRPr="000356D7" w:rsidRDefault="000F586B" w:rsidP="000833B9"/>
  <w:p w14:paraId="154C2BED" w14:textId="77777777" w:rsidR="000F586B" w:rsidRPr="000356D7" w:rsidRDefault="000F586B" w:rsidP="000833B9"/>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09522193"/>
      <w:docPartObj>
        <w:docPartGallery w:val="Page Numbers (Bottom of Page)"/>
        <w:docPartUnique/>
      </w:docPartObj>
    </w:sdtPr>
    <w:sdtContent>
      <w:p w14:paraId="2FB09C4E" w14:textId="77777777" w:rsidR="000F586B" w:rsidRPr="000356D7" w:rsidRDefault="000F586B" w:rsidP="00584554">
        <w:pPr>
          <w:pStyle w:val="Piedepgina"/>
          <w:framePr w:wrap="none" w:vAnchor="text" w:hAnchor="margin" w:xAlign="right" w:y="1"/>
          <w:rPr>
            <w:rStyle w:val="Nmerodepgina"/>
          </w:rPr>
        </w:pPr>
        <w:r w:rsidRPr="000356D7">
          <w:rPr>
            <w:rStyle w:val="TtuloCar"/>
          </w:rPr>
          <w:fldChar w:fldCharType="begin"/>
        </w:r>
        <w:r w:rsidRPr="000356D7">
          <w:rPr>
            <w:rStyle w:val="TtuloCar"/>
          </w:rPr>
          <w:instrText xml:space="preserve"> PAGE </w:instrText>
        </w:r>
        <w:r w:rsidRPr="000356D7">
          <w:rPr>
            <w:rStyle w:val="TtuloCar"/>
          </w:rPr>
          <w:fldChar w:fldCharType="separate"/>
        </w:r>
        <w:r w:rsidRPr="00970F91">
          <w:rPr>
            <w:rStyle w:val="TtuloCar"/>
          </w:rPr>
          <w:t>6</w:t>
        </w:r>
        <w:r w:rsidRPr="000356D7">
          <w:rPr>
            <w:rStyle w:val="TtuloCar"/>
          </w:rPr>
          <w:fldChar w:fldCharType="end"/>
        </w:r>
      </w:p>
    </w:sdtContent>
  </w:sdt>
  <w:p w14:paraId="3800F903" w14:textId="01D6A80F" w:rsidR="00E02D72" w:rsidRPr="000356D7" w:rsidRDefault="00E02D72" w:rsidP="00E02D72">
    <w:pPr>
      <w:pStyle w:val="Ttulo"/>
    </w:pPr>
    <w:r w:rsidRPr="000356D7">
      <w:t xml:space="preserve">Informe IGA </w:t>
    </w:r>
    <w:r w:rsidR="00D654B7" w:rsidRPr="000356D7">
      <w:t>Universidad Distrital</w:t>
    </w:r>
  </w:p>
  <w:p w14:paraId="4EE31E71" w14:textId="77777777" w:rsidR="000F586B" w:rsidRPr="000356D7" w:rsidRDefault="000F586B"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97FFBB" w14:textId="77777777" w:rsidR="00C71347" w:rsidRPr="000356D7" w:rsidRDefault="00C71347" w:rsidP="000833B9"/>
    <w:p w14:paraId="503A8A3A" w14:textId="77777777" w:rsidR="00C71347" w:rsidRPr="000356D7" w:rsidRDefault="00C71347" w:rsidP="000833B9"/>
  </w:footnote>
  <w:footnote w:type="continuationSeparator" w:id="0">
    <w:p w14:paraId="526B0064" w14:textId="77777777" w:rsidR="00C71347" w:rsidRPr="000356D7" w:rsidRDefault="00C71347" w:rsidP="000833B9">
      <w:r w:rsidRPr="000356D7">
        <w:continuationSeparator/>
      </w:r>
    </w:p>
    <w:p w14:paraId="6DFADAA9" w14:textId="77777777" w:rsidR="00C71347" w:rsidRPr="000356D7" w:rsidRDefault="00C71347" w:rsidP="000833B9"/>
    <w:p w14:paraId="4BA37988" w14:textId="77777777" w:rsidR="00C71347" w:rsidRPr="000356D7" w:rsidRDefault="00C71347" w:rsidP="000833B9"/>
  </w:footnote>
  <w:footnote w:type="continuationNotice" w:id="1">
    <w:p w14:paraId="42BE8E59" w14:textId="77777777" w:rsidR="00C71347" w:rsidRPr="000356D7" w:rsidRDefault="00C71347">
      <w:pPr>
        <w:spacing w:after="0"/>
      </w:pPr>
    </w:p>
  </w:footnote>
  <w:footnote w:id="2">
    <w:p w14:paraId="512A051F" w14:textId="0979A35A" w:rsidR="006F3EAE" w:rsidRPr="000356D7" w:rsidRDefault="006F3EAE">
      <w:pPr>
        <w:pStyle w:val="Textonotapie"/>
      </w:pPr>
      <w:r w:rsidRPr="000356D7">
        <w:rPr>
          <w:rStyle w:val="Refdenotaalpie"/>
        </w:rPr>
        <w:footnoteRef/>
      </w:r>
      <w:hyperlink r:id="rId1" w:anchor=":~:text=En%20Colombia%2C%20debido%20a%20la,de%2010%20grados%20o%20menos" w:history="1">
        <w:r w:rsidR="007B7CFE" w:rsidRPr="00E428F7">
          <w:rPr>
            <w:rStyle w:val="Hipervnculo"/>
            <w:sz w:val="16"/>
            <w:szCs w:val="16"/>
          </w:rPr>
          <w:t>https://autosolar.co/energia-solar/que-orientacion-e-inclinacion-han-de-tener-los-paneles-solares-en-colombia#:~:text=En%20Colombia%2C%20debido%20a%20la,de%2010%20grados%20o%20menos</w:t>
        </w:r>
      </w:hyperlink>
      <w:r w:rsidRPr="000356D7">
        <w:rPr>
          <w:sz w:val="16"/>
          <w:szCs w:val="16"/>
        </w:rPr>
        <w:t>.</w:t>
      </w:r>
      <w:r w:rsidR="007B7CFE">
        <w:rPr>
          <w:sz w:val="16"/>
          <w:szCs w:val="16"/>
        </w:rPr>
        <w:t xml:space="preserve"> </w:t>
      </w:r>
    </w:p>
  </w:footnote>
  <w:footnote w:id="3">
    <w:p w14:paraId="1EE3D76C" w14:textId="10424A48" w:rsidR="00927B20" w:rsidRPr="006A5955" w:rsidRDefault="00927B20">
      <w:pPr>
        <w:pStyle w:val="Textonotapie"/>
      </w:pPr>
      <w:r w:rsidRPr="000356D7">
        <w:rPr>
          <w:rStyle w:val="Refdenotaalpie"/>
        </w:rPr>
        <w:footnoteRef/>
      </w:r>
      <w:r w:rsidRPr="000356D7">
        <w:t xml:space="preserve"> </w:t>
      </w:r>
      <w:bookmarkStart w:id="143" w:name="_Hlk162527231"/>
      <w:r w:rsidRPr="006A5955">
        <w:t xml:space="preserve">Factor de emisión para todos los periodos de plantas eólicas y solares. </w:t>
      </w:r>
      <w:r w:rsidRPr="006A5955">
        <w:t xml:space="preserve">XM S.A. ESP. Disponible en: </w:t>
      </w:r>
      <w:hyperlink r:id="rId2" w:history="1">
        <w:r w:rsidR="000E2103" w:rsidRPr="006A5955">
          <w:rPr>
            <w:rStyle w:val="Hipervnculo"/>
          </w:rPr>
          <w:t>https://sinergox.xm.com.co/oferta/_layouts/15/WopiFrame.aspx?sourcedoc=%7B43983ADE-9E9C-47EE-B173-B68B2EBC90FD%7D&amp;file=SoporteCalculoFE_2022_LambdaCorregido.xlsx&amp;action=default</w:t>
        </w:r>
      </w:hyperlink>
      <w:r w:rsidR="000E2103" w:rsidRPr="006A5955">
        <w:t xml:space="preserve"> </w:t>
      </w:r>
      <w:bookmarkEnd w:id="143"/>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331F0"/>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4129D6"/>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 w15:restartNumberingAfterBreak="0">
    <w:nsid w:val="0BEF760E"/>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 w15:restartNumberingAfterBreak="0">
    <w:nsid w:val="11A5229F"/>
    <w:multiLevelType w:val="hybridMultilevel"/>
    <w:tmpl w:val="BE1A81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AA02561"/>
    <w:multiLevelType w:val="hybridMultilevel"/>
    <w:tmpl w:val="8C8C47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6B402D8"/>
    <w:multiLevelType w:val="hybridMultilevel"/>
    <w:tmpl w:val="6D2245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987590E"/>
    <w:multiLevelType w:val="hybridMultilevel"/>
    <w:tmpl w:val="70BEAA32"/>
    <w:lvl w:ilvl="0" w:tplc="A89269E4">
      <w:start w:val="1"/>
      <w:numFmt w:val="bullet"/>
      <w:lvlText w:val="&gt;"/>
      <w:lvlJc w:val="left"/>
      <w:pPr>
        <w:ind w:left="720" w:hanging="360"/>
      </w:pPr>
      <w:rPr>
        <w:rFonts w:ascii="Barlow Condensed" w:hAnsi="Barlow Condensed" w:hint="default"/>
        <w:b/>
        <w:i w:val="0"/>
        <w:color w:val="129E47"/>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A540533"/>
    <w:multiLevelType w:val="hybridMultilevel"/>
    <w:tmpl w:val="6EBC7CD2"/>
    <w:lvl w:ilvl="0" w:tplc="0809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15:restartNumberingAfterBreak="0">
    <w:nsid w:val="3357411F"/>
    <w:multiLevelType w:val="hybridMultilevel"/>
    <w:tmpl w:val="F934D7D2"/>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D23E86"/>
    <w:multiLevelType w:val="hybridMultilevel"/>
    <w:tmpl w:val="D58011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A9531B"/>
    <w:multiLevelType w:val="hybridMultilevel"/>
    <w:tmpl w:val="DBACD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8B97966"/>
    <w:multiLevelType w:val="hybridMultilevel"/>
    <w:tmpl w:val="3D0ECF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2F924C9"/>
    <w:multiLevelType w:val="hybridMultilevel"/>
    <w:tmpl w:val="CD5498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3D05CF4"/>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6" w15:restartNumberingAfterBreak="0">
    <w:nsid w:val="671973C5"/>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82F3323"/>
    <w:multiLevelType w:val="hybridMultilevel"/>
    <w:tmpl w:val="15803A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A463BB6"/>
    <w:multiLevelType w:val="hybridMultilevel"/>
    <w:tmpl w:val="E12603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ADA0E63"/>
    <w:multiLevelType w:val="hybridMultilevel"/>
    <w:tmpl w:val="1CF443B8"/>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6C387F4D"/>
    <w:multiLevelType w:val="hybridMultilevel"/>
    <w:tmpl w:val="1F1E4D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D30205C"/>
    <w:multiLevelType w:val="hybridMultilevel"/>
    <w:tmpl w:val="4D7029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9C9570F"/>
    <w:multiLevelType w:val="hybridMultilevel"/>
    <w:tmpl w:val="710EAE7C"/>
    <w:lvl w:ilvl="0" w:tplc="4B268214">
      <w:start w:val="1"/>
      <w:numFmt w:val="decimal"/>
      <w:lvlText w:val="%1."/>
      <w:lvlJc w:val="left"/>
      <w:pPr>
        <w:ind w:left="643"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659840254">
    <w:abstractNumId w:val="10"/>
  </w:num>
  <w:num w:numId="2" w16cid:durableId="842932674">
    <w:abstractNumId w:val="15"/>
  </w:num>
  <w:num w:numId="3" w16cid:durableId="795412061">
    <w:abstractNumId w:val="22"/>
  </w:num>
  <w:num w:numId="4" w16cid:durableId="1648624566">
    <w:abstractNumId w:val="1"/>
  </w:num>
  <w:num w:numId="5" w16cid:durableId="847524695">
    <w:abstractNumId w:val="9"/>
  </w:num>
  <w:num w:numId="6" w16cid:durableId="622544824">
    <w:abstractNumId w:val="16"/>
  </w:num>
  <w:num w:numId="7" w16cid:durableId="743255707">
    <w:abstractNumId w:val="18"/>
  </w:num>
  <w:num w:numId="8" w16cid:durableId="931544853">
    <w:abstractNumId w:val="6"/>
  </w:num>
  <w:num w:numId="9" w16cid:durableId="651106809">
    <w:abstractNumId w:val="13"/>
  </w:num>
  <w:num w:numId="10" w16cid:durableId="1905603560">
    <w:abstractNumId w:val="20"/>
  </w:num>
  <w:num w:numId="11" w16cid:durableId="750077928">
    <w:abstractNumId w:val="11"/>
  </w:num>
  <w:num w:numId="12" w16cid:durableId="1891574692">
    <w:abstractNumId w:val="4"/>
  </w:num>
  <w:num w:numId="13" w16cid:durableId="2019504518">
    <w:abstractNumId w:val="8"/>
  </w:num>
  <w:num w:numId="14" w16cid:durableId="1866022060">
    <w:abstractNumId w:val="19"/>
  </w:num>
  <w:num w:numId="15" w16cid:durableId="2027362090">
    <w:abstractNumId w:val="17"/>
  </w:num>
  <w:num w:numId="16" w16cid:durableId="1670451225">
    <w:abstractNumId w:val="5"/>
  </w:num>
  <w:num w:numId="17" w16cid:durableId="1118987163">
    <w:abstractNumId w:val="21"/>
  </w:num>
  <w:num w:numId="18" w16cid:durableId="1704089360">
    <w:abstractNumId w:val="12"/>
  </w:num>
  <w:num w:numId="19" w16cid:durableId="1130586080">
    <w:abstractNumId w:val="14"/>
  </w:num>
  <w:num w:numId="20" w16cid:durableId="1410083261">
    <w:abstractNumId w:val="2"/>
  </w:num>
  <w:num w:numId="21" w16cid:durableId="934244376">
    <w:abstractNumId w:val="7"/>
  </w:num>
  <w:num w:numId="22" w16cid:durableId="1194341823">
    <w:abstractNumId w:val="3"/>
  </w:num>
  <w:num w:numId="23" w16cid:durableId="1876697179">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1821"/>
    <w:rsid w:val="00003A96"/>
    <w:rsid w:val="000054DD"/>
    <w:rsid w:val="000058AB"/>
    <w:rsid w:val="00007852"/>
    <w:rsid w:val="0001015E"/>
    <w:rsid w:val="000102EC"/>
    <w:rsid w:val="00010366"/>
    <w:rsid w:val="0001185C"/>
    <w:rsid w:val="000170BD"/>
    <w:rsid w:val="00017619"/>
    <w:rsid w:val="000179EB"/>
    <w:rsid w:val="00017BC9"/>
    <w:rsid w:val="000210D9"/>
    <w:rsid w:val="0002194F"/>
    <w:rsid w:val="00022C54"/>
    <w:rsid w:val="00023303"/>
    <w:rsid w:val="00023DBD"/>
    <w:rsid w:val="00023E60"/>
    <w:rsid w:val="000241D2"/>
    <w:rsid w:val="0002636E"/>
    <w:rsid w:val="0002746B"/>
    <w:rsid w:val="0003080D"/>
    <w:rsid w:val="000313F0"/>
    <w:rsid w:val="00031F02"/>
    <w:rsid w:val="000324E5"/>
    <w:rsid w:val="000325A6"/>
    <w:rsid w:val="0003524D"/>
    <w:rsid w:val="000356D7"/>
    <w:rsid w:val="00041578"/>
    <w:rsid w:val="00044046"/>
    <w:rsid w:val="00044655"/>
    <w:rsid w:val="00045539"/>
    <w:rsid w:val="000506D3"/>
    <w:rsid w:val="00051135"/>
    <w:rsid w:val="00051309"/>
    <w:rsid w:val="000529BD"/>
    <w:rsid w:val="0005368A"/>
    <w:rsid w:val="00053DFC"/>
    <w:rsid w:val="00055F52"/>
    <w:rsid w:val="00056DB0"/>
    <w:rsid w:val="00060953"/>
    <w:rsid w:val="0006181B"/>
    <w:rsid w:val="000619A3"/>
    <w:rsid w:val="0006241D"/>
    <w:rsid w:val="00066C2E"/>
    <w:rsid w:val="0006713C"/>
    <w:rsid w:val="00067BCC"/>
    <w:rsid w:val="00070979"/>
    <w:rsid w:val="00070F8D"/>
    <w:rsid w:val="00071112"/>
    <w:rsid w:val="00071526"/>
    <w:rsid w:val="00072DDE"/>
    <w:rsid w:val="00073764"/>
    <w:rsid w:val="00074406"/>
    <w:rsid w:val="000746EB"/>
    <w:rsid w:val="000772DB"/>
    <w:rsid w:val="000774A2"/>
    <w:rsid w:val="00080C04"/>
    <w:rsid w:val="00080CA4"/>
    <w:rsid w:val="00081113"/>
    <w:rsid w:val="000833B9"/>
    <w:rsid w:val="00084112"/>
    <w:rsid w:val="000842A0"/>
    <w:rsid w:val="0008449F"/>
    <w:rsid w:val="00090EAB"/>
    <w:rsid w:val="00093B4C"/>
    <w:rsid w:val="00096628"/>
    <w:rsid w:val="000975BC"/>
    <w:rsid w:val="000A0579"/>
    <w:rsid w:val="000A12ED"/>
    <w:rsid w:val="000A1783"/>
    <w:rsid w:val="000A2412"/>
    <w:rsid w:val="000A3647"/>
    <w:rsid w:val="000A393E"/>
    <w:rsid w:val="000A4820"/>
    <w:rsid w:val="000A5106"/>
    <w:rsid w:val="000A635F"/>
    <w:rsid w:val="000A7FDD"/>
    <w:rsid w:val="000B0F06"/>
    <w:rsid w:val="000B4E76"/>
    <w:rsid w:val="000B4F60"/>
    <w:rsid w:val="000B594E"/>
    <w:rsid w:val="000C32AD"/>
    <w:rsid w:val="000C586E"/>
    <w:rsid w:val="000C5C08"/>
    <w:rsid w:val="000C67FB"/>
    <w:rsid w:val="000C6897"/>
    <w:rsid w:val="000C68CB"/>
    <w:rsid w:val="000D00EF"/>
    <w:rsid w:val="000D41AB"/>
    <w:rsid w:val="000D5963"/>
    <w:rsid w:val="000E0813"/>
    <w:rsid w:val="000E1C6C"/>
    <w:rsid w:val="000E2103"/>
    <w:rsid w:val="000E2336"/>
    <w:rsid w:val="000E27BE"/>
    <w:rsid w:val="000E333B"/>
    <w:rsid w:val="000E3CDC"/>
    <w:rsid w:val="000E6C56"/>
    <w:rsid w:val="000E70D7"/>
    <w:rsid w:val="000E71DE"/>
    <w:rsid w:val="000E7A34"/>
    <w:rsid w:val="000F181A"/>
    <w:rsid w:val="000F586B"/>
    <w:rsid w:val="000F66F7"/>
    <w:rsid w:val="000F6C7C"/>
    <w:rsid w:val="000F6CA6"/>
    <w:rsid w:val="00101058"/>
    <w:rsid w:val="00102509"/>
    <w:rsid w:val="0010479A"/>
    <w:rsid w:val="001059DE"/>
    <w:rsid w:val="00106D44"/>
    <w:rsid w:val="00110EC7"/>
    <w:rsid w:val="00111666"/>
    <w:rsid w:val="00111970"/>
    <w:rsid w:val="0011711E"/>
    <w:rsid w:val="001208EF"/>
    <w:rsid w:val="00122514"/>
    <w:rsid w:val="00122AEF"/>
    <w:rsid w:val="00122BF8"/>
    <w:rsid w:val="00123007"/>
    <w:rsid w:val="0012359E"/>
    <w:rsid w:val="0012458A"/>
    <w:rsid w:val="00124F20"/>
    <w:rsid w:val="00125595"/>
    <w:rsid w:val="00125DBF"/>
    <w:rsid w:val="00130151"/>
    <w:rsid w:val="00130B4F"/>
    <w:rsid w:val="00133E1F"/>
    <w:rsid w:val="00134250"/>
    <w:rsid w:val="00134CAC"/>
    <w:rsid w:val="001410F2"/>
    <w:rsid w:val="001429A2"/>
    <w:rsid w:val="001434EC"/>
    <w:rsid w:val="0014716D"/>
    <w:rsid w:val="00147CC0"/>
    <w:rsid w:val="001521A4"/>
    <w:rsid w:val="0015395C"/>
    <w:rsid w:val="00153BA8"/>
    <w:rsid w:val="00153DBC"/>
    <w:rsid w:val="0015500B"/>
    <w:rsid w:val="0015505E"/>
    <w:rsid w:val="00155C5F"/>
    <w:rsid w:val="00155F39"/>
    <w:rsid w:val="00156512"/>
    <w:rsid w:val="00157979"/>
    <w:rsid w:val="0016033A"/>
    <w:rsid w:val="0016137A"/>
    <w:rsid w:val="00161532"/>
    <w:rsid w:val="00162188"/>
    <w:rsid w:val="0016276A"/>
    <w:rsid w:val="00162789"/>
    <w:rsid w:val="00165440"/>
    <w:rsid w:val="00165C4D"/>
    <w:rsid w:val="00167B52"/>
    <w:rsid w:val="0017036F"/>
    <w:rsid w:val="00173904"/>
    <w:rsid w:val="0017393C"/>
    <w:rsid w:val="00174247"/>
    <w:rsid w:val="0017504A"/>
    <w:rsid w:val="00175726"/>
    <w:rsid w:val="00180B7C"/>
    <w:rsid w:val="00182FB1"/>
    <w:rsid w:val="00184474"/>
    <w:rsid w:val="001867C6"/>
    <w:rsid w:val="00186EB6"/>
    <w:rsid w:val="0018759E"/>
    <w:rsid w:val="00187691"/>
    <w:rsid w:val="00191F1E"/>
    <w:rsid w:val="00193FB5"/>
    <w:rsid w:val="00196B14"/>
    <w:rsid w:val="00197C4C"/>
    <w:rsid w:val="001A0E0C"/>
    <w:rsid w:val="001A3494"/>
    <w:rsid w:val="001A3F9D"/>
    <w:rsid w:val="001A47B1"/>
    <w:rsid w:val="001A4918"/>
    <w:rsid w:val="001A578B"/>
    <w:rsid w:val="001A76C7"/>
    <w:rsid w:val="001B0C2B"/>
    <w:rsid w:val="001B0E3E"/>
    <w:rsid w:val="001B3137"/>
    <w:rsid w:val="001B37AD"/>
    <w:rsid w:val="001B45AA"/>
    <w:rsid w:val="001B55AA"/>
    <w:rsid w:val="001B689D"/>
    <w:rsid w:val="001B74D1"/>
    <w:rsid w:val="001C2668"/>
    <w:rsid w:val="001C2801"/>
    <w:rsid w:val="001C2FB9"/>
    <w:rsid w:val="001C443F"/>
    <w:rsid w:val="001C71B8"/>
    <w:rsid w:val="001D09F5"/>
    <w:rsid w:val="001D50AA"/>
    <w:rsid w:val="001D555B"/>
    <w:rsid w:val="001D5971"/>
    <w:rsid w:val="001D5B64"/>
    <w:rsid w:val="001D5F97"/>
    <w:rsid w:val="001D6D9B"/>
    <w:rsid w:val="001D7107"/>
    <w:rsid w:val="001E1418"/>
    <w:rsid w:val="001E1BC1"/>
    <w:rsid w:val="001E373A"/>
    <w:rsid w:val="001E3A20"/>
    <w:rsid w:val="001E4001"/>
    <w:rsid w:val="001E6E24"/>
    <w:rsid w:val="001E72B8"/>
    <w:rsid w:val="001E7955"/>
    <w:rsid w:val="001E7CA9"/>
    <w:rsid w:val="001F0DA1"/>
    <w:rsid w:val="001F16EC"/>
    <w:rsid w:val="001F1E42"/>
    <w:rsid w:val="001F319B"/>
    <w:rsid w:val="001F4773"/>
    <w:rsid w:val="001F4C46"/>
    <w:rsid w:val="001F4D42"/>
    <w:rsid w:val="001F59D3"/>
    <w:rsid w:val="001F7FD2"/>
    <w:rsid w:val="00200336"/>
    <w:rsid w:val="002003E7"/>
    <w:rsid w:val="00200A9D"/>
    <w:rsid w:val="00202128"/>
    <w:rsid w:val="00202408"/>
    <w:rsid w:val="00202A7E"/>
    <w:rsid w:val="00204435"/>
    <w:rsid w:val="00204923"/>
    <w:rsid w:val="00204B64"/>
    <w:rsid w:val="002065EE"/>
    <w:rsid w:val="002076E8"/>
    <w:rsid w:val="002102F1"/>
    <w:rsid w:val="00210D01"/>
    <w:rsid w:val="00210E4D"/>
    <w:rsid w:val="00212895"/>
    <w:rsid w:val="00215E60"/>
    <w:rsid w:val="00216C82"/>
    <w:rsid w:val="00217B15"/>
    <w:rsid w:val="002203F2"/>
    <w:rsid w:val="00221373"/>
    <w:rsid w:val="002219A8"/>
    <w:rsid w:val="00223AFC"/>
    <w:rsid w:val="00223D11"/>
    <w:rsid w:val="002257C2"/>
    <w:rsid w:val="00225C8B"/>
    <w:rsid w:val="0022649C"/>
    <w:rsid w:val="00226CB5"/>
    <w:rsid w:val="00230E73"/>
    <w:rsid w:val="002329FA"/>
    <w:rsid w:val="0023462C"/>
    <w:rsid w:val="0023629B"/>
    <w:rsid w:val="00237D27"/>
    <w:rsid w:val="002403FC"/>
    <w:rsid w:val="00240798"/>
    <w:rsid w:val="00241057"/>
    <w:rsid w:val="00241767"/>
    <w:rsid w:val="00243442"/>
    <w:rsid w:val="002441FB"/>
    <w:rsid w:val="002456AB"/>
    <w:rsid w:val="00246172"/>
    <w:rsid w:val="0024697C"/>
    <w:rsid w:val="00247DF3"/>
    <w:rsid w:val="00250540"/>
    <w:rsid w:val="002509FC"/>
    <w:rsid w:val="00250E13"/>
    <w:rsid w:val="00250F22"/>
    <w:rsid w:val="00253E5B"/>
    <w:rsid w:val="00253E5E"/>
    <w:rsid w:val="002544DF"/>
    <w:rsid w:val="00254E30"/>
    <w:rsid w:val="00255363"/>
    <w:rsid w:val="00255FDE"/>
    <w:rsid w:val="0026055A"/>
    <w:rsid w:val="002613E4"/>
    <w:rsid w:val="00261607"/>
    <w:rsid w:val="00262EAF"/>
    <w:rsid w:val="0026323D"/>
    <w:rsid w:val="00263BDA"/>
    <w:rsid w:val="00265655"/>
    <w:rsid w:val="00265A14"/>
    <w:rsid w:val="002662E3"/>
    <w:rsid w:val="002664EA"/>
    <w:rsid w:val="00266B15"/>
    <w:rsid w:val="00266EFC"/>
    <w:rsid w:val="00267F72"/>
    <w:rsid w:val="00273E92"/>
    <w:rsid w:val="00275016"/>
    <w:rsid w:val="0027534B"/>
    <w:rsid w:val="00276949"/>
    <w:rsid w:val="00281515"/>
    <w:rsid w:val="00281BEB"/>
    <w:rsid w:val="00282D4E"/>
    <w:rsid w:val="00285B7D"/>
    <w:rsid w:val="00285DE4"/>
    <w:rsid w:val="00290A35"/>
    <w:rsid w:val="00291FEE"/>
    <w:rsid w:val="00294761"/>
    <w:rsid w:val="00295081"/>
    <w:rsid w:val="00295967"/>
    <w:rsid w:val="00295E0F"/>
    <w:rsid w:val="00296B5D"/>
    <w:rsid w:val="002A0557"/>
    <w:rsid w:val="002A1563"/>
    <w:rsid w:val="002A17E7"/>
    <w:rsid w:val="002A2CF9"/>
    <w:rsid w:val="002A4015"/>
    <w:rsid w:val="002A610D"/>
    <w:rsid w:val="002A7030"/>
    <w:rsid w:val="002A7B44"/>
    <w:rsid w:val="002A7FB1"/>
    <w:rsid w:val="002B14CD"/>
    <w:rsid w:val="002B19B7"/>
    <w:rsid w:val="002B1A7E"/>
    <w:rsid w:val="002B356E"/>
    <w:rsid w:val="002B51E0"/>
    <w:rsid w:val="002B623A"/>
    <w:rsid w:val="002B6514"/>
    <w:rsid w:val="002B7C84"/>
    <w:rsid w:val="002C00A5"/>
    <w:rsid w:val="002C21AD"/>
    <w:rsid w:val="002C2FA7"/>
    <w:rsid w:val="002C2FAA"/>
    <w:rsid w:val="002C3F78"/>
    <w:rsid w:val="002C4AE6"/>
    <w:rsid w:val="002C5159"/>
    <w:rsid w:val="002C6378"/>
    <w:rsid w:val="002C671C"/>
    <w:rsid w:val="002D119E"/>
    <w:rsid w:val="002D3D50"/>
    <w:rsid w:val="002D435D"/>
    <w:rsid w:val="002D5723"/>
    <w:rsid w:val="002D6686"/>
    <w:rsid w:val="002D6DA4"/>
    <w:rsid w:val="002D7014"/>
    <w:rsid w:val="002D7C73"/>
    <w:rsid w:val="002E19BC"/>
    <w:rsid w:val="002E4237"/>
    <w:rsid w:val="002E618D"/>
    <w:rsid w:val="002E7331"/>
    <w:rsid w:val="002E7419"/>
    <w:rsid w:val="002F0E5C"/>
    <w:rsid w:val="002F1040"/>
    <w:rsid w:val="002F11D5"/>
    <w:rsid w:val="002F27D6"/>
    <w:rsid w:val="002F3726"/>
    <w:rsid w:val="002F48E6"/>
    <w:rsid w:val="002F5938"/>
    <w:rsid w:val="002F63FB"/>
    <w:rsid w:val="0030249A"/>
    <w:rsid w:val="00303183"/>
    <w:rsid w:val="00303578"/>
    <w:rsid w:val="00303785"/>
    <w:rsid w:val="003039A8"/>
    <w:rsid w:val="00304E54"/>
    <w:rsid w:val="0030586D"/>
    <w:rsid w:val="0030593D"/>
    <w:rsid w:val="0030594A"/>
    <w:rsid w:val="00306650"/>
    <w:rsid w:val="003071A2"/>
    <w:rsid w:val="003113A3"/>
    <w:rsid w:val="00312157"/>
    <w:rsid w:val="00313847"/>
    <w:rsid w:val="003161EA"/>
    <w:rsid w:val="00320EAC"/>
    <w:rsid w:val="00320F4A"/>
    <w:rsid w:val="00321EEB"/>
    <w:rsid w:val="00322525"/>
    <w:rsid w:val="00322892"/>
    <w:rsid w:val="0032322F"/>
    <w:rsid w:val="0032332B"/>
    <w:rsid w:val="003235AA"/>
    <w:rsid w:val="00323A92"/>
    <w:rsid w:val="003240DF"/>
    <w:rsid w:val="003245E2"/>
    <w:rsid w:val="00325859"/>
    <w:rsid w:val="00330EC5"/>
    <w:rsid w:val="00330F6A"/>
    <w:rsid w:val="00331117"/>
    <w:rsid w:val="00332B62"/>
    <w:rsid w:val="00333562"/>
    <w:rsid w:val="00333D60"/>
    <w:rsid w:val="00334127"/>
    <w:rsid w:val="00334BEB"/>
    <w:rsid w:val="0033771F"/>
    <w:rsid w:val="00337CF3"/>
    <w:rsid w:val="0034351C"/>
    <w:rsid w:val="003456A0"/>
    <w:rsid w:val="0034624B"/>
    <w:rsid w:val="003468AA"/>
    <w:rsid w:val="003479FF"/>
    <w:rsid w:val="00351580"/>
    <w:rsid w:val="00351697"/>
    <w:rsid w:val="00352E33"/>
    <w:rsid w:val="003543B6"/>
    <w:rsid w:val="003547DC"/>
    <w:rsid w:val="00355673"/>
    <w:rsid w:val="00355ACE"/>
    <w:rsid w:val="00356057"/>
    <w:rsid w:val="00360474"/>
    <w:rsid w:val="0036052D"/>
    <w:rsid w:val="003627AD"/>
    <w:rsid w:val="003628E2"/>
    <w:rsid w:val="00362BB6"/>
    <w:rsid w:val="00362DAA"/>
    <w:rsid w:val="00363B8B"/>
    <w:rsid w:val="00364667"/>
    <w:rsid w:val="0037063F"/>
    <w:rsid w:val="00371A92"/>
    <w:rsid w:val="00371C43"/>
    <w:rsid w:val="00372759"/>
    <w:rsid w:val="00373F92"/>
    <w:rsid w:val="00374034"/>
    <w:rsid w:val="003742A1"/>
    <w:rsid w:val="003747CD"/>
    <w:rsid w:val="00375E97"/>
    <w:rsid w:val="00377A69"/>
    <w:rsid w:val="00377B0F"/>
    <w:rsid w:val="0038144C"/>
    <w:rsid w:val="003856C1"/>
    <w:rsid w:val="00392E7E"/>
    <w:rsid w:val="00393526"/>
    <w:rsid w:val="00397F01"/>
    <w:rsid w:val="003A0A5C"/>
    <w:rsid w:val="003A240F"/>
    <w:rsid w:val="003A33E7"/>
    <w:rsid w:val="003A34E0"/>
    <w:rsid w:val="003A3B40"/>
    <w:rsid w:val="003A4E41"/>
    <w:rsid w:val="003A6211"/>
    <w:rsid w:val="003A720D"/>
    <w:rsid w:val="003A7235"/>
    <w:rsid w:val="003B0A69"/>
    <w:rsid w:val="003B1C75"/>
    <w:rsid w:val="003B3B16"/>
    <w:rsid w:val="003B3E42"/>
    <w:rsid w:val="003B4BD5"/>
    <w:rsid w:val="003B4F3B"/>
    <w:rsid w:val="003B62B7"/>
    <w:rsid w:val="003B6CB6"/>
    <w:rsid w:val="003B6FAA"/>
    <w:rsid w:val="003B77C7"/>
    <w:rsid w:val="003B79AE"/>
    <w:rsid w:val="003C02A7"/>
    <w:rsid w:val="003C2566"/>
    <w:rsid w:val="003C357A"/>
    <w:rsid w:val="003C37BC"/>
    <w:rsid w:val="003C3CE4"/>
    <w:rsid w:val="003C5C22"/>
    <w:rsid w:val="003D1B45"/>
    <w:rsid w:val="003D1B82"/>
    <w:rsid w:val="003D6043"/>
    <w:rsid w:val="003D6EB4"/>
    <w:rsid w:val="003D70AA"/>
    <w:rsid w:val="003E1349"/>
    <w:rsid w:val="003E2A3B"/>
    <w:rsid w:val="003E3A6B"/>
    <w:rsid w:val="003E4346"/>
    <w:rsid w:val="003E72FF"/>
    <w:rsid w:val="003E7E15"/>
    <w:rsid w:val="003E7EAD"/>
    <w:rsid w:val="003F0FAC"/>
    <w:rsid w:val="003F2D7D"/>
    <w:rsid w:val="003F6883"/>
    <w:rsid w:val="003F6D95"/>
    <w:rsid w:val="004005E4"/>
    <w:rsid w:val="004009DC"/>
    <w:rsid w:val="00401599"/>
    <w:rsid w:val="00405F88"/>
    <w:rsid w:val="004066F8"/>
    <w:rsid w:val="00407405"/>
    <w:rsid w:val="00410223"/>
    <w:rsid w:val="0041201E"/>
    <w:rsid w:val="00412679"/>
    <w:rsid w:val="00412B35"/>
    <w:rsid w:val="00412EE3"/>
    <w:rsid w:val="00413AC1"/>
    <w:rsid w:val="00414053"/>
    <w:rsid w:val="00417869"/>
    <w:rsid w:val="00417CB6"/>
    <w:rsid w:val="00417D95"/>
    <w:rsid w:val="00421049"/>
    <w:rsid w:val="00421E9E"/>
    <w:rsid w:val="00421EDD"/>
    <w:rsid w:val="004235A7"/>
    <w:rsid w:val="00424CC0"/>
    <w:rsid w:val="004269B8"/>
    <w:rsid w:val="00435A7D"/>
    <w:rsid w:val="00435B24"/>
    <w:rsid w:val="004360FA"/>
    <w:rsid w:val="0043617E"/>
    <w:rsid w:val="0043787B"/>
    <w:rsid w:val="00437C97"/>
    <w:rsid w:val="00445B20"/>
    <w:rsid w:val="00446695"/>
    <w:rsid w:val="00447466"/>
    <w:rsid w:val="004474E7"/>
    <w:rsid w:val="00447529"/>
    <w:rsid w:val="00450C54"/>
    <w:rsid w:val="004555D5"/>
    <w:rsid w:val="00461471"/>
    <w:rsid w:val="00461D94"/>
    <w:rsid w:val="004649E7"/>
    <w:rsid w:val="00464DB7"/>
    <w:rsid w:val="00466115"/>
    <w:rsid w:val="00467418"/>
    <w:rsid w:val="004708A8"/>
    <w:rsid w:val="00471E7D"/>
    <w:rsid w:val="0047311A"/>
    <w:rsid w:val="004734B2"/>
    <w:rsid w:val="004758E4"/>
    <w:rsid w:val="00475F7C"/>
    <w:rsid w:val="00476555"/>
    <w:rsid w:val="00476EB7"/>
    <w:rsid w:val="004770CB"/>
    <w:rsid w:val="0048165A"/>
    <w:rsid w:val="00482487"/>
    <w:rsid w:val="00482CE1"/>
    <w:rsid w:val="00484C9F"/>
    <w:rsid w:val="0048670F"/>
    <w:rsid w:val="00487A5B"/>
    <w:rsid w:val="00490318"/>
    <w:rsid w:val="00490BCF"/>
    <w:rsid w:val="004927DB"/>
    <w:rsid w:val="00492DEB"/>
    <w:rsid w:val="00493BB7"/>
    <w:rsid w:val="00495AA9"/>
    <w:rsid w:val="00496451"/>
    <w:rsid w:val="00496E70"/>
    <w:rsid w:val="00496F0A"/>
    <w:rsid w:val="0049774D"/>
    <w:rsid w:val="004A1AA3"/>
    <w:rsid w:val="004A21E2"/>
    <w:rsid w:val="004A23AD"/>
    <w:rsid w:val="004A592C"/>
    <w:rsid w:val="004A5B20"/>
    <w:rsid w:val="004A6117"/>
    <w:rsid w:val="004A68A7"/>
    <w:rsid w:val="004A7279"/>
    <w:rsid w:val="004A75A1"/>
    <w:rsid w:val="004A77EF"/>
    <w:rsid w:val="004B02F0"/>
    <w:rsid w:val="004B0A87"/>
    <w:rsid w:val="004B1C5A"/>
    <w:rsid w:val="004B2067"/>
    <w:rsid w:val="004B323D"/>
    <w:rsid w:val="004B58E2"/>
    <w:rsid w:val="004B6F46"/>
    <w:rsid w:val="004C2FEA"/>
    <w:rsid w:val="004C307E"/>
    <w:rsid w:val="004C3E68"/>
    <w:rsid w:val="004C4B10"/>
    <w:rsid w:val="004C5A98"/>
    <w:rsid w:val="004C605B"/>
    <w:rsid w:val="004C6AD2"/>
    <w:rsid w:val="004C713D"/>
    <w:rsid w:val="004D1482"/>
    <w:rsid w:val="004D1F09"/>
    <w:rsid w:val="004D24A8"/>
    <w:rsid w:val="004D2C68"/>
    <w:rsid w:val="004D3276"/>
    <w:rsid w:val="004D5291"/>
    <w:rsid w:val="004D60A0"/>
    <w:rsid w:val="004E1BD9"/>
    <w:rsid w:val="004E1FB2"/>
    <w:rsid w:val="004E3977"/>
    <w:rsid w:val="004E64AC"/>
    <w:rsid w:val="004E76B7"/>
    <w:rsid w:val="004F0BC0"/>
    <w:rsid w:val="004F0C33"/>
    <w:rsid w:val="004F11FD"/>
    <w:rsid w:val="004F27A5"/>
    <w:rsid w:val="004F37BB"/>
    <w:rsid w:val="00501E49"/>
    <w:rsid w:val="0050237B"/>
    <w:rsid w:val="0050321A"/>
    <w:rsid w:val="00503B28"/>
    <w:rsid w:val="0050416A"/>
    <w:rsid w:val="00505615"/>
    <w:rsid w:val="00506710"/>
    <w:rsid w:val="0051361E"/>
    <w:rsid w:val="005136FB"/>
    <w:rsid w:val="0051546E"/>
    <w:rsid w:val="005177CD"/>
    <w:rsid w:val="00521826"/>
    <w:rsid w:val="005248BB"/>
    <w:rsid w:val="005248D2"/>
    <w:rsid w:val="0052711C"/>
    <w:rsid w:val="0052759E"/>
    <w:rsid w:val="00527633"/>
    <w:rsid w:val="005279AA"/>
    <w:rsid w:val="00533B3B"/>
    <w:rsid w:val="00533C42"/>
    <w:rsid w:val="00533F23"/>
    <w:rsid w:val="00534754"/>
    <w:rsid w:val="00535491"/>
    <w:rsid w:val="00535A5F"/>
    <w:rsid w:val="00536D5B"/>
    <w:rsid w:val="00541E63"/>
    <w:rsid w:val="005422F2"/>
    <w:rsid w:val="00542775"/>
    <w:rsid w:val="00542BF5"/>
    <w:rsid w:val="00542D9D"/>
    <w:rsid w:val="00542E6D"/>
    <w:rsid w:val="00542E7A"/>
    <w:rsid w:val="00543381"/>
    <w:rsid w:val="0054474F"/>
    <w:rsid w:val="00544751"/>
    <w:rsid w:val="0054490F"/>
    <w:rsid w:val="00544DB8"/>
    <w:rsid w:val="00545C8F"/>
    <w:rsid w:val="00546593"/>
    <w:rsid w:val="00546CC9"/>
    <w:rsid w:val="00550240"/>
    <w:rsid w:val="005508EC"/>
    <w:rsid w:val="00551860"/>
    <w:rsid w:val="0055276E"/>
    <w:rsid w:val="005531A7"/>
    <w:rsid w:val="00554C62"/>
    <w:rsid w:val="00555463"/>
    <w:rsid w:val="00557EFA"/>
    <w:rsid w:val="00560051"/>
    <w:rsid w:val="005604CC"/>
    <w:rsid w:val="005604CE"/>
    <w:rsid w:val="005617AA"/>
    <w:rsid w:val="00561E51"/>
    <w:rsid w:val="005634C1"/>
    <w:rsid w:val="0056484B"/>
    <w:rsid w:val="00564F9A"/>
    <w:rsid w:val="005660D9"/>
    <w:rsid w:val="00567527"/>
    <w:rsid w:val="00570E67"/>
    <w:rsid w:val="005719C6"/>
    <w:rsid w:val="0057313C"/>
    <w:rsid w:val="00573722"/>
    <w:rsid w:val="00576FC4"/>
    <w:rsid w:val="0058052B"/>
    <w:rsid w:val="005805E1"/>
    <w:rsid w:val="00583EE6"/>
    <w:rsid w:val="00584554"/>
    <w:rsid w:val="005848B3"/>
    <w:rsid w:val="00586D03"/>
    <w:rsid w:val="00587452"/>
    <w:rsid w:val="00587D88"/>
    <w:rsid w:val="005927FF"/>
    <w:rsid w:val="00592807"/>
    <w:rsid w:val="00592CFF"/>
    <w:rsid w:val="0059444F"/>
    <w:rsid w:val="00594C96"/>
    <w:rsid w:val="00594F29"/>
    <w:rsid w:val="005953B6"/>
    <w:rsid w:val="005960DB"/>
    <w:rsid w:val="00597DAB"/>
    <w:rsid w:val="005A14B4"/>
    <w:rsid w:val="005A3024"/>
    <w:rsid w:val="005A4B16"/>
    <w:rsid w:val="005A5707"/>
    <w:rsid w:val="005A6684"/>
    <w:rsid w:val="005A7FCC"/>
    <w:rsid w:val="005B0419"/>
    <w:rsid w:val="005B0FEB"/>
    <w:rsid w:val="005B15EF"/>
    <w:rsid w:val="005B1B04"/>
    <w:rsid w:val="005B2D31"/>
    <w:rsid w:val="005B3DF1"/>
    <w:rsid w:val="005B44D2"/>
    <w:rsid w:val="005B641D"/>
    <w:rsid w:val="005C0358"/>
    <w:rsid w:val="005C0F17"/>
    <w:rsid w:val="005C1EC8"/>
    <w:rsid w:val="005C2E1F"/>
    <w:rsid w:val="005C2F27"/>
    <w:rsid w:val="005C39AC"/>
    <w:rsid w:val="005C3EB5"/>
    <w:rsid w:val="005C57E1"/>
    <w:rsid w:val="005C594F"/>
    <w:rsid w:val="005D2E89"/>
    <w:rsid w:val="005D30B5"/>
    <w:rsid w:val="005D34BE"/>
    <w:rsid w:val="005D3E7B"/>
    <w:rsid w:val="005D4D24"/>
    <w:rsid w:val="005D55A0"/>
    <w:rsid w:val="005D6188"/>
    <w:rsid w:val="005D6417"/>
    <w:rsid w:val="005D6F83"/>
    <w:rsid w:val="005D790E"/>
    <w:rsid w:val="005E09B7"/>
    <w:rsid w:val="005E0A68"/>
    <w:rsid w:val="005E1839"/>
    <w:rsid w:val="005E18AF"/>
    <w:rsid w:val="005E1E6A"/>
    <w:rsid w:val="005E6958"/>
    <w:rsid w:val="005E6C4D"/>
    <w:rsid w:val="005E728F"/>
    <w:rsid w:val="005E78EE"/>
    <w:rsid w:val="005F068C"/>
    <w:rsid w:val="005F0FD4"/>
    <w:rsid w:val="005F1B8B"/>
    <w:rsid w:val="005F271C"/>
    <w:rsid w:val="005F2880"/>
    <w:rsid w:val="005F3ABA"/>
    <w:rsid w:val="005F4E47"/>
    <w:rsid w:val="005F6EA6"/>
    <w:rsid w:val="00600899"/>
    <w:rsid w:val="00600A06"/>
    <w:rsid w:val="00600AB5"/>
    <w:rsid w:val="0060188D"/>
    <w:rsid w:val="00601DBF"/>
    <w:rsid w:val="00602E31"/>
    <w:rsid w:val="006043ED"/>
    <w:rsid w:val="00604803"/>
    <w:rsid w:val="00605D16"/>
    <w:rsid w:val="00605F3C"/>
    <w:rsid w:val="00606FA0"/>
    <w:rsid w:val="00607A4F"/>
    <w:rsid w:val="0061039A"/>
    <w:rsid w:val="00611479"/>
    <w:rsid w:val="00613917"/>
    <w:rsid w:val="00613E86"/>
    <w:rsid w:val="006140EC"/>
    <w:rsid w:val="006150DC"/>
    <w:rsid w:val="00615401"/>
    <w:rsid w:val="00617471"/>
    <w:rsid w:val="0062186E"/>
    <w:rsid w:val="00622043"/>
    <w:rsid w:val="0062219F"/>
    <w:rsid w:val="0062437D"/>
    <w:rsid w:val="006253DD"/>
    <w:rsid w:val="00625B8A"/>
    <w:rsid w:val="00627CA9"/>
    <w:rsid w:val="0063250E"/>
    <w:rsid w:val="006328F6"/>
    <w:rsid w:val="006334E8"/>
    <w:rsid w:val="006354EE"/>
    <w:rsid w:val="00637209"/>
    <w:rsid w:val="006401E7"/>
    <w:rsid w:val="00640916"/>
    <w:rsid w:val="00641321"/>
    <w:rsid w:val="0064470D"/>
    <w:rsid w:val="00644A1D"/>
    <w:rsid w:val="006463FB"/>
    <w:rsid w:val="00647575"/>
    <w:rsid w:val="00650774"/>
    <w:rsid w:val="0065083F"/>
    <w:rsid w:val="0065102B"/>
    <w:rsid w:val="0065165D"/>
    <w:rsid w:val="00651780"/>
    <w:rsid w:val="00653318"/>
    <w:rsid w:val="006533E8"/>
    <w:rsid w:val="006541BC"/>
    <w:rsid w:val="00654CFA"/>
    <w:rsid w:val="0065729D"/>
    <w:rsid w:val="00657A00"/>
    <w:rsid w:val="00657AF6"/>
    <w:rsid w:val="00657BE2"/>
    <w:rsid w:val="00660164"/>
    <w:rsid w:val="00665CFB"/>
    <w:rsid w:val="00667177"/>
    <w:rsid w:val="006677D3"/>
    <w:rsid w:val="00667F4B"/>
    <w:rsid w:val="00670ACA"/>
    <w:rsid w:val="00671C2F"/>
    <w:rsid w:val="006724E2"/>
    <w:rsid w:val="0067314E"/>
    <w:rsid w:val="00674C20"/>
    <w:rsid w:val="00675C15"/>
    <w:rsid w:val="00675E86"/>
    <w:rsid w:val="00676D3E"/>
    <w:rsid w:val="006814C4"/>
    <w:rsid w:val="006826C2"/>
    <w:rsid w:val="00690F4D"/>
    <w:rsid w:val="00690F7A"/>
    <w:rsid w:val="00691287"/>
    <w:rsid w:val="00693CB1"/>
    <w:rsid w:val="00693F92"/>
    <w:rsid w:val="006944B4"/>
    <w:rsid w:val="00695D5C"/>
    <w:rsid w:val="0069773B"/>
    <w:rsid w:val="006A1383"/>
    <w:rsid w:val="006A207F"/>
    <w:rsid w:val="006A2CBD"/>
    <w:rsid w:val="006A3DC7"/>
    <w:rsid w:val="006A5102"/>
    <w:rsid w:val="006A5955"/>
    <w:rsid w:val="006A64AC"/>
    <w:rsid w:val="006B209C"/>
    <w:rsid w:val="006B4B77"/>
    <w:rsid w:val="006B61C8"/>
    <w:rsid w:val="006C015C"/>
    <w:rsid w:val="006C052E"/>
    <w:rsid w:val="006C1C27"/>
    <w:rsid w:val="006C3C86"/>
    <w:rsid w:val="006C3D42"/>
    <w:rsid w:val="006C46C6"/>
    <w:rsid w:val="006C5D71"/>
    <w:rsid w:val="006D0860"/>
    <w:rsid w:val="006D11AD"/>
    <w:rsid w:val="006D1D55"/>
    <w:rsid w:val="006D2128"/>
    <w:rsid w:val="006D288E"/>
    <w:rsid w:val="006D4B47"/>
    <w:rsid w:val="006D7993"/>
    <w:rsid w:val="006E15FD"/>
    <w:rsid w:val="006E235F"/>
    <w:rsid w:val="006E5128"/>
    <w:rsid w:val="006E5F75"/>
    <w:rsid w:val="006E6814"/>
    <w:rsid w:val="006E75D3"/>
    <w:rsid w:val="006F20EE"/>
    <w:rsid w:val="006F253C"/>
    <w:rsid w:val="006F2ABA"/>
    <w:rsid w:val="006F3EAE"/>
    <w:rsid w:val="006F45CF"/>
    <w:rsid w:val="006F4B43"/>
    <w:rsid w:val="006F6B4A"/>
    <w:rsid w:val="006F7DE0"/>
    <w:rsid w:val="00700C36"/>
    <w:rsid w:val="00702419"/>
    <w:rsid w:val="007065FA"/>
    <w:rsid w:val="00707274"/>
    <w:rsid w:val="00710152"/>
    <w:rsid w:val="0071078F"/>
    <w:rsid w:val="00711C6D"/>
    <w:rsid w:val="007130B3"/>
    <w:rsid w:val="00713A56"/>
    <w:rsid w:val="00715151"/>
    <w:rsid w:val="00715539"/>
    <w:rsid w:val="00717A69"/>
    <w:rsid w:val="00722B61"/>
    <w:rsid w:val="007240B3"/>
    <w:rsid w:val="00724AAD"/>
    <w:rsid w:val="00724C46"/>
    <w:rsid w:val="0072601F"/>
    <w:rsid w:val="00726579"/>
    <w:rsid w:val="00726A4C"/>
    <w:rsid w:val="007271B4"/>
    <w:rsid w:val="00727F67"/>
    <w:rsid w:val="0073066F"/>
    <w:rsid w:val="007317F2"/>
    <w:rsid w:val="00731F3E"/>
    <w:rsid w:val="007326F4"/>
    <w:rsid w:val="00733EEB"/>
    <w:rsid w:val="00734853"/>
    <w:rsid w:val="00734970"/>
    <w:rsid w:val="00734E3F"/>
    <w:rsid w:val="0073528B"/>
    <w:rsid w:val="00736E7B"/>
    <w:rsid w:val="00740B2D"/>
    <w:rsid w:val="0074140A"/>
    <w:rsid w:val="0074246D"/>
    <w:rsid w:val="00742DB3"/>
    <w:rsid w:val="007435EE"/>
    <w:rsid w:val="00745D4B"/>
    <w:rsid w:val="007462B7"/>
    <w:rsid w:val="0074655A"/>
    <w:rsid w:val="00746C49"/>
    <w:rsid w:val="00753404"/>
    <w:rsid w:val="0075391C"/>
    <w:rsid w:val="00753A1B"/>
    <w:rsid w:val="00756706"/>
    <w:rsid w:val="00757262"/>
    <w:rsid w:val="00760421"/>
    <w:rsid w:val="00760789"/>
    <w:rsid w:val="007609B6"/>
    <w:rsid w:val="00760EC0"/>
    <w:rsid w:val="007651B6"/>
    <w:rsid w:val="00765398"/>
    <w:rsid w:val="007656C7"/>
    <w:rsid w:val="00766BB4"/>
    <w:rsid w:val="00767495"/>
    <w:rsid w:val="00767D2D"/>
    <w:rsid w:val="007700DF"/>
    <w:rsid w:val="00772691"/>
    <w:rsid w:val="00774778"/>
    <w:rsid w:val="00775482"/>
    <w:rsid w:val="007760B3"/>
    <w:rsid w:val="00776CE0"/>
    <w:rsid w:val="0077746D"/>
    <w:rsid w:val="00785542"/>
    <w:rsid w:val="00790D71"/>
    <w:rsid w:val="007913B0"/>
    <w:rsid w:val="00791413"/>
    <w:rsid w:val="007918FF"/>
    <w:rsid w:val="00791A34"/>
    <w:rsid w:val="0079231E"/>
    <w:rsid w:val="00794C1F"/>
    <w:rsid w:val="00795883"/>
    <w:rsid w:val="007967F2"/>
    <w:rsid w:val="00797936"/>
    <w:rsid w:val="007A07A5"/>
    <w:rsid w:val="007A0892"/>
    <w:rsid w:val="007A0A7B"/>
    <w:rsid w:val="007A160E"/>
    <w:rsid w:val="007A582C"/>
    <w:rsid w:val="007A5DF8"/>
    <w:rsid w:val="007A6EDA"/>
    <w:rsid w:val="007B010D"/>
    <w:rsid w:val="007B0E19"/>
    <w:rsid w:val="007B11D3"/>
    <w:rsid w:val="007B142F"/>
    <w:rsid w:val="007B1706"/>
    <w:rsid w:val="007B17DD"/>
    <w:rsid w:val="007B206E"/>
    <w:rsid w:val="007B576B"/>
    <w:rsid w:val="007B6D21"/>
    <w:rsid w:val="007B7CFE"/>
    <w:rsid w:val="007C1D21"/>
    <w:rsid w:val="007C337E"/>
    <w:rsid w:val="007C403F"/>
    <w:rsid w:val="007C5B8D"/>
    <w:rsid w:val="007D3798"/>
    <w:rsid w:val="007D42C0"/>
    <w:rsid w:val="007D51C2"/>
    <w:rsid w:val="007D53A5"/>
    <w:rsid w:val="007D5BA3"/>
    <w:rsid w:val="007D5E20"/>
    <w:rsid w:val="007D5E7F"/>
    <w:rsid w:val="007E1F5B"/>
    <w:rsid w:val="007E3547"/>
    <w:rsid w:val="007E3729"/>
    <w:rsid w:val="007E429C"/>
    <w:rsid w:val="007E4644"/>
    <w:rsid w:val="007E4987"/>
    <w:rsid w:val="007E5CEB"/>
    <w:rsid w:val="007F2412"/>
    <w:rsid w:val="007F26AC"/>
    <w:rsid w:val="007F3A74"/>
    <w:rsid w:val="007F4753"/>
    <w:rsid w:val="007F58FA"/>
    <w:rsid w:val="007F69F9"/>
    <w:rsid w:val="008053C5"/>
    <w:rsid w:val="00807432"/>
    <w:rsid w:val="00810895"/>
    <w:rsid w:val="00810D6E"/>
    <w:rsid w:val="0081141D"/>
    <w:rsid w:val="00812E22"/>
    <w:rsid w:val="00813395"/>
    <w:rsid w:val="00813B9A"/>
    <w:rsid w:val="0081790E"/>
    <w:rsid w:val="00820210"/>
    <w:rsid w:val="00821E6E"/>
    <w:rsid w:val="008220A8"/>
    <w:rsid w:val="00823C02"/>
    <w:rsid w:val="0082476D"/>
    <w:rsid w:val="00826024"/>
    <w:rsid w:val="008260CD"/>
    <w:rsid w:val="008302A9"/>
    <w:rsid w:val="00830F5B"/>
    <w:rsid w:val="00832198"/>
    <w:rsid w:val="00834197"/>
    <w:rsid w:val="00834DC9"/>
    <w:rsid w:val="00835AA1"/>
    <w:rsid w:val="0083606A"/>
    <w:rsid w:val="00837746"/>
    <w:rsid w:val="00840229"/>
    <w:rsid w:val="00841278"/>
    <w:rsid w:val="00841756"/>
    <w:rsid w:val="00843AB1"/>
    <w:rsid w:val="0084607D"/>
    <w:rsid w:val="0085006C"/>
    <w:rsid w:val="0085067A"/>
    <w:rsid w:val="008527E1"/>
    <w:rsid w:val="00853A6C"/>
    <w:rsid w:val="00854FA6"/>
    <w:rsid w:val="0085509C"/>
    <w:rsid w:val="00857D50"/>
    <w:rsid w:val="008656F9"/>
    <w:rsid w:val="00866453"/>
    <w:rsid w:val="00867829"/>
    <w:rsid w:val="00867C40"/>
    <w:rsid w:val="00871A3C"/>
    <w:rsid w:val="008732E4"/>
    <w:rsid w:val="008810A9"/>
    <w:rsid w:val="00882E77"/>
    <w:rsid w:val="0088303D"/>
    <w:rsid w:val="00883326"/>
    <w:rsid w:val="00884024"/>
    <w:rsid w:val="00886148"/>
    <w:rsid w:val="00886631"/>
    <w:rsid w:val="00886E3E"/>
    <w:rsid w:val="008870B5"/>
    <w:rsid w:val="00887702"/>
    <w:rsid w:val="00890050"/>
    <w:rsid w:val="00891513"/>
    <w:rsid w:val="0089293C"/>
    <w:rsid w:val="008931B3"/>
    <w:rsid w:val="00894A15"/>
    <w:rsid w:val="00894DEE"/>
    <w:rsid w:val="00896042"/>
    <w:rsid w:val="00897CA7"/>
    <w:rsid w:val="008A0C0D"/>
    <w:rsid w:val="008A123D"/>
    <w:rsid w:val="008A139E"/>
    <w:rsid w:val="008A1F20"/>
    <w:rsid w:val="008A2642"/>
    <w:rsid w:val="008A2840"/>
    <w:rsid w:val="008A28A8"/>
    <w:rsid w:val="008A31F3"/>
    <w:rsid w:val="008A7188"/>
    <w:rsid w:val="008B0C2B"/>
    <w:rsid w:val="008B134F"/>
    <w:rsid w:val="008B26AA"/>
    <w:rsid w:val="008B2E49"/>
    <w:rsid w:val="008B4FEB"/>
    <w:rsid w:val="008B54BB"/>
    <w:rsid w:val="008B5E8D"/>
    <w:rsid w:val="008B6651"/>
    <w:rsid w:val="008C1D05"/>
    <w:rsid w:val="008C3C4D"/>
    <w:rsid w:val="008C5474"/>
    <w:rsid w:val="008C5D72"/>
    <w:rsid w:val="008C7628"/>
    <w:rsid w:val="008D087D"/>
    <w:rsid w:val="008D115F"/>
    <w:rsid w:val="008D3B50"/>
    <w:rsid w:val="008D733E"/>
    <w:rsid w:val="008D73AC"/>
    <w:rsid w:val="008D7F05"/>
    <w:rsid w:val="008E2B26"/>
    <w:rsid w:val="008E3D20"/>
    <w:rsid w:val="008E4801"/>
    <w:rsid w:val="008E4A20"/>
    <w:rsid w:val="008E55CD"/>
    <w:rsid w:val="008E580F"/>
    <w:rsid w:val="008E68EE"/>
    <w:rsid w:val="008E6CA4"/>
    <w:rsid w:val="008F0BD7"/>
    <w:rsid w:val="008F12B1"/>
    <w:rsid w:val="008F14F9"/>
    <w:rsid w:val="008F248D"/>
    <w:rsid w:val="008F3109"/>
    <w:rsid w:val="008F5923"/>
    <w:rsid w:val="008F672A"/>
    <w:rsid w:val="008F68A7"/>
    <w:rsid w:val="008F6C24"/>
    <w:rsid w:val="008F7F5B"/>
    <w:rsid w:val="009003E7"/>
    <w:rsid w:val="009039AE"/>
    <w:rsid w:val="0090541B"/>
    <w:rsid w:val="00905D8C"/>
    <w:rsid w:val="00905F5A"/>
    <w:rsid w:val="00905F74"/>
    <w:rsid w:val="009125BD"/>
    <w:rsid w:val="00912650"/>
    <w:rsid w:val="009138DD"/>
    <w:rsid w:val="00914246"/>
    <w:rsid w:val="009151C3"/>
    <w:rsid w:val="00916403"/>
    <w:rsid w:val="00916536"/>
    <w:rsid w:val="009167B7"/>
    <w:rsid w:val="0091797A"/>
    <w:rsid w:val="00922BE7"/>
    <w:rsid w:val="009239C3"/>
    <w:rsid w:val="00925400"/>
    <w:rsid w:val="009263D8"/>
    <w:rsid w:val="00927038"/>
    <w:rsid w:val="00927B20"/>
    <w:rsid w:val="00927F1B"/>
    <w:rsid w:val="00930A06"/>
    <w:rsid w:val="0093234D"/>
    <w:rsid w:val="00933E58"/>
    <w:rsid w:val="00934073"/>
    <w:rsid w:val="00934DB5"/>
    <w:rsid w:val="00934FC5"/>
    <w:rsid w:val="0093740F"/>
    <w:rsid w:val="0094121F"/>
    <w:rsid w:val="0094143C"/>
    <w:rsid w:val="00941E77"/>
    <w:rsid w:val="0094296F"/>
    <w:rsid w:val="00942DB5"/>
    <w:rsid w:val="00945191"/>
    <w:rsid w:val="009478C1"/>
    <w:rsid w:val="0094798A"/>
    <w:rsid w:val="00947BDE"/>
    <w:rsid w:val="00947CC1"/>
    <w:rsid w:val="00947EDF"/>
    <w:rsid w:val="00955A1A"/>
    <w:rsid w:val="00957E72"/>
    <w:rsid w:val="009602C1"/>
    <w:rsid w:val="00960835"/>
    <w:rsid w:val="00960B3B"/>
    <w:rsid w:val="00961072"/>
    <w:rsid w:val="00962EBE"/>
    <w:rsid w:val="00963E6E"/>
    <w:rsid w:val="0096596F"/>
    <w:rsid w:val="00966204"/>
    <w:rsid w:val="00967488"/>
    <w:rsid w:val="00970E26"/>
    <w:rsid w:val="00970F91"/>
    <w:rsid w:val="009710E3"/>
    <w:rsid w:val="00972AA9"/>
    <w:rsid w:val="00974019"/>
    <w:rsid w:val="00974AB5"/>
    <w:rsid w:val="00975736"/>
    <w:rsid w:val="009765C8"/>
    <w:rsid w:val="00981B4B"/>
    <w:rsid w:val="009833EA"/>
    <w:rsid w:val="00983A8E"/>
    <w:rsid w:val="00984A70"/>
    <w:rsid w:val="00984ED7"/>
    <w:rsid w:val="00985114"/>
    <w:rsid w:val="00985496"/>
    <w:rsid w:val="00985577"/>
    <w:rsid w:val="00986EAF"/>
    <w:rsid w:val="00986EB0"/>
    <w:rsid w:val="00990577"/>
    <w:rsid w:val="00993B25"/>
    <w:rsid w:val="00993E63"/>
    <w:rsid w:val="00996C06"/>
    <w:rsid w:val="009A1FFD"/>
    <w:rsid w:val="009A23D0"/>
    <w:rsid w:val="009A3E7C"/>
    <w:rsid w:val="009A47E8"/>
    <w:rsid w:val="009A5D29"/>
    <w:rsid w:val="009B2945"/>
    <w:rsid w:val="009B448E"/>
    <w:rsid w:val="009B49F1"/>
    <w:rsid w:val="009B560A"/>
    <w:rsid w:val="009B5FAE"/>
    <w:rsid w:val="009B6833"/>
    <w:rsid w:val="009B7906"/>
    <w:rsid w:val="009C02DE"/>
    <w:rsid w:val="009C13B3"/>
    <w:rsid w:val="009C42C2"/>
    <w:rsid w:val="009C6900"/>
    <w:rsid w:val="009D05B1"/>
    <w:rsid w:val="009D18D4"/>
    <w:rsid w:val="009D2716"/>
    <w:rsid w:val="009D29B2"/>
    <w:rsid w:val="009D2AB1"/>
    <w:rsid w:val="009D2FA7"/>
    <w:rsid w:val="009D466E"/>
    <w:rsid w:val="009D4AD9"/>
    <w:rsid w:val="009D6E67"/>
    <w:rsid w:val="009E0893"/>
    <w:rsid w:val="009E1528"/>
    <w:rsid w:val="009E4169"/>
    <w:rsid w:val="009E60E8"/>
    <w:rsid w:val="009E665A"/>
    <w:rsid w:val="009E674A"/>
    <w:rsid w:val="009E6D50"/>
    <w:rsid w:val="009F667E"/>
    <w:rsid w:val="009F721E"/>
    <w:rsid w:val="00A017D6"/>
    <w:rsid w:val="00A0490A"/>
    <w:rsid w:val="00A05A48"/>
    <w:rsid w:val="00A05F82"/>
    <w:rsid w:val="00A065E8"/>
    <w:rsid w:val="00A06E66"/>
    <w:rsid w:val="00A10AA8"/>
    <w:rsid w:val="00A1284F"/>
    <w:rsid w:val="00A15253"/>
    <w:rsid w:val="00A228CB"/>
    <w:rsid w:val="00A2404E"/>
    <w:rsid w:val="00A24F78"/>
    <w:rsid w:val="00A253A7"/>
    <w:rsid w:val="00A25457"/>
    <w:rsid w:val="00A261E8"/>
    <w:rsid w:val="00A27488"/>
    <w:rsid w:val="00A324A1"/>
    <w:rsid w:val="00A328FD"/>
    <w:rsid w:val="00A339F6"/>
    <w:rsid w:val="00A356B2"/>
    <w:rsid w:val="00A3588B"/>
    <w:rsid w:val="00A35954"/>
    <w:rsid w:val="00A35DBB"/>
    <w:rsid w:val="00A362B5"/>
    <w:rsid w:val="00A42516"/>
    <w:rsid w:val="00A4253C"/>
    <w:rsid w:val="00A447C9"/>
    <w:rsid w:val="00A46519"/>
    <w:rsid w:val="00A469AE"/>
    <w:rsid w:val="00A51A32"/>
    <w:rsid w:val="00A52925"/>
    <w:rsid w:val="00A52D90"/>
    <w:rsid w:val="00A53406"/>
    <w:rsid w:val="00A53745"/>
    <w:rsid w:val="00A542C1"/>
    <w:rsid w:val="00A544B2"/>
    <w:rsid w:val="00A55A85"/>
    <w:rsid w:val="00A5604F"/>
    <w:rsid w:val="00A57057"/>
    <w:rsid w:val="00A6246C"/>
    <w:rsid w:val="00A62E30"/>
    <w:rsid w:val="00A63C65"/>
    <w:rsid w:val="00A646DB"/>
    <w:rsid w:val="00A64C0D"/>
    <w:rsid w:val="00A6540A"/>
    <w:rsid w:val="00A66298"/>
    <w:rsid w:val="00A67FD5"/>
    <w:rsid w:val="00A71579"/>
    <w:rsid w:val="00A7271B"/>
    <w:rsid w:val="00A72AF1"/>
    <w:rsid w:val="00A72C67"/>
    <w:rsid w:val="00A732F8"/>
    <w:rsid w:val="00A74DC5"/>
    <w:rsid w:val="00A75768"/>
    <w:rsid w:val="00A76751"/>
    <w:rsid w:val="00A76B81"/>
    <w:rsid w:val="00A775B5"/>
    <w:rsid w:val="00A80D80"/>
    <w:rsid w:val="00A8131D"/>
    <w:rsid w:val="00A823D2"/>
    <w:rsid w:val="00A8272D"/>
    <w:rsid w:val="00A82D3D"/>
    <w:rsid w:val="00A8515E"/>
    <w:rsid w:val="00A875ED"/>
    <w:rsid w:val="00A906F3"/>
    <w:rsid w:val="00A9105D"/>
    <w:rsid w:val="00A93F4B"/>
    <w:rsid w:val="00A942CB"/>
    <w:rsid w:val="00A94786"/>
    <w:rsid w:val="00A96EBB"/>
    <w:rsid w:val="00A97EB4"/>
    <w:rsid w:val="00AA18E5"/>
    <w:rsid w:val="00AA2558"/>
    <w:rsid w:val="00AA3733"/>
    <w:rsid w:val="00AA398A"/>
    <w:rsid w:val="00AA3CFB"/>
    <w:rsid w:val="00AA43BD"/>
    <w:rsid w:val="00AA534E"/>
    <w:rsid w:val="00AA59C1"/>
    <w:rsid w:val="00AA644C"/>
    <w:rsid w:val="00AA6938"/>
    <w:rsid w:val="00AB1C2A"/>
    <w:rsid w:val="00AB2A54"/>
    <w:rsid w:val="00AB3015"/>
    <w:rsid w:val="00AB34F8"/>
    <w:rsid w:val="00AB5ABB"/>
    <w:rsid w:val="00AB6AE5"/>
    <w:rsid w:val="00AB7541"/>
    <w:rsid w:val="00AC08EC"/>
    <w:rsid w:val="00AC103B"/>
    <w:rsid w:val="00AC13B3"/>
    <w:rsid w:val="00AC35AB"/>
    <w:rsid w:val="00AC36EE"/>
    <w:rsid w:val="00AC3E5F"/>
    <w:rsid w:val="00AC4808"/>
    <w:rsid w:val="00AC4DA0"/>
    <w:rsid w:val="00AC755A"/>
    <w:rsid w:val="00AD0713"/>
    <w:rsid w:val="00AD11F1"/>
    <w:rsid w:val="00AD3DD3"/>
    <w:rsid w:val="00AD6EAE"/>
    <w:rsid w:val="00AD7B0F"/>
    <w:rsid w:val="00AD7F4F"/>
    <w:rsid w:val="00AE16B3"/>
    <w:rsid w:val="00AE16C8"/>
    <w:rsid w:val="00AE1D08"/>
    <w:rsid w:val="00AE2D50"/>
    <w:rsid w:val="00AE31B2"/>
    <w:rsid w:val="00AE3ED2"/>
    <w:rsid w:val="00AE435B"/>
    <w:rsid w:val="00AE4788"/>
    <w:rsid w:val="00AE503B"/>
    <w:rsid w:val="00AE5ACD"/>
    <w:rsid w:val="00AE6E9C"/>
    <w:rsid w:val="00AE7912"/>
    <w:rsid w:val="00AE7E79"/>
    <w:rsid w:val="00AF14C0"/>
    <w:rsid w:val="00AF1C25"/>
    <w:rsid w:val="00AF2774"/>
    <w:rsid w:val="00AF31B5"/>
    <w:rsid w:val="00AF33D6"/>
    <w:rsid w:val="00AF4BED"/>
    <w:rsid w:val="00AF67CB"/>
    <w:rsid w:val="00AF6D94"/>
    <w:rsid w:val="00AF6E68"/>
    <w:rsid w:val="00B00768"/>
    <w:rsid w:val="00B01D9C"/>
    <w:rsid w:val="00B01DFC"/>
    <w:rsid w:val="00B0329B"/>
    <w:rsid w:val="00B04D2E"/>
    <w:rsid w:val="00B0528F"/>
    <w:rsid w:val="00B058CF"/>
    <w:rsid w:val="00B05F71"/>
    <w:rsid w:val="00B05FDE"/>
    <w:rsid w:val="00B0768C"/>
    <w:rsid w:val="00B11A07"/>
    <w:rsid w:val="00B11EAC"/>
    <w:rsid w:val="00B121E7"/>
    <w:rsid w:val="00B12E54"/>
    <w:rsid w:val="00B135F3"/>
    <w:rsid w:val="00B1411D"/>
    <w:rsid w:val="00B145A7"/>
    <w:rsid w:val="00B14869"/>
    <w:rsid w:val="00B1577A"/>
    <w:rsid w:val="00B20EB7"/>
    <w:rsid w:val="00B2181B"/>
    <w:rsid w:val="00B23FA1"/>
    <w:rsid w:val="00B27CF8"/>
    <w:rsid w:val="00B27FF8"/>
    <w:rsid w:val="00B3230F"/>
    <w:rsid w:val="00B33558"/>
    <w:rsid w:val="00B34E80"/>
    <w:rsid w:val="00B35C76"/>
    <w:rsid w:val="00B36899"/>
    <w:rsid w:val="00B36B05"/>
    <w:rsid w:val="00B37074"/>
    <w:rsid w:val="00B3757E"/>
    <w:rsid w:val="00B377DC"/>
    <w:rsid w:val="00B409FC"/>
    <w:rsid w:val="00B40B2D"/>
    <w:rsid w:val="00B435E5"/>
    <w:rsid w:val="00B43719"/>
    <w:rsid w:val="00B43F5A"/>
    <w:rsid w:val="00B447AE"/>
    <w:rsid w:val="00B46EEF"/>
    <w:rsid w:val="00B4719C"/>
    <w:rsid w:val="00B4762F"/>
    <w:rsid w:val="00B47CED"/>
    <w:rsid w:val="00B50770"/>
    <w:rsid w:val="00B50B24"/>
    <w:rsid w:val="00B50C7D"/>
    <w:rsid w:val="00B50D28"/>
    <w:rsid w:val="00B52214"/>
    <w:rsid w:val="00B5266F"/>
    <w:rsid w:val="00B5472A"/>
    <w:rsid w:val="00B565F2"/>
    <w:rsid w:val="00B60A52"/>
    <w:rsid w:val="00B612DA"/>
    <w:rsid w:val="00B62256"/>
    <w:rsid w:val="00B6355E"/>
    <w:rsid w:val="00B643B5"/>
    <w:rsid w:val="00B658A9"/>
    <w:rsid w:val="00B662AE"/>
    <w:rsid w:val="00B7019A"/>
    <w:rsid w:val="00B704ED"/>
    <w:rsid w:val="00B73BCB"/>
    <w:rsid w:val="00B7440A"/>
    <w:rsid w:val="00B748E4"/>
    <w:rsid w:val="00B7663A"/>
    <w:rsid w:val="00B80A54"/>
    <w:rsid w:val="00B80E99"/>
    <w:rsid w:val="00B82497"/>
    <w:rsid w:val="00B82A7B"/>
    <w:rsid w:val="00B83DCD"/>
    <w:rsid w:val="00B83F0F"/>
    <w:rsid w:val="00B8680A"/>
    <w:rsid w:val="00B90D0B"/>
    <w:rsid w:val="00B9166A"/>
    <w:rsid w:val="00B93084"/>
    <w:rsid w:val="00B93FDF"/>
    <w:rsid w:val="00B9565F"/>
    <w:rsid w:val="00B95E87"/>
    <w:rsid w:val="00B96329"/>
    <w:rsid w:val="00BA24B5"/>
    <w:rsid w:val="00BA2CE8"/>
    <w:rsid w:val="00BA40BA"/>
    <w:rsid w:val="00BA4887"/>
    <w:rsid w:val="00BA4C30"/>
    <w:rsid w:val="00BA52D3"/>
    <w:rsid w:val="00BA620E"/>
    <w:rsid w:val="00BA6BD7"/>
    <w:rsid w:val="00BA74A5"/>
    <w:rsid w:val="00BA7522"/>
    <w:rsid w:val="00BA775F"/>
    <w:rsid w:val="00BA7D68"/>
    <w:rsid w:val="00BB16B0"/>
    <w:rsid w:val="00BB3EF4"/>
    <w:rsid w:val="00BB3F6D"/>
    <w:rsid w:val="00BB4430"/>
    <w:rsid w:val="00BB541B"/>
    <w:rsid w:val="00BB5EAE"/>
    <w:rsid w:val="00BB6BAA"/>
    <w:rsid w:val="00BB7083"/>
    <w:rsid w:val="00BC2019"/>
    <w:rsid w:val="00BC23D3"/>
    <w:rsid w:val="00BC3BCF"/>
    <w:rsid w:val="00BC6881"/>
    <w:rsid w:val="00BD208E"/>
    <w:rsid w:val="00BD20FD"/>
    <w:rsid w:val="00BD43EF"/>
    <w:rsid w:val="00BD495B"/>
    <w:rsid w:val="00BD5704"/>
    <w:rsid w:val="00BD6987"/>
    <w:rsid w:val="00BD79FE"/>
    <w:rsid w:val="00BD7F6C"/>
    <w:rsid w:val="00BE0DC0"/>
    <w:rsid w:val="00BE2634"/>
    <w:rsid w:val="00BE4AA7"/>
    <w:rsid w:val="00BE68E3"/>
    <w:rsid w:val="00BE6B30"/>
    <w:rsid w:val="00BF1FFA"/>
    <w:rsid w:val="00BF2027"/>
    <w:rsid w:val="00BF293D"/>
    <w:rsid w:val="00BF3A9F"/>
    <w:rsid w:val="00BF5F90"/>
    <w:rsid w:val="00C01195"/>
    <w:rsid w:val="00C02044"/>
    <w:rsid w:val="00C026A4"/>
    <w:rsid w:val="00C02E8B"/>
    <w:rsid w:val="00C045BA"/>
    <w:rsid w:val="00C0534C"/>
    <w:rsid w:val="00C06C25"/>
    <w:rsid w:val="00C123C8"/>
    <w:rsid w:val="00C126A9"/>
    <w:rsid w:val="00C12A85"/>
    <w:rsid w:val="00C12E75"/>
    <w:rsid w:val="00C12F3B"/>
    <w:rsid w:val="00C134B8"/>
    <w:rsid w:val="00C1387E"/>
    <w:rsid w:val="00C16E19"/>
    <w:rsid w:val="00C17FED"/>
    <w:rsid w:val="00C201FC"/>
    <w:rsid w:val="00C225A1"/>
    <w:rsid w:val="00C23021"/>
    <w:rsid w:val="00C2759F"/>
    <w:rsid w:val="00C278B7"/>
    <w:rsid w:val="00C30A7C"/>
    <w:rsid w:val="00C31FF7"/>
    <w:rsid w:val="00C321CF"/>
    <w:rsid w:val="00C32C87"/>
    <w:rsid w:val="00C331D2"/>
    <w:rsid w:val="00C34D04"/>
    <w:rsid w:val="00C35334"/>
    <w:rsid w:val="00C358DA"/>
    <w:rsid w:val="00C35CD8"/>
    <w:rsid w:val="00C364BF"/>
    <w:rsid w:val="00C36A44"/>
    <w:rsid w:val="00C426B3"/>
    <w:rsid w:val="00C438B1"/>
    <w:rsid w:val="00C4527B"/>
    <w:rsid w:val="00C45942"/>
    <w:rsid w:val="00C46467"/>
    <w:rsid w:val="00C464EA"/>
    <w:rsid w:val="00C47812"/>
    <w:rsid w:val="00C47868"/>
    <w:rsid w:val="00C53B69"/>
    <w:rsid w:val="00C53D47"/>
    <w:rsid w:val="00C54430"/>
    <w:rsid w:val="00C546B7"/>
    <w:rsid w:val="00C54D6E"/>
    <w:rsid w:val="00C5527B"/>
    <w:rsid w:val="00C6122E"/>
    <w:rsid w:val="00C614CC"/>
    <w:rsid w:val="00C61A6F"/>
    <w:rsid w:val="00C61BBF"/>
    <w:rsid w:val="00C629A3"/>
    <w:rsid w:val="00C63C28"/>
    <w:rsid w:val="00C63CBD"/>
    <w:rsid w:val="00C63CC6"/>
    <w:rsid w:val="00C678A7"/>
    <w:rsid w:val="00C67E4C"/>
    <w:rsid w:val="00C70204"/>
    <w:rsid w:val="00C70318"/>
    <w:rsid w:val="00C70E48"/>
    <w:rsid w:val="00C71347"/>
    <w:rsid w:val="00C71460"/>
    <w:rsid w:val="00C75C98"/>
    <w:rsid w:val="00C800A0"/>
    <w:rsid w:val="00C82A0A"/>
    <w:rsid w:val="00C82DD1"/>
    <w:rsid w:val="00C82E6F"/>
    <w:rsid w:val="00C8315D"/>
    <w:rsid w:val="00C836AF"/>
    <w:rsid w:val="00C8380C"/>
    <w:rsid w:val="00C83ECD"/>
    <w:rsid w:val="00C84C33"/>
    <w:rsid w:val="00C84C7F"/>
    <w:rsid w:val="00C92446"/>
    <w:rsid w:val="00C929C7"/>
    <w:rsid w:val="00C93C26"/>
    <w:rsid w:val="00C94940"/>
    <w:rsid w:val="00C94E35"/>
    <w:rsid w:val="00C959B6"/>
    <w:rsid w:val="00C960AA"/>
    <w:rsid w:val="00C96CC0"/>
    <w:rsid w:val="00C96ED0"/>
    <w:rsid w:val="00CA1D78"/>
    <w:rsid w:val="00CA20D0"/>
    <w:rsid w:val="00CA4D38"/>
    <w:rsid w:val="00CA5BDC"/>
    <w:rsid w:val="00CA627B"/>
    <w:rsid w:val="00CA7097"/>
    <w:rsid w:val="00CB0646"/>
    <w:rsid w:val="00CB2223"/>
    <w:rsid w:val="00CB2ED7"/>
    <w:rsid w:val="00CB4D3F"/>
    <w:rsid w:val="00CB4EC6"/>
    <w:rsid w:val="00CC0A67"/>
    <w:rsid w:val="00CC29A1"/>
    <w:rsid w:val="00CC3811"/>
    <w:rsid w:val="00CC3D97"/>
    <w:rsid w:val="00CC6AEF"/>
    <w:rsid w:val="00CC6B7B"/>
    <w:rsid w:val="00CC7E06"/>
    <w:rsid w:val="00CD0E27"/>
    <w:rsid w:val="00CD2350"/>
    <w:rsid w:val="00CD2D90"/>
    <w:rsid w:val="00CD30ED"/>
    <w:rsid w:val="00CD5254"/>
    <w:rsid w:val="00CD740D"/>
    <w:rsid w:val="00CE15E3"/>
    <w:rsid w:val="00CE1CD1"/>
    <w:rsid w:val="00CE2794"/>
    <w:rsid w:val="00CE6B9A"/>
    <w:rsid w:val="00CE6BCC"/>
    <w:rsid w:val="00CE6DD3"/>
    <w:rsid w:val="00CE7C5F"/>
    <w:rsid w:val="00CF0D28"/>
    <w:rsid w:val="00CF225F"/>
    <w:rsid w:val="00CF377A"/>
    <w:rsid w:val="00CF5D0A"/>
    <w:rsid w:val="00CF7CB3"/>
    <w:rsid w:val="00D00E0F"/>
    <w:rsid w:val="00D01211"/>
    <w:rsid w:val="00D01680"/>
    <w:rsid w:val="00D01B4F"/>
    <w:rsid w:val="00D0348B"/>
    <w:rsid w:val="00D046BC"/>
    <w:rsid w:val="00D057F3"/>
    <w:rsid w:val="00D07700"/>
    <w:rsid w:val="00D104A4"/>
    <w:rsid w:val="00D12493"/>
    <w:rsid w:val="00D129B6"/>
    <w:rsid w:val="00D13F89"/>
    <w:rsid w:val="00D14350"/>
    <w:rsid w:val="00D15426"/>
    <w:rsid w:val="00D16472"/>
    <w:rsid w:val="00D167D2"/>
    <w:rsid w:val="00D17A99"/>
    <w:rsid w:val="00D17E4A"/>
    <w:rsid w:val="00D2229C"/>
    <w:rsid w:val="00D2233D"/>
    <w:rsid w:val="00D23EF8"/>
    <w:rsid w:val="00D257F6"/>
    <w:rsid w:val="00D25BCC"/>
    <w:rsid w:val="00D265BB"/>
    <w:rsid w:val="00D265E9"/>
    <w:rsid w:val="00D30268"/>
    <w:rsid w:val="00D31060"/>
    <w:rsid w:val="00D34A8F"/>
    <w:rsid w:val="00D3586E"/>
    <w:rsid w:val="00D35BF5"/>
    <w:rsid w:val="00D36704"/>
    <w:rsid w:val="00D36A70"/>
    <w:rsid w:val="00D36DC0"/>
    <w:rsid w:val="00D40059"/>
    <w:rsid w:val="00D411B2"/>
    <w:rsid w:val="00D42622"/>
    <w:rsid w:val="00D42D59"/>
    <w:rsid w:val="00D4361B"/>
    <w:rsid w:val="00D44255"/>
    <w:rsid w:val="00D44B9B"/>
    <w:rsid w:val="00D46514"/>
    <w:rsid w:val="00D4712C"/>
    <w:rsid w:val="00D47AEC"/>
    <w:rsid w:val="00D50CAB"/>
    <w:rsid w:val="00D51B62"/>
    <w:rsid w:val="00D52A53"/>
    <w:rsid w:val="00D54AAE"/>
    <w:rsid w:val="00D54DEE"/>
    <w:rsid w:val="00D56191"/>
    <w:rsid w:val="00D56AF7"/>
    <w:rsid w:val="00D60520"/>
    <w:rsid w:val="00D614B2"/>
    <w:rsid w:val="00D61B89"/>
    <w:rsid w:val="00D637D8"/>
    <w:rsid w:val="00D654B7"/>
    <w:rsid w:val="00D6605B"/>
    <w:rsid w:val="00D66123"/>
    <w:rsid w:val="00D66810"/>
    <w:rsid w:val="00D672EA"/>
    <w:rsid w:val="00D71EF8"/>
    <w:rsid w:val="00D727AB"/>
    <w:rsid w:val="00D73856"/>
    <w:rsid w:val="00D73AD3"/>
    <w:rsid w:val="00D74CCF"/>
    <w:rsid w:val="00D76E93"/>
    <w:rsid w:val="00D776B2"/>
    <w:rsid w:val="00D80971"/>
    <w:rsid w:val="00D90D0D"/>
    <w:rsid w:val="00D933A5"/>
    <w:rsid w:val="00D933E0"/>
    <w:rsid w:val="00D93922"/>
    <w:rsid w:val="00D94FCF"/>
    <w:rsid w:val="00D9651E"/>
    <w:rsid w:val="00DA2788"/>
    <w:rsid w:val="00DA286C"/>
    <w:rsid w:val="00DA5752"/>
    <w:rsid w:val="00DA60B1"/>
    <w:rsid w:val="00DA74C2"/>
    <w:rsid w:val="00DB081C"/>
    <w:rsid w:val="00DB3BBE"/>
    <w:rsid w:val="00DB509B"/>
    <w:rsid w:val="00DC06FA"/>
    <w:rsid w:val="00DC263F"/>
    <w:rsid w:val="00DC594E"/>
    <w:rsid w:val="00DC5B37"/>
    <w:rsid w:val="00DC6F7D"/>
    <w:rsid w:val="00DC7160"/>
    <w:rsid w:val="00DD00AF"/>
    <w:rsid w:val="00DD0B36"/>
    <w:rsid w:val="00DD0B89"/>
    <w:rsid w:val="00DD3E3E"/>
    <w:rsid w:val="00DD4B1A"/>
    <w:rsid w:val="00DD4B3A"/>
    <w:rsid w:val="00DD508D"/>
    <w:rsid w:val="00DD5197"/>
    <w:rsid w:val="00DD5320"/>
    <w:rsid w:val="00DD5A7C"/>
    <w:rsid w:val="00DD74D0"/>
    <w:rsid w:val="00DE01BC"/>
    <w:rsid w:val="00DE22AB"/>
    <w:rsid w:val="00DE25C4"/>
    <w:rsid w:val="00DE33BC"/>
    <w:rsid w:val="00DE4BE4"/>
    <w:rsid w:val="00DF0657"/>
    <w:rsid w:val="00DF0C05"/>
    <w:rsid w:val="00DF1C2C"/>
    <w:rsid w:val="00DF34C2"/>
    <w:rsid w:val="00DF4E2B"/>
    <w:rsid w:val="00DF59D3"/>
    <w:rsid w:val="00DF6373"/>
    <w:rsid w:val="00DF6BB7"/>
    <w:rsid w:val="00DF6DB2"/>
    <w:rsid w:val="00DF73D0"/>
    <w:rsid w:val="00DF7DCA"/>
    <w:rsid w:val="00E0154A"/>
    <w:rsid w:val="00E01655"/>
    <w:rsid w:val="00E01B75"/>
    <w:rsid w:val="00E020B9"/>
    <w:rsid w:val="00E02D72"/>
    <w:rsid w:val="00E034A7"/>
    <w:rsid w:val="00E037A5"/>
    <w:rsid w:val="00E04AD5"/>
    <w:rsid w:val="00E05873"/>
    <w:rsid w:val="00E058B8"/>
    <w:rsid w:val="00E07063"/>
    <w:rsid w:val="00E078B4"/>
    <w:rsid w:val="00E079EB"/>
    <w:rsid w:val="00E07DB8"/>
    <w:rsid w:val="00E10FE9"/>
    <w:rsid w:val="00E1296C"/>
    <w:rsid w:val="00E129CC"/>
    <w:rsid w:val="00E12AC4"/>
    <w:rsid w:val="00E162B5"/>
    <w:rsid w:val="00E16E8B"/>
    <w:rsid w:val="00E17EFC"/>
    <w:rsid w:val="00E243E0"/>
    <w:rsid w:val="00E248A9"/>
    <w:rsid w:val="00E24A9A"/>
    <w:rsid w:val="00E24C7F"/>
    <w:rsid w:val="00E259B8"/>
    <w:rsid w:val="00E27AFA"/>
    <w:rsid w:val="00E27F91"/>
    <w:rsid w:val="00E3300A"/>
    <w:rsid w:val="00E3453E"/>
    <w:rsid w:val="00E34DF2"/>
    <w:rsid w:val="00E35859"/>
    <w:rsid w:val="00E359FC"/>
    <w:rsid w:val="00E41C93"/>
    <w:rsid w:val="00E45992"/>
    <w:rsid w:val="00E46AD8"/>
    <w:rsid w:val="00E46B53"/>
    <w:rsid w:val="00E520E7"/>
    <w:rsid w:val="00E52FEE"/>
    <w:rsid w:val="00E53A58"/>
    <w:rsid w:val="00E5469B"/>
    <w:rsid w:val="00E54F92"/>
    <w:rsid w:val="00E55567"/>
    <w:rsid w:val="00E556CD"/>
    <w:rsid w:val="00E557A5"/>
    <w:rsid w:val="00E55AE4"/>
    <w:rsid w:val="00E566DE"/>
    <w:rsid w:val="00E56F5C"/>
    <w:rsid w:val="00E571EC"/>
    <w:rsid w:val="00E61A8F"/>
    <w:rsid w:val="00E62334"/>
    <w:rsid w:val="00E62FF7"/>
    <w:rsid w:val="00E64DAB"/>
    <w:rsid w:val="00E654A4"/>
    <w:rsid w:val="00E65C0F"/>
    <w:rsid w:val="00E65E3D"/>
    <w:rsid w:val="00E66213"/>
    <w:rsid w:val="00E67716"/>
    <w:rsid w:val="00E6789A"/>
    <w:rsid w:val="00E67E2D"/>
    <w:rsid w:val="00E67F85"/>
    <w:rsid w:val="00E706C2"/>
    <w:rsid w:val="00E70ECC"/>
    <w:rsid w:val="00E71529"/>
    <w:rsid w:val="00E721CF"/>
    <w:rsid w:val="00E72DDC"/>
    <w:rsid w:val="00E73AC8"/>
    <w:rsid w:val="00E757A5"/>
    <w:rsid w:val="00E76D9E"/>
    <w:rsid w:val="00E76E77"/>
    <w:rsid w:val="00E76FFB"/>
    <w:rsid w:val="00E772E9"/>
    <w:rsid w:val="00E80065"/>
    <w:rsid w:val="00E816EA"/>
    <w:rsid w:val="00E838E4"/>
    <w:rsid w:val="00E84ADC"/>
    <w:rsid w:val="00E84AED"/>
    <w:rsid w:val="00E84D2B"/>
    <w:rsid w:val="00E8680F"/>
    <w:rsid w:val="00E868D3"/>
    <w:rsid w:val="00E86EC2"/>
    <w:rsid w:val="00E8754A"/>
    <w:rsid w:val="00E87F4D"/>
    <w:rsid w:val="00E90649"/>
    <w:rsid w:val="00E91BAD"/>
    <w:rsid w:val="00E92236"/>
    <w:rsid w:val="00E9279E"/>
    <w:rsid w:val="00E93B2E"/>
    <w:rsid w:val="00E94352"/>
    <w:rsid w:val="00E945CD"/>
    <w:rsid w:val="00E94810"/>
    <w:rsid w:val="00E94860"/>
    <w:rsid w:val="00E954C0"/>
    <w:rsid w:val="00E9666B"/>
    <w:rsid w:val="00E9798C"/>
    <w:rsid w:val="00EA1783"/>
    <w:rsid w:val="00EA1F0D"/>
    <w:rsid w:val="00EA325D"/>
    <w:rsid w:val="00EA6B53"/>
    <w:rsid w:val="00EB2A3D"/>
    <w:rsid w:val="00EB33A4"/>
    <w:rsid w:val="00EB3AA8"/>
    <w:rsid w:val="00EB3CA4"/>
    <w:rsid w:val="00EB4145"/>
    <w:rsid w:val="00EB44B9"/>
    <w:rsid w:val="00EB6BFC"/>
    <w:rsid w:val="00EC1ABB"/>
    <w:rsid w:val="00EC3B23"/>
    <w:rsid w:val="00EC5DDA"/>
    <w:rsid w:val="00EC6F50"/>
    <w:rsid w:val="00EC7663"/>
    <w:rsid w:val="00EC77A3"/>
    <w:rsid w:val="00ED0576"/>
    <w:rsid w:val="00ED1E1C"/>
    <w:rsid w:val="00ED1F7B"/>
    <w:rsid w:val="00ED3614"/>
    <w:rsid w:val="00ED37A7"/>
    <w:rsid w:val="00ED392C"/>
    <w:rsid w:val="00ED56C0"/>
    <w:rsid w:val="00ED73DF"/>
    <w:rsid w:val="00EE168F"/>
    <w:rsid w:val="00EE2D09"/>
    <w:rsid w:val="00EE2E84"/>
    <w:rsid w:val="00EE3659"/>
    <w:rsid w:val="00EE3B87"/>
    <w:rsid w:val="00EE4C4E"/>
    <w:rsid w:val="00EE4F76"/>
    <w:rsid w:val="00EE5926"/>
    <w:rsid w:val="00EE6EE5"/>
    <w:rsid w:val="00EE7A73"/>
    <w:rsid w:val="00EF154A"/>
    <w:rsid w:val="00EF1DD6"/>
    <w:rsid w:val="00EF5B09"/>
    <w:rsid w:val="00EF5C0D"/>
    <w:rsid w:val="00EF7B5B"/>
    <w:rsid w:val="00F03C35"/>
    <w:rsid w:val="00F03F59"/>
    <w:rsid w:val="00F04983"/>
    <w:rsid w:val="00F05641"/>
    <w:rsid w:val="00F07E00"/>
    <w:rsid w:val="00F12C20"/>
    <w:rsid w:val="00F13887"/>
    <w:rsid w:val="00F14E27"/>
    <w:rsid w:val="00F15FFB"/>
    <w:rsid w:val="00F164BD"/>
    <w:rsid w:val="00F175E7"/>
    <w:rsid w:val="00F17B58"/>
    <w:rsid w:val="00F20E0D"/>
    <w:rsid w:val="00F21DFE"/>
    <w:rsid w:val="00F224DC"/>
    <w:rsid w:val="00F22839"/>
    <w:rsid w:val="00F23778"/>
    <w:rsid w:val="00F237C7"/>
    <w:rsid w:val="00F23BDC"/>
    <w:rsid w:val="00F25B11"/>
    <w:rsid w:val="00F25E34"/>
    <w:rsid w:val="00F26D4D"/>
    <w:rsid w:val="00F36A28"/>
    <w:rsid w:val="00F36EFA"/>
    <w:rsid w:val="00F37981"/>
    <w:rsid w:val="00F41247"/>
    <w:rsid w:val="00F426E6"/>
    <w:rsid w:val="00F43C83"/>
    <w:rsid w:val="00F43DC8"/>
    <w:rsid w:val="00F44E2C"/>
    <w:rsid w:val="00F4677D"/>
    <w:rsid w:val="00F46E4A"/>
    <w:rsid w:val="00F47868"/>
    <w:rsid w:val="00F47DBB"/>
    <w:rsid w:val="00F52EA9"/>
    <w:rsid w:val="00F52EF9"/>
    <w:rsid w:val="00F534E7"/>
    <w:rsid w:val="00F55A95"/>
    <w:rsid w:val="00F561A1"/>
    <w:rsid w:val="00F563AE"/>
    <w:rsid w:val="00F56506"/>
    <w:rsid w:val="00F57D2A"/>
    <w:rsid w:val="00F60594"/>
    <w:rsid w:val="00F61879"/>
    <w:rsid w:val="00F627EC"/>
    <w:rsid w:val="00F62D50"/>
    <w:rsid w:val="00F63D58"/>
    <w:rsid w:val="00F6464C"/>
    <w:rsid w:val="00F66627"/>
    <w:rsid w:val="00F66636"/>
    <w:rsid w:val="00F67070"/>
    <w:rsid w:val="00F67373"/>
    <w:rsid w:val="00F724D2"/>
    <w:rsid w:val="00F73AC4"/>
    <w:rsid w:val="00F75CB3"/>
    <w:rsid w:val="00F764F7"/>
    <w:rsid w:val="00F76738"/>
    <w:rsid w:val="00F80333"/>
    <w:rsid w:val="00F8086E"/>
    <w:rsid w:val="00F80B31"/>
    <w:rsid w:val="00F80D1D"/>
    <w:rsid w:val="00F81A9F"/>
    <w:rsid w:val="00F825A0"/>
    <w:rsid w:val="00F8381B"/>
    <w:rsid w:val="00F83851"/>
    <w:rsid w:val="00F846FB"/>
    <w:rsid w:val="00F8650D"/>
    <w:rsid w:val="00F87977"/>
    <w:rsid w:val="00F909B7"/>
    <w:rsid w:val="00F9682E"/>
    <w:rsid w:val="00F97245"/>
    <w:rsid w:val="00FA06C1"/>
    <w:rsid w:val="00FA0BFD"/>
    <w:rsid w:val="00FA42C0"/>
    <w:rsid w:val="00FA473D"/>
    <w:rsid w:val="00FA481E"/>
    <w:rsid w:val="00FA4AC7"/>
    <w:rsid w:val="00FA5813"/>
    <w:rsid w:val="00FA63FB"/>
    <w:rsid w:val="00FA7263"/>
    <w:rsid w:val="00FA79F9"/>
    <w:rsid w:val="00FB0CB6"/>
    <w:rsid w:val="00FB1709"/>
    <w:rsid w:val="00FB4E24"/>
    <w:rsid w:val="00FB4E4E"/>
    <w:rsid w:val="00FB54ED"/>
    <w:rsid w:val="00FB5C38"/>
    <w:rsid w:val="00FC02F5"/>
    <w:rsid w:val="00FC1C05"/>
    <w:rsid w:val="00FC2D37"/>
    <w:rsid w:val="00FC49C0"/>
    <w:rsid w:val="00FC54E1"/>
    <w:rsid w:val="00FC5ABB"/>
    <w:rsid w:val="00FC72F0"/>
    <w:rsid w:val="00FD06EC"/>
    <w:rsid w:val="00FD2720"/>
    <w:rsid w:val="00FD7C54"/>
    <w:rsid w:val="00FE32D5"/>
    <w:rsid w:val="00FE6286"/>
    <w:rsid w:val="00FE6DE5"/>
    <w:rsid w:val="00FF04E7"/>
    <w:rsid w:val="00FF0C8C"/>
    <w:rsid w:val="00FF18EC"/>
    <w:rsid w:val="00FF4122"/>
    <w:rsid w:val="00FF5A47"/>
    <w:rsid w:val="00FF6CDD"/>
    <w:rsid w:val="66C7886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8B59F00F-AB92-432E-A142-E35EA8B77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9125BD"/>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9833EA"/>
    <w:pPr>
      <w:tabs>
        <w:tab w:val="right" w:leader="dot" w:pos="9633"/>
      </w:tabs>
      <w:spacing w:before="120" w:after="0"/>
      <w:jc w:val="left"/>
    </w:pPr>
    <w:rPr>
      <w:rFonts w:cstheme="minorHAnsi"/>
      <w:b/>
      <w:bCs/>
      <w:noProof/>
      <w:color w:val="1B9E40"/>
    </w:rPr>
  </w:style>
  <w:style w:type="paragraph" w:styleId="TDC2">
    <w:name w:val="toc 2"/>
    <w:basedOn w:val="TDC3"/>
    <w:next w:val="Normal"/>
    <w:autoRedefine/>
    <w:uiPriority w:val="39"/>
    <w:unhideWhenUsed/>
    <w:rsid w:val="0047311A"/>
    <w:pPr>
      <w:spacing w:before="120"/>
      <w:ind w:left="200"/>
    </w:pPr>
    <w:rPr>
      <w:rFonts w:ascii="Barlow" w:hAnsi="Barlow"/>
      <w:i/>
      <w:iCs/>
      <w:noProof/>
      <w:sz w:val="22"/>
      <w:szCs w:val="22"/>
    </w:rPr>
  </w:style>
  <w:style w:type="paragraph" w:styleId="TDC3">
    <w:name w:val="toc 3"/>
    <w:basedOn w:val="Normal"/>
    <w:next w:val="Normal"/>
    <w:autoRedefine/>
    <w:uiPriority w:val="39"/>
    <w:unhideWhenUsed/>
    <w:rsid w:val="005C594F"/>
    <w:pPr>
      <w:tabs>
        <w:tab w:val="left" w:pos="1200"/>
        <w:tab w:val="right" w:leader="dot" w:pos="9633"/>
      </w:tabs>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unhideWhenUsed/>
    <w:rsid w:val="00F25B11"/>
  </w:style>
  <w:style w:type="character" w:customStyle="1" w:styleId="TextocomentarioCar">
    <w:name w:val="Texto comentario Car"/>
    <w:basedOn w:val="Fuentedeprrafopredeter"/>
    <w:link w:val="Textocomentario"/>
    <w:uiPriority w:val="99"/>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Textoennegrita">
    <w:name w:val="Strong"/>
    <w:basedOn w:val="Fuentedeprrafopredeter"/>
    <w:uiPriority w:val="22"/>
    <w:qFormat/>
    <w:rsid w:val="00E86EC2"/>
    <w:rPr>
      <w:b/>
      <w:bCs/>
    </w:rPr>
  </w:style>
  <w:style w:type="character" w:styleId="Hipervnculovisitado">
    <w:name w:val="FollowedHyperlink"/>
    <w:basedOn w:val="Fuentedeprrafopredeter"/>
    <w:uiPriority w:val="99"/>
    <w:semiHidden/>
    <w:unhideWhenUsed/>
    <w:rsid w:val="00713A56"/>
    <w:rPr>
      <w:color w:val="954F72" w:themeColor="followedHyperlink"/>
      <w:u w:val="single"/>
    </w:rPr>
  </w:style>
  <w:style w:type="character" w:styleId="Mencinsinresolver">
    <w:name w:val="Unresolved Mention"/>
    <w:basedOn w:val="Fuentedeprrafopredeter"/>
    <w:uiPriority w:val="99"/>
    <w:semiHidden/>
    <w:unhideWhenUsed/>
    <w:rsid w:val="00993E63"/>
    <w:rPr>
      <w:color w:val="605E5C"/>
      <w:shd w:val="clear" w:color="auto" w:fill="E1DFDD"/>
    </w:rPr>
  </w:style>
  <w:style w:type="paragraph" w:styleId="TtuloTDC">
    <w:name w:val="TOC Heading"/>
    <w:basedOn w:val="Ttulo1"/>
    <w:next w:val="Normal"/>
    <w:uiPriority w:val="39"/>
    <w:unhideWhenUsed/>
    <w:qFormat/>
    <w:rsid w:val="006944B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table" w:styleId="Listaclara-nfasis3">
    <w:name w:val="Light List Accent 3"/>
    <w:basedOn w:val="Tablanormal"/>
    <w:uiPriority w:val="61"/>
    <w:rsid w:val="00223D11"/>
    <w:rPr>
      <w:rFonts w:eastAsiaTheme="minorEastAsia"/>
      <w:sz w:val="22"/>
      <w:szCs w:val="22"/>
      <w:lang w:val="es-CO" w:eastAsia="es-CO"/>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Bibliografa">
    <w:name w:val="Bibliography"/>
    <w:basedOn w:val="Normal"/>
    <w:next w:val="Normal"/>
    <w:uiPriority w:val="37"/>
    <w:unhideWhenUsed/>
    <w:rsid w:val="006F3EAE"/>
  </w:style>
  <w:style w:type="paragraph" w:styleId="Textonotaalfinal">
    <w:name w:val="endnote text"/>
    <w:basedOn w:val="Normal"/>
    <w:link w:val="TextonotaalfinalCar"/>
    <w:uiPriority w:val="99"/>
    <w:semiHidden/>
    <w:unhideWhenUsed/>
    <w:rsid w:val="006F3EAE"/>
    <w:pPr>
      <w:spacing w:after="0"/>
    </w:pPr>
  </w:style>
  <w:style w:type="character" w:customStyle="1" w:styleId="TextonotaalfinalCar">
    <w:name w:val="Texto nota al final Car"/>
    <w:basedOn w:val="Fuentedeprrafopredeter"/>
    <w:link w:val="Textonotaalfinal"/>
    <w:uiPriority w:val="99"/>
    <w:semiHidden/>
    <w:rsid w:val="006F3EAE"/>
    <w:rPr>
      <w:rFonts w:ascii="Barlow" w:eastAsia="Times New Roman" w:hAnsi="Barlow" w:cs="Open Sans"/>
      <w:color w:val="000000"/>
      <w:sz w:val="20"/>
      <w:szCs w:val="20"/>
      <w:lang w:val="es-CO" w:eastAsia="en-GB"/>
    </w:rPr>
  </w:style>
  <w:style w:type="character" w:styleId="Refdenotaalfinal">
    <w:name w:val="endnote reference"/>
    <w:basedOn w:val="Fuentedeprrafopredeter"/>
    <w:uiPriority w:val="99"/>
    <w:semiHidden/>
    <w:unhideWhenUsed/>
    <w:rsid w:val="006F3EA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188763336">
      <w:bodyDiv w:val="1"/>
      <w:marLeft w:val="0"/>
      <w:marRight w:val="0"/>
      <w:marTop w:val="0"/>
      <w:marBottom w:val="0"/>
      <w:divBdr>
        <w:top w:val="none" w:sz="0" w:space="0" w:color="auto"/>
        <w:left w:val="none" w:sz="0" w:space="0" w:color="auto"/>
        <w:bottom w:val="none" w:sz="0" w:space="0" w:color="auto"/>
        <w:right w:val="none" w:sz="0" w:space="0" w:color="auto"/>
      </w:divBdr>
    </w:div>
    <w:div w:id="348677807">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462507083">
      <w:bodyDiv w:val="1"/>
      <w:marLeft w:val="0"/>
      <w:marRight w:val="0"/>
      <w:marTop w:val="0"/>
      <w:marBottom w:val="0"/>
      <w:divBdr>
        <w:top w:val="none" w:sz="0" w:space="0" w:color="auto"/>
        <w:left w:val="none" w:sz="0" w:space="0" w:color="auto"/>
        <w:bottom w:val="none" w:sz="0" w:space="0" w:color="auto"/>
        <w:right w:val="none" w:sz="0" w:space="0" w:color="auto"/>
      </w:divBdr>
    </w:div>
    <w:div w:id="498082533">
      <w:bodyDiv w:val="1"/>
      <w:marLeft w:val="0"/>
      <w:marRight w:val="0"/>
      <w:marTop w:val="0"/>
      <w:marBottom w:val="0"/>
      <w:divBdr>
        <w:top w:val="none" w:sz="0" w:space="0" w:color="auto"/>
        <w:left w:val="none" w:sz="0" w:space="0" w:color="auto"/>
        <w:bottom w:val="none" w:sz="0" w:space="0" w:color="auto"/>
        <w:right w:val="none" w:sz="0" w:space="0" w:color="auto"/>
      </w:divBdr>
    </w:div>
    <w:div w:id="718240896">
      <w:bodyDiv w:val="1"/>
      <w:marLeft w:val="0"/>
      <w:marRight w:val="0"/>
      <w:marTop w:val="0"/>
      <w:marBottom w:val="0"/>
      <w:divBdr>
        <w:top w:val="none" w:sz="0" w:space="0" w:color="auto"/>
        <w:left w:val="none" w:sz="0" w:space="0" w:color="auto"/>
        <w:bottom w:val="none" w:sz="0" w:space="0" w:color="auto"/>
        <w:right w:val="none" w:sz="0" w:space="0" w:color="auto"/>
      </w:divBdr>
    </w:div>
    <w:div w:id="720447635">
      <w:bodyDiv w:val="1"/>
      <w:marLeft w:val="0"/>
      <w:marRight w:val="0"/>
      <w:marTop w:val="0"/>
      <w:marBottom w:val="0"/>
      <w:divBdr>
        <w:top w:val="none" w:sz="0" w:space="0" w:color="auto"/>
        <w:left w:val="none" w:sz="0" w:space="0" w:color="auto"/>
        <w:bottom w:val="none" w:sz="0" w:space="0" w:color="auto"/>
        <w:right w:val="none" w:sz="0" w:space="0" w:color="auto"/>
      </w:divBdr>
    </w:div>
    <w:div w:id="766341779">
      <w:bodyDiv w:val="1"/>
      <w:marLeft w:val="0"/>
      <w:marRight w:val="0"/>
      <w:marTop w:val="0"/>
      <w:marBottom w:val="0"/>
      <w:divBdr>
        <w:top w:val="none" w:sz="0" w:space="0" w:color="auto"/>
        <w:left w:val="none" w:sz="0" w:space="0" w:color="auto"/>
        <w:bottom w:val="none" w:sz="0" w:space="0" w:color="auto"/>
        <w:right w:val="none" w:sz="0" w:space="0" w:color="auto"/>
      </w:divBdr>
    </w:div>
    <w:div w:id="772868674">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62157490">
      <w:bodyDiv w:val="1"/>
      <w:marLeft w:val="0"/>
      <w:marRight w:val="0"/>
      <w:marTop w:val="0"/>
      <w:marBottom w:val="0"/>
      <w:divBdr>
        <w:top w:val="none" w:sz="0" w:space="0" w:color="auto"/>
        <w:left w:val="none" w:sz="0" w:space="0" w:color="auto"/>
        <w:bottom w:val="none" w:sz="0" w:space="0" w:color="auto"/>
        <w:right w:val="none" w:sz="0" w:space="0" w:color="auto"/>
      </w:divBdr>
    </w:div>
    <w:div w:id="981234152">
      <w:bodyDiv w:val="1"/>
      <w:marLeft w:val="0"/>
      <w:marRight w:val="0"/>
      <w:marTop w:val="0"/>
      <w:marBottom w:val="0"/>
      <w:divBdr>
        <w:top w:val="none" w:sz="0" w:space="0" w:color="auto"/>
        <w:left w:val="none" w:sz="0" w:space="0" w:color="auto"/>
        <w:bottom w:val="none" w:sz="0" w:space="0" w:color="auto"/>
        <w:right w:val="none" w:sz="0" w:space="0" w:color="auto"/>
      </w:divBdr>
      <w:divsChild>
        <w:div w:id="31270663">
          <w:marLeft w:val="0"/>
          <w:marRight w:val="0"/>
          <w:marTop w:val="0"/>
          <w:marBottom w:val="0"/>
          <w:divBdr>
            <w:top w:val="none" w:sz="0" w:space="0" w:color="auto"/>
            <w:left w:val="none" w:sz="0" w:space="0" w:color="auto"/>
            <w:bottom w:val="none" w:sz="0" w:space="0" w:color="auto"/>
            <w:right w:val="none" w:sz="0" w:space="0" w:color="auto"/>
          </w:divBdr>
        </w:div>
        <w:div w:id="1032150828">
          <w:marLeft w:val="0"/>
          <w:marRight w:val="0"/>
          <w:marTop w:val="0"/>
          <w:marBottom w:val="0"/>
          <w:divBdr>
            <w:top w:val="none" w:sz="0" w:space="0" w:color="auto"/>
            <w:left w:val="none" w:sz="0" w:space="0" w:color="auto"/>
            <w:bottom w:val="none" w:sz="0" w:space="0" w:color="auto"/>
            <w:right w:val="none" w:sz="0" w:space="0" w:color="auto"/>
          </w:divBdr>
          <w:divsChild>
            <w:div w:id="459229911">
              <w:marLeft w:val="0"/>
              <w:marRight w:val="0"/>
              <w:marTop w:val="0"/>
              <w:marBottom w:val="0"/>
              <w:divBdr>
                <w:top w:val="none" w:sz="0" w:space="0" w:color="auto"/>
                <w:left w:val="none" w:sz="0" w:space="0" w:color="auto"/>
                <w:bottom w:val="none" w:sz="0" w:space="0" w:color="auto"/>
                <w:right w:val="none" w:sz="0" w:space="0" w:color="auto"/>
              </w:divBdr>
              <w:divsChild>
                <w:div w:id="758675201">
                  <w:marLeft w:val="0"/>
                  <w:marRight w:val="0"/>
                  <w:marTop w:val="0"/>
                  <w:marBottom w:val="0"/>
                  <w:divBdr>
                    <w:top w:val="none" w:sz="0" w:space="0" w:color="auto"/>
                    <w:left w:val="none" w:sz="0" w:space="0" w:color="auto"/>
                    <w:bottom w:val="none" w:sz="0" w:space="0" w:color="auto"/>
                    <w:right w:val="none" w:sz="0" w:space="0" w:color="auto"/>
                  </w:divBdr>
                  <w:divsChild>
                    <w:div w:id="150158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201165705">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439833248">
      <w:bodyDiv w:val="1"/>
      <w:marLeft w:val="0"/>
      <w:marRight w:val="0"/>
      <w:marTop w:val="0"/>
      <w:marBottom w:val="0"/>
      <w:divBdr>
        <w:top w:val="none" w:sz="0" w:space="0" w:color="auto"/>
        <w:left w:val="none" w:sz="0" w:space="0" w:color="auto"/>
        <w:bottom w:val="none" w:sz="0" w:space="0" w:color="auto"/>
        <w:right w:val="none" w:sz="0" w:space="0" w:color="auto"/>
      </w:divBdr>
    </w:div>
    <w:div w:id="1456942127">
      <w:bodyDiv w:val="1"/>
      <w:marLeft w:val="0"/>
      <w:marRight w:val="0"/>
      <w:marTop w:val="0"/>
      <w:marBottom w:val="0"/>
      <w:divBdr>
        <w:top w:val="none" w:sz="0" w:space="0" w:color="auto"/>
        <w:left w:val="none" w:sz="0" w:space="0" w:color="auto"/>
        <w:bottom w:val="none" w:sz="0" w:space="0" w:color="auto"/>
        <w:right w:val="none" w:sz="0" w:space="0" w:color="auto"/>
      </w:divBdr>
    </w:div>
    <w:div w:id="1608198893">
      <w:bodyDiv w:val="1"/>
      <w:marLeft w:val="0"/>
      <w:marRight w:val="0"/>
      <w:marTop w:val="0"/>
      <w:marBottom w:val="0"/>
      <w:divBdr>
        <w:top w:val="none" w:sz="0" w:space="0" w:color="auto"/>
        <w:left w:val="none" w:sz="0" w:space="0" w:color="auto"/>
        <w:bottom w:val="none" w:sz="0" w:space="0" w:color="auto"/>
        <w:right w:val="none" w:sz="0" w:space="0" w:color="auto"/>
      </w:divBdr>
    </w:div>
    <w:div w:id="1684671907">
      <w:bodyDiv w:val="1"/>
      <w:marLeft w:val="0"/>
      <w:marRight w:val="0"/>
      <w:marTop w:val="0"/>
      <w:marBottom w:val="0"/>
      <w:divBdr>
        <w:top w:val="none" w:sz="0" w:space="0" w:color="auto"/>
        <w:left w:val="none" w:sz="0" w:space="0" w:color="auto"/>
        <w:bottom w:val="none" w:sz="0" w:space="0" w:color="auto"/>
        <w:right w:val="none" w:sz="0" w:space="0" w:color="auto"/>
      </w:divBdr>
    </w:div>
    <w:div w:id="1727871072">
      <w:bodyDiv w:val="1"/>
      <w:marLeft w:val="0"/>
      <w:marRight w:val="0"/>
      <w:marTop w:val="0"/>
      <w:marBottom w:val="0"/>
      <w:divBdr>
        <w:top w:val="none" w:sz="0" w:space="0" w:color="auto"/>
        <w:left w:val="none" w:sz="0" w:space="0" w:color="auto"/>
        <w:bottom w:val="none" w:sz="0" w:space="0" w:color="auto"/>
        <w:right w:val="none" w:sz="0" w:space="0" w:color="auto"/>
      </w:divBdr>
    </w:div>
    <w:div w:id="1736583454">
      <w:bodyDiv w:val="1"/>
      <w:marLeft w:val="0"/>
      <w:marRight w:val="0"/>
      <w:marTop w:val="0"/>
      <w:marBottom w:val="0"/>
      <w:divBdr>
        <w:top w:val="none" w:sz="0" w:space="0" w:color="auto"/>
        <w:left w:val="none" w:sz="0" w:space="0" w:color="auto"/>
        <w:bottom w:val="none" w:sz="0" w:space="0" w:color="auto"/>
        <w:right w:val="none" w:sz="0" w:space="0" w:color="auto"/>
      </w:divBdr>
    </w:div>
    <w:div w:id="1738042743">
      <w:bodyDiv w:val="1"/>
      <w:marLeft w:val="0"/>
      <w:marRight w:val="0"/>
      <w:marTop w:val="0"/>
      <w:marBottom w:val="0"/>
      <w:divBdr>
        <w:top w:val="none" w:sz="0" w:space="0" w:color="auto"/>
        <w:left w:val="none" w:sz="0" w:space="0" w:color="auto"/>
        <w:bottom w:val="none" w:sz="0" w:space="0" w:color="auto"/>
        <w:right w:val="none" w:sz="0" w:space="0" w:color="auto"/>
      </w:divBdr>
    </w:div>
    <w:div w:id="1769960267">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2029479499">
      <w:bodyDiv w:val="1"/>
      <w:marLeft w:val="0"/>
      <w:marRight w:val="0"/>
      <w:marTop w:val="0"/>
      <w:marBottom w:val="0"/>
      <w:divBdr>
        <w:top w:val="none" w:sz="0" w:space="0" w:color="auto"/>
        <w:left w:val="none" w:sz="0" w:space="0" w:color="auto"/>
        <w:bottom w:val="none" w:sz="0" w:space="0" w:color="auto"/>
        <w:right w:val="none" w:sz="0" w:space="0" w:color="auto"/>
      </w:divBdr>
    </w:div>
    <w:div w:id="2065714673">
      <w:bodyDiv w:val="1"/>
      <w:marLeft w:val="0"/>
      <w:marRight w:val="0"/>
      <w:marTop w:val="0"/>
      <w:marBottom w:val="0"/>
      <w:divBdr>
        <w:top w:val="none" w:sz="0" w:space="0" w:color="auto"/>
        <w:left w:val="none" w:sz="0" w:space="0" w:color="auto"/>
        <w:bottom w:val="none" w:sz="0" w:space="0" w:color="auto"/>
        <w:right w:val="none" w:sz="0" w:space="0" w:color="auto"/>
      </w:divBdr>
    </w:div>
    <w:div w:id="2071879667">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106537414">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26" Type="http://schemas.openxmlformats.org/officeDocument/2006/relationships/image" Target="media/image6.png"/><Relationship Id="rId39" Type="http://schemas.openxmlformats.org/officeDocument/2006/relationships/theme" Target="theme/theme1.xml"/><Relationship Id="rId3" Type="http://schemas.openxmlformats.org/officeDocument/2006/relationships/customXml" Target="../customXml/item3.xml"/><Relationship Id="rId34" Type="http://schemas.openxmlformats.org/officeDocument/2006/relationships/image" Target="media/image12.png"/><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4.emf"/><Relationship Id="rId32" Type="http://schemas.openxmlformats.org/officeDocument/2006/relationships/image" Target="media/image10.jpeg"/><Relationship Id="rId37" Type="http://schemas.openxmlformats.org/officeDocument/2006/relationships/image" Target="media/image13.jp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chart" Target="charts/chart1.xml"/><Relationship Id="rId28" Type="http://schemas.openxmlformats.org/officeDocument/2006/relationships/image" Target="media/image8.png"/><Relationship Id="rId36" Type="http://schemas.openxmlformats.org/officeDocument/2006/relationships/footer" Target="footer5.xml"/><Relationship Id="rId10" Type="http://schemas.openxmlformats.org/officeDocument/2006/relationships/endnotes" Target="endnotes.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chart" Target="charts/chart2.xml"/><Relationship Id="rId35" Type="http://schemas.openxmlformats.org/officeDocument/2006/relationships/footer" Target="footer4.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2" Type="http://schemas.openxmlformats.org/officeDocument/2006/relationships/hyperlink" Target="https://sinergox.xm.com.co/oferta/_layouts/15/WopiFrame.aspx?sourcedoc=%7B43983ADE-9E9C-47EE-B173-B68B2EBC90FD%7D&amp;file=SoporteCalculoFE_2022_LambdaCorregido.xlsx&amp;action=default" TargetMode="External"/><Relationship Id="rId1" Type="http://schemas.openxmlformats.org/officeDocument/2006/relationships/hyperlink" Target="https://autosolar.co/energia-solar/que-orientacion-e-inclinacion-han-de-tener-los-paneles-solares-en-colombi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G:\.shortcut-targets-by-id\1RtoW2YlKJtHDQfHwnU_laJlocbg7VrvY\Edificaciones%20SPV%20SDA\8.%20IGA\3.%20U%20Distrital\20%20Evaluaci&#243;n%20financiera\1.%20APU%20U%20Distrita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shortcut-targets-by-id\1RtoW2YlKJtHDQfHwnU_laJlocbg7VrvY\Edificaciones%20SPV%20SDA\8.%20IGA\3.%20U%20Distrital\20%20Evaluaci&#243;n%20financiera\2.%20APU%20U%20Distrital%20V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rgbClr val="1B9E40"/>
              </a:solidFill>
              <a:round/>
            </a:ln>
            <a:effectLst/>
          </c:spPr>
          <c:marker>
            <c:symbol val="circle"/>
            <c:size val="5"/>
            <c:spPr>
              <a:solidFill>
                <a:srgbClr val="1B9E40"/>
              </a:solidFill>
              <a:ln w="9525">
                <a:solidFill>
                  <a:srgbClr val="1B9E4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arlow" pitchFamily="2" charset="77"/>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'Perfil de Consumo'!$E$3:$E$26</c:f>
              <c:numCache>
                <c:formatCode>0</c:formatCode>
                <c:ptCount val="24"/>
                <c:pt idx="0">
                  <c:v>81</c:v>
                </c:pt>
                <c:pt idx="1">
                  <c:v>78</c:v>
                </c:pt>
                <c:pt idx="2">
                  <c:v>79</c:v>
                </c:pt>
                <c:pt idx="3">
                  <c:v>77</c:v>
                </c:pt>
                <c:pt idx="4">
                  <c:v>79</c:v>
                </c:pt>
                <c:pt idx="5">
                  <c:v>70</c:v>
                </c:pt>
                <c:pt idx="6">
                  <c:v>96</c:v>
                </c:pt>
                <c:pt idx="7">
                  <c:v>109</c:v>
                </c:pt>
                <c:pt idx="8">
                  <c:v>115</c:v>
                </c:pt>
                <c:pt idx="9">
                  <c:v>112</c:v>
                </c:pt>
                <c:pt idx="10">
                  <c:v>110</c:v>
                </c:pt>
                <c:pt idx="11">
                  <c:v>111</c:v>
                </c:pt>
                <c:pt idx="12">
                  <c:v>111</c:v>
                </c:pt>
                <c:pt idx="13">
                  <c:v>106</c:v>
                </c:pt>
                <c:pt idx="14">
                  <c:v>112</c:v>
                </c:pt>
                <c:pt idx="15">
                  <c:v>107</c:v>
                </c:pt>
                <c:pt idx="16">
                  <c:v>109</c:v>
                </c:pt>
                <c:pt idx="17">
                  <c:v>98</c:v>
                </c:pt>
                <c:pt idx="18">
                  <c:v>100</c:v>
                </c:pt>
                <c:pt idx="19">
                  <c:v>98</c:v>
                </c:pt>
                <c:pt idx="20">
                  <c:v>87</c:v>
                </c:pt>
                <c:pt idx="21">
                  <c:v>78</c:v>
                </c:pt>
                <c:pt idx="22">
                  <c:v>83</c:v>
                </c:pt>
                <c:pt idx="23">
                  <c:v>86</c:v>
                </c:pt>
              </c:numCache>
            </c:numRef>
          </c:val>
          <c:smooth val="0"/>
          <c:extLst>
            <c:ext xmlns:c16="http://schemas.microsoft.com/office/drawing/2014/chart" uri="{C3380CC4-5D6E-409C-BE32-E72D297353CC}">
              <c16:uniqueId val="{00000000-D707-4A6E-A539-F380F5D9CCA3}"/>
            </c:ext>
          </c:extLst>
        </c:ser>
        <c:dLbls>
          <c:showLegendKey val="0"/>
          <c:showVal val="1"/>
          <c:showCatName val="0"/>
          <c:showSerName val="0"/>
          <c:showPercent val="0"/>
          <c:showBubbleSize val="0"/>
        </c:dLbls>
        <c:marker val="1"/>
        <c:smooth val="0"/>
        <c:axId val="2072236992"/>
        <c:axId val="304650976"/>
      </c:lineChart>
      <c:catAx>
        <c:axId val="2072236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Hora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304650976"/>
        <c:crosses val="autoZero"/>
        <c:auto val="1"/>
        <c:lblAlgn val="ctr"/>
        <c:lblOffset val="100"/>
        <c:noMultiLvlLbl val="0"/>
      </c:catAx>
      <c:valAx>
        <c:axId val="30465097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20722369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i="0">
          <a:latin typeface="Barlow" pitchFamily="2" charset="77"/>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pitchFamily="2" charset="77"/>
                <a:ea typeface="+mn-ea"/>
                <a:cs typeface="+mn-cs"/>
              </a:defRPr>
            </a:pPr>
            <a:r>
              <a:rPr lang="es-CO"/>
              <a:t>Generación Vs Consumo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pitchFamily="2" charset="77"/>
              <a:ea typeface="+mn-ea"/>
              <a:cs typeface="+mn-cs"/>
            </a:defRPr>
          </a:pPr>
          <a:endParaRPr lang="es-CO"/>
        </a:p>
      </c:txPr>
    </c:title>
    <c:autoTitleDeleted val="0"/>
    <c:plotArea>
      <c:layout>
        <c:manualLayout>
          <c:layoutTarget val="inner"/>
          <c:xMode val="edge"/>
          <c:yMode val="edge"/>
          <c:x val="0.18430042777719813"/>
          <c:y val="0.18579166940245362"/>
          <c:w val="0.7896714909600393"/>
          <c:h val="0.5289684483794882"/>
        </c:manualLayout>
      </c:layout>
      <c:barChart>
        <c:barDir val="col"/>
        <c:grouping val="clustered"/>
        <c:varyColors val="0"/>
        <c:ser>
          <c:idx val="0"/>
          <c:order val="0"/>
          <c:tx>
            <c:v>Conusmo</c:v>
          </c:tx>
          <c:spPr>
            <a:solidFill>
              <a:srgbClr val="00B050"/>
            </a:solidFill>
            <a:ln>
              <a:noFill/>
            </a:ln>
            <a:effectLst/>
          </c:spPr>
          <c:invertIfNegative val="0"/>
          <c:dLbls>
            <c:numFmt formatCode="#,##0" sourceLinked="0"/>
            <c:spPr>
              <a:noFill/>
              <a:ln>
                <a:noFill/>
              </a:ln>
              <a:effectLst/>
            </c:spPr>
            <c:txPr>
              <a:bodyPr rot="-5400000" spcFirstLastPara="1" vertOverflow="ellipsis" wrap="square" anchor="ctr" anchorCtr="1"/>
              <a:lstStyle/>
              <a:p>
                <a:pPr>
                  <a:defRPr sz="8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APU U Distrital.xlsx]Perfil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'[1. APU U Distrital.xlsx]Perfil de Consumo'!$C$37:$N$37</c:f>
              <c:numCache>
                <c:formatCode>General</c:formatCode>
                <c:ptCount val="12"/>
                <c:pt idx="0">
                  <c:v>52300</c:v>
                </c:pt>
                <c:pt idx="1">
                  <c:v>57000</c:v>
                </c:pt>
                <c:pt idx="2">
                  <c:v>81300</c:v>
                </c:pt>
                <c:pt idx="3">
                  <c:v>82100</c:v>
                </c:pt>
                <c:pt idx="4">
                  <c:v>82800</c:v>
                </c:pt>
                <c:pt idx="5">
                  <c:v>69200</c:v>
                </c:pt>
                <c:pt idx="6">
                  <c:v>66400</c:v>
                </c:pt>
                <c:pt idx="7">
                  <c:v>84200</c:v>
                </c:pt>
                <c:pt idx="8">
                  <c:v>82400</c:v>
                </c:pt>
                <c:pt idx="9">
                  <c:v>85500</c:v>
                </c:pt>
                <c:pt idx="10">
                  <c:v>85100</c:v>
                </c:pt>
                <c:pt idx="11">
                  <c:v>55000</c:v>
                </c:pt>
              </c:numCache>
            </c:numRef>
          </c:val>
          <c:extLst>
            <c:ext xmlns:c16="http://schemas.microsoft.com/office/drawing/2014/chart" uri="{C3380CC4-5D6E-409C-BE32-E72D297353CC}">
              <c16:uniqueId val="{00000000-D296-47A7-B6D8-59D2BD68B87F}"/>
            </c:ext>
          </c:extLst>
        </c:ser>
        <c:ser>
          <c:idx val="1"/>
          <c:order val="1"/>
          <c:tx>
            <c:v>Generación</c:v>
          </c:tx>
          <c:spPr>
            <a:solidFill>
              <a:srgbClr val="0C4E76"/>
            </a:solidFill>
            <a:ln>
              <a:noFill/>
            </a:ln>
            <a:effectLst/>
          </c:spPr>
          <c:invertIfNegative val="0"/>
          <c:dLbls>
            <c:dLbl>
              <c:idx val="0"/>
              <c:layout>
                <c:manualLayout>
                  <c:x val="6.2221300425178887E-3"/>
                  <c:y val="-6.295714817152743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96-47A7-B6D8-59D2BD68B87F}"/>
                </c:ext>
              </c:extLst>
            </c:dLbl>
            <c:dLbl>
              <c:idx val="1"/>
              <c:layout>
                <c:manualLayout>
                  <c:x val="1.037021673752977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96-47A7-B6D8-59D2BD68B87F}"/>
                </c:ext>
              </c:extLst>
            </c:dLbl>
            <c:dLbl>
              <c:idx val="2"/>
              <c:layout>
                <c:manualLayout>
                  <c:x val="8.296173390023852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96-47A7-B6D8-59D2BD68B87F}"/>
                </c:ext>
              </c:extLst>
            </c:dLbl>
            <c:dLbl>
              <c:idx val="3"/>
              <c:layout>
                <c:manualLayout>
                  <c:x val="1.244426008503577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296-47A7-B6D8-59D2BD68B87F}"/>
                </c:ext>
              </c:extLst>
            </c:dLbl>
            <c:dLbl>
              <c:idx val="4"/>
              <c:layout>
                <c:manualLayout>
                  <c:x val="8.2961733900237759E-3"/>
                  <c:y val="-6.295714817152743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96-47A7-B6D8-59D2BD68B87F}"/>
                </c:ext>
              </c:extLst>
            </c:dLbl>
            <c:dLbl>
              <c:idx val="5"/>
              <c:layout>
                <c:manualLayout>
                  <c:x val="8.2961733900237759E-3"/>
                  <c:y val="3.4340659340659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96-47A7-B6D8-59D2BD68B87F}"/>
                </c:ext>
              </c:extLst>
            </c:dLbl>
            <c:dLbl>
              <c:idx val="6"/>
              <c:layout>
                <c:manualLayout>
                  <c:x val="6.222130042517888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96-47A7-B6D8-59D2BD68B87F}"/>
                </c:ext>
              </c:extLst>
            </c:dLbl>
            <c:dLbl>
              <c:idx val="7"/>
              <c:layout>
                <c:manualLayout>
                  <c:x val="8.296173390023926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296-47A7-B6D8-59D2BD68B87F}"/>
                </c:ext>
              </c:extLst>
            </c:dLbl>
            <c:dLbl>
              <c:idx val="8"/>
              <c:layout>
                <c:manualLayout>
                  <c:x val="8.296173390023852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296-47A7-B6D8-59D2BD68B87F}"/>
                </c:ext>
              </c:extLst>
            </c:dLbl>
            <c:dLbl>
              <c:idx val="9"/>
              <c:layout>
                <c:manualLayout>
                  <c:x val="1.0370216737529815E-2"/>
                  <c:y val="3.4340659340659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296-47A7-B6D8-59D2BD68B87F}"/>
                </c:ext>
              </c:extLst>
            </c:dLbl>
            <c:dLbl>
              <c:idx val="10"/>
              <c:layout>
                <c:manualLayout>
                  <c:x val="1.2444260085035777E-2"/>
                  <c:y val="-6.295714817152743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296-47A7-B6D8-59D2BD68B87F}"/>
                </c:ext>
              </c:extLst>
            </c:dLbl>
            <c:dLbl>
              <c:idx val="11"/>
              <c:layout>
                <c:manualLayout>
                  <c:x val="1.0370216737529815E-2"/>
                  <c:y val="6.8681318681318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296-47A7-B6D8-59D2BD68B87F}"/>
                </c:ext>
              </c:extLst>
            </c:dLbl>
            <c:numFmt formatCode="#,##0" sourceLinked="0"/>
            <c:spPr>
              <a:noFill/>
              <a:ln>
                <a:noFill/>
              </a:ln>
              <a:effectLst/>
            </c:spPr>
            <c:txPr>
              <a:bodyPr rot="-5400000" spcFirstLastPara="1" vertOverflow="ellipsis" wrap="square" anchor="ctr" anchorCtr="1"/>
              <a:lstStyle/>
              <a:p>
                <a:pPr>
                  <a:defRPr sz="8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APU U Distrital.xlsx]Perfil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'[1. APU U Distrital.xlsx]Perfil de Consumo'!$C$40:$N$40</c:f>
              <c:numCache>
                <c:formatCode>General</c:formatCode>
                <c:ptCount val="12"/>
                <c:pt idx="0">
                  <c:v>16420</c:v>
                </c:pt>
                <c:pt idx="1">
                  <c:v>15071</c:v>
                </c:pt>
                <c:pt idx="2">
                  <c:v>16163</c:v>
                </c:pt>
                <c:pt idx="3">
                  <c:v>13160</c:v>
                </c:pt>
                <c:pt idx="4">
                  <c:v>13970</c:v>
                </c:pt>
                <c:pt idx="5">
                  <c:v>14109</c:v>
                </c:pt>
                <c:pt idx="6">
                  <c:v>14843</c:v>
                </c:pt>
                <c:pt idx="7">
                  <c:v>15295</c:v>
                </c:pt>
                <c:pt idx="8">
                  <c:v>14875</c:v>
                </c:pt>
                <c:pt idx="9">
                  <c:v>14375</c:v>
                </c:pt>
                <c:pt idx="10">
                  <c:v>14315</c:v>
                </c:pt>
                <c:pt idx="11">
                  <c:v>15591</c:v>
                </c:pt>
              </c:numCache>
            </c:numRef>
          </c:val>
          <c:extLst>
            <c:ext xmlns:c16="http://schemas.microsoft.com/office/drawing/2014/chart" uri="{C3380CC4-5D6E-409C-BE32-E72D297353CC}">
              <c16:uniqueId val="{00000001-D296-47A7-B6D8-59D2BD68B87F}"/>
            </c:ext>
          </c:extLst>
        </c:ser>
        <c:dLbls>
          <c:showLegendKey val="0"/>
          <c:showVal val="0"/>
          <c:showCatName val="0"/>
          <c:showSerName val="0"/>
          <c:showPercent val="0"/>
          <c:showBubbleSize val="0"/>
        </c:dLbls>
        <c:gapWidth val="150"/>
        <c:axId val="95551231"/>
        <c:axId val="101887871"/>
      </c:barChart>
      <c:catAx>
        <c:axId val="95551231"/>
        <c:scaling>
          <c:orientation val="minMax"/>
        </c:scaling>
        <c:delete val="0"/>
        <c:axPos val="b"/>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101887871"/>
        <c:crosses val="autoZero"/>
        <c:auto val="1"/>
        <c:lblAlgn val="ctr"/>
        <c:lblOffset val="100"/>
        <c:noMultiLvlLbl val="0"/>
      </c:catAx>
      <c:valAx>
        <c:axId val="10188787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kWh/Mes</a:t>
                </a:r>
              </a:p>
              <a:p>
                <a:pPr>
                  <a:defRPr/>
                </a:pPr>
                <a:endParaRPr lang="es-C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9555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i="0">
          <a:latin typeface="Barlow" pitchFamily="2" charset="77"/>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htt</b:Tag>
    <b:SourceType>InternetSite</b:SourceType>
    <b:Guid>{090E42DB-F1FA-441B-93CC-28DD77863426}</b:Guid>
    <b:Author>
      <b:Author>
        <b:NameList>
          <b:Person>
            <b:Last>https://autosolar.co/energia-solar/que-orientacion-e-inclinacion-han-de-tener-los-paneles-solares-en-colombia#:~:text=En%20Colombia%2C%20debido%20a%20la</b:Last>
            <b:First>de%2010%20grados%20o%20menos.</b:First>
          </b:Person>
        </b:NameList>
      </b:Author>
    </b:Author>
    <b:RefOrder>1</b:RefOrder>
  </b:Source>
</b:Sources>
</file>

<file path=customXml/itemProps1.xml><?xml version="1.0" encoding="utf-8"?>
<ds:datastoreItem xmlns:ds="http://schemas.openxmlformats.org/officeDocument/2006/customXml" ds:itemID="{30A9F892-9533-4BFF-A2B7-6D30B69B615A}"/>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 ds:uri="388ba771-cdb3-4ab4-b105-079ba08c4720"/>
    <ds:schemaRef ds:uri="484c8c59-755d-4516-b8d2-1621b38262b4"/>
  </ds:schemaRefs>
</ds:datastoreItem>
</file>

<file path=customXml/itemProps4.xml><?xml version="1.0" encoding="utf-8"?>
<ds:datastoreItem xmlns:ds="http://schemas.openxmlformats.org/officeDocument/2006/customXml" ds:itemID="{79D50513-240F-444E-B3D4-13928D256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Word V1_One_column</Template>
  <TotalTime>1459</TotalTime>
  <Pages>41</Pages>
  <Words>12134</Words>
  <Characters>66742</Characters>
  <Application>Microsoft Office Word</Application>
  <DocSecurity>0</DocSecurity>
  <Lines>556</Lines>
  <Paragraphs>157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78719</CharactersWithSpaces>
  <SharedDoc>false</SharedDoc>
  <HLinks>
    <vt:vector size="330" baseType="variant">
      <vt:variant>
        <vt:i4>1179699</vt:i4>
      </vt:variant>
      <vt:variant>
        <vt:i4>323</vt:i4>
      </vt:variant>
      <vt:variant>
        <vt:i4>0</vt:i4>
      </vt:variant>
      <vt:variant>
        <vt:i4>5</vt:i4>
      </vt:variant>
      <vt:variant>
        <vt:lpwstr/>
      </vt:variant>
      <vt:variant>
        <vt:lpwstr>_Toc164331518</vt:lpwstr>
      </vt:variant>
      <vt:variant>
        <vt:i4>1179699</vt:i4>
      </vt:variant>
      <vt:variant>
        <vt:i4>317</vt:i4>
      </vt:variant>
      <vt:variant>
        <vt:i4>0</vt:i4>
      </vt:variant>
      <vt:variant>
        <vt:i4>5</vt:i4>
      </vt:variant>
      <vt:variant>
        <vt:lpwstr/>
      </vt:variant>
      <vt:variant>
        <vt:lpwstr>_Toc164331517</vt:lpwstr>
      </vt:variant>
      <vt:variant>
        <vt:i4>1179699</vt:i4>
      </vt:variant>
      <vt:variant>
        <vt:i4>311</vt:i4>
      </vt:variant>
      <vt:variant>
        <vt:i4>0</vt:i4>
      </vt:variant>
      <vt:variant>
        <vt:i4>5</vt:i4>
      </vt:variant>
      <vt:variant>
        <vt:lpwstr/>
      </vt:variant>
      <vt:variant>
        <vt:lpwstr>_Toc164331516</vt:lpwstr>
      </vt:variant>
      <vt:variant>
        <vt:i4>1179699</vt:i4>
      </vt:variant>
      <vt:variant>
        <vt:i4>305</vt:i4>
      </vt:variant>
      <vt:variant>
        <vt:i4>0</vt:i4>
      </vt:variant>
      <vt:variant>
        <vt:i4>5</vt:i4>
      </vt:variant>
      <vt:variant>
        <vt:lpwstr/>
      </vt:variant>
      <vt:variant>
        <vt:lpwstr>_Toc164331515</vt:lpwstr>
      </vt:variant>
      <vt:variant>
        <vt:i4>1179699</vt:i4>
      </vt:variant>
      <vt:variant>
        <vt:i4>299</vt:i4>
      </vt:variant>
      <vt:variant>
        <vt:i4>0</vt:i4>
      </vt:variant>
      <vt:variant>
        <vt:i4>5</vt:i4>
      </vt:variant>
      <vt:variant>
        <vt:lpwstr/>
      </vt:variant>
      <vt:variant>
        <vt:lpwstr>_Toc164331514</vt:lpwstr>
      </vt:variant>
      <vt:variant>
        <vt:i4>1179699</vt:i4>
      </vt:variant>
      <vt:variant>
        <vt:i4>293</vt:i4>
      </vt:variant>
      <vt:variant>
        <vt:i4>0</vt:i4>
      </vt:variant>
      <vt:variant>
        <vt:i4>5</vt:i4>
      </vt:variant>
      <vt:variant>
        <vt:lpwstr/>
      </vt:variant>
      <vt:variant>
        <vt:lpwstr>_Toc164331513</vt:lpwstr>
      </vt:variant>
      <vt:variant>
        <vt:i4>1179699</vt:i4>
      </vt:variant>
      <vt:variant>
        <vt:i4>287</vt:i4>
      </vt:variant>
      <vt:variant>
        <vt:i4>0</vt:i4>
      </vt:variant>
      <vt:variant>
        <vt:i4>5</vt:i4>
      </vt:variant>
      <vt:variant>
        <vt:lpwstr/>
      </vt:variant>
      <vt:variant>
        <vt:lpwstr>_Toc164331512</vt:lpwstr>
      </vt:variant>
      <vt:variant>
        <vt:i4>1179699</vt:i4>
      </vt:variant>
      <vt:variant>
        <vt:i4>281</vt:i4>
      </vt:variant>
      <vt:variant>
        <vt:i4>0</vt:i4>
      </vt:variant>
      <vt:variant>
        <vt:i4>5</vt:i4>
      </vt:variant>
      <vt:variant>
        <vt:lpwstr/>
      </vt:variant>
      <vt:variant>
        <vt:lpwstr>_Toc164331511</vt:lpwstr>
      </vt:variant>
      <vt:variant>
        <vt:i4>1179699</vt:i4>
      </vt:variant>
      <vt:variant>
        <vt:i4>275</vt:i4>
      </vt:variant>
      <vt:variant>
        <vt:i4>0</vt:i4>
      </vt:variant>
      <vt:variant>
        <vt:i4>5</vt:i4>
      </vt:variant>
      <vt:variant>
        <vt:lpwstr/>
      </vt:variant>
      <vt:variant>
        <vt:lpwstr>_Toc164331510</vt:lpwstr>
      </vt:variant>
      <vt:variant>
        <vt:i4>1245235</vt:i4>
      </vt:variant>
      <vt:variant>
        <vt:i4>266</vt:i4>
      </vt:variant>
      <vt:variant>
        <vt:i4>0</vt:i4>
      </vt:variant>
      <vt:variant>
        <vt:i4>5</vt:i4>
      </vt:variant>
      <vt:variant>
        <vt:lpwstr/>
      </vt:variant>
      <vt:variant>
        <vt:lpwstr>_Toc164331509</vt:lpwstr>
      </vt:variant>
      <vt:variant>
        <vt:i4>1245235</vt:i4>
      </vt:variant>
      <vt:variant>
        <vt:i4>260</vt:i4>
      </vt:variant>
      <vt:variant>
        <vt:i4>0</vt:i4>
      </vt:variant>
      <vt:variant>
        <vt:i4>5</vt:i4>
      </vt:variant>
      <vt:variant>
        <vt:lpwstr/>
      </vt:variant>
      <vt:variant>
        <vt:lpwstr>_Toc164331508</vt:lpwstr>
      </vt:variant>
      <vt:variant>
        <vt:i4>1245235</vt:i4>
      </vt:variant>
      <vt:variant>
        <vt:i4>254</vt:i4>
      </vt:variant>
      <vt:variant>
        <vt:i4>0</vt:i4>
      </vt:variant>
      <vt:variant>
        <vt:i4>5</vt:i4>
      </vt:variant>
      <vt:variant>
        <vt:lpwstr/>
      </vt:variant>
      <vt:variant>
        <vt:lpwstr>_Toc164331507</vt:lpwstr>
      </vt:variant>
      <vt:variant>
        <vt:i4>1245235</vt:i4>
      </vt:variant>
      <vt:variant>
        <vt:i4>248</vt:i4>
      </vt:variant>
      <vt:variant>
        <vt:i4>0</vt:i4>
      </vt:variant>
      <vt:variant>
        <vt:i4>5</vt:i4>
      </vt:variant>
      <vt:variant>
        <vt:lpwstr/>
      </vt:variant>
      <vt:variant>
        <vt:lpwstr>_Toc164331506</vt:lpwstr>
      </vt:variant>
      <vt:variant>
        <vt:i4>1245235</vt:i4>
      </vt:variant>
      <vt:variant>
        <vt:i4>242</vt:i4>
      </vt:variant>
      <vt:variant>
        <vt:i4>0</vt:i4>
      </vt:variant>
      <vt:variant>
        <vt:i4>5</vt:i4>
      </vt:variant>
      <vt:variant>
        <vt:lpwstr/>
      </vt:variant>
      <vt:variant>
        <vt:lpwstr>_Toc164331505</vt:lpwstr>
      </vt:variant>
      <vt:variant>
        <vt:i4>1245235</vt:i4>
      </vt:variant>
      <vt:variant>
        <vt:i4>236</vt:i4>
      </vt:variant>
      <vt:variant>
        <vt:i4>0</vt:i4>
      </vt:variant>
      <vt:variant>
        <vt:i4>5</vt:i4>
      </vt:variant>
      <vt:variant>
        <vt:lpwstr/>
      </vt:variant>
      <vt:variant>
        <vt:lpwstr>_Toc164331504</vt:lpwstr>
      </vt:variant>
      <vt:variant>
        <vt:i4>1245235</vt:i4>
      </vt:variant>
      <vt:variant>
        <vt:i4>230</vt:i4>
      </vt:variant>
      <vt:variant>
        <vt:i4>0</vt:i4>
      </vt:variant>
      <vt:variant>
        <vt:i4>5</vt:i4>
      </vt:variant>
      <vt:variant>
        <vt:lpwstr/>
      </vt:variant>
      <vt:variant>
        <vt:lpwstr>_Toc164331503</vt:lpwstr>
      </vt:variant>
      <vt:variant>
        <vt:i4>1245235</vt:i4>
      </vt:variant>
      <vt:variant>
        <vt:i4>224</vt:i4>
      </vt:variant>
      <vt:variant>
        <vt:i4>0</vt:i4>
      </vt:variant>
      <vt:variant>
        <vt:i4>5</vt:i4>
      </vt:variant>
      <vt:variant>
        <vt:lpwstr/>
      </vt:variant>
      <vt:variant>
        <vt:lpwstr>_Toc164331502</vt:lpwstr>
      </vt:variant>
      <vt:variant>
        <vt:i4>1245235</vt:i4>
      </vt:variant>
      <vt:variant>
        <vt:i4>218</vt:i4>
      </vt:variant>
      <vt:variant>
        <vt:i4>0</vt:i4>
      </vt:variant>
      <vt:variant>
        <vt:i4>5</vt:i4>
      </vt:variant>
      <vt:variant>
        <vt:lpwstr/>
      </vt:variant>
      <vt:variant>
        <vt:lpwstr>_Toc164331501</vt:lpwstr>
      </vt:variant>
      <vt:variant>
        <vt:i4>1245235</vt:i4>
      </vt:variant>
      <vt:variant>
        <vt:i4>212</vt:i4>
      </vt:variant>
      <vt:variant>
        <vt:i4>0</vt:i4>
      </vt:variant>
      <vt:variant>
        <vt:i4>5</vt:i4>
      </vt:variant>
      <vt:variant>
        <vt:lpwstr/>
      </vt:variant>
      <vt:variant>
        <vt:lpwstr>_Toc164331500</vt:lpwstr>
      </vt:variant>
      <vt:variant>
        <vt:i4>1703986</vt:i4>
      </vt:variant>
      <vt:variant>
        <vt:i4>206</vt:i4>
      </vt:variant>
      <vt:variant>
        <vt:i4>0</vt:i4>
      </vt:variant>
      <vt:variant>
        <vt:i4>5</vt:i4>
      </vt:variant>
      <vt:variant>
        <vt:lpwstr/>
      </vt:variant>
      <vt:variant>
        <vt:lpwstr>_Toc164331499</vt:lpwstr>
      </vt:variant>
      <vt:variant>
        <vt:i4>1703986</vt:i4>
      </vt:variant>
      <vt:variant>
        <vt:i4>200</vt:i4>
      </vt:variant>
      <vt:variant>
        <vt:i4>0</vt:i4>
      </vt:variant>
      <vt:variant>
        <vt:i4>5</vt:i4>
      </vt:variant>
      <vt:variant>
        <vt:lpwstr/>
      </vt:variant>
      <vt:variant>
        <vt:lpwstr>_Toc164331498</vt:lpwstr>
      </vt:variant>
      <vt:variant>
        <vt:i4>1703986</vt:i4>
      </vt:variant>
      <vt:variant>
        <vt:i4>191</vt:i4>
      </vt:variant>
      <vt:variant>
        <vt:i4>0</vt:i4>
      </vt:variant>
      <vt:variant>
        <vt:i4>5</vt:i4>
      </vt:variant>
      <vt:variant>
        <vt:lpwstr/>
      </vt:variant>
      <vt:variant>
        <vt:lpwstr>_Toc164331497</vt:lpwstr>
      </vt:variant>
      <vt:variant>
        <vt:i4>1703986</vt:i4>
      </vt:variant>
      <vt:variant>
        <vt:i4>185</vt:i4>
      </vt:variant>
      <vt:variant>
        <vt:i4>0</vt:i4>
      </vt:variant>
      <vt:variant>
        <vt:i4>5</vt:i4>
      </vt:variant>
      <vt:variant>
        <vt:lpwstr/>
      </vt:variant>
      <vt:variant>
        <vt:lpwstr>_Toc164331496</vt:lpwstr>
      </vt:variant>
      <vt:variant>
        <vt:i4>1703986</vt:i4>
      </vt:variant>
      <vt:variant>
        <vt:i4>176</vt:i4>
      </vt:variant>
      <vt:variant>
        <vt:i4>0</vt:i4>
      </vt:variant>
      <vt:variant>
        <vt:i4>5</vt:i4>
      </vt:variant>
      <vt:variant>
        <vt:lpwstr/>
      </vt:variant>
      <vt:variant>
        <vt:lpwstr>_Toc164331495</vt:lpwstr>
      </vt:variant>
      <vt:variant>
        <vt:i4>1703986</vt:i4>
      </vt:variant>
      <vt:variant>
        <vt:i4>170</vt:i4>
      </vt:variant>
      <vt:variant>
        <vt:i4>0</vt:i4>
      </vt:variant>
      <vt:variant>
        <vt:i4>5</vt:i4>
      </vt:variant>
      <vt:variant>
        <vt:lpwstr/>
      </vt:variant>
      <vt:variant>
        <vt:lpwstr>_Toc164331494</vt:lpwstr>
      </vt:variant>
      <vt:variant>
        <vt:i4>1703986</vt:i4>
      </vt:variant>
      <vt:variant>
        <vt:i4>164</vt:i4>
      </vt:variant>
      <vt:variant>
        <vt:i4>0</vt:i4>
      </vt:variant>
      <vt:variant>
        <vt:i4>5</vt:i4>
      </vt:variant>
      <vt:variant>
        <vt:lpwstr/>
      </vt:variant>
      <vt:variant>
        <vt:lpwstr>_Toc164331493</vt:lpwstr>
      </vt:variant>
      <vt:variant>
        <vt:i4>1703986</vt:i4>
      </vt:variant>
      <vt:variant>
        <vt:i4>158</vt:i4>
      </vt:variant>
      <vt:variant>
        <vt:i4>0</vt:i4>
      </vt:variant>
      <vt:variant>
        <vt:i4>5</vt:i4>
      </vt:variant>
      <vt:variant>
        <vt:lpwstr/>
      </vt:variant>
      <vt:variant>
        <vt:lpwstr>_Toc164331492</vt:lpwstr>
      </vt:variant>
      <vt:variant>
        <vt:i4>1703986</vt:i4>
      </vt:variant>
      <vt:variant>
        <vt:i4>152</vt:i4>
      </vt:variant>
      <vt:variant>
        <vt:i4>0</vt:i4>
      </vt:variant>
      <vt:variant>
        <vt:i4>5</vt:i4>
      </vt:variant>
      <vt:variant>
        <vt:lpwstr/>
      </vt:variant>
      <vt:variant>
        <vt:lpwstr>_Toc164331491</vt:lpwstr>
      </vt:variant>
      <vt:variant>
        <vt:i4>1703986</vt:i4>
      </vt:variant>
      <vt:variant>
        <vt:i4>146</vt:i4>
      </vt:variant>
      <vt:variant>
        <vt:i4>0</vt:i4>
      </vt:variant>
      <vt:variant>
        <vt:i4>5</vt:i4>
      </vt:variant>
      <vt:variant>
        <vt:lpwstr/>
      </vt:variant>
      <vt:variant>
        <vt:lpwstr>_Toc164331490</vt:lpwstr>
      </vt:variant>
      <vt:variant>
        <vt:i4>1769522</vt:i4>
      </vt:variant>
      <vt:variant>
        <vt:i4>140</vt:i4>
      </vt:variant>
      <vt:variant>
        <vt:i4>0</vt:i4>
      </vt:variant>
      <vt:variant>
        <vt:i4>5</vt:i4>
      </vt:variant>
      <vt:variant>
        <vt:lpwstr/>
      </vt:variant>
      <vt:variant>
        <vt:lpwstr>_Toc164331489</vt:lpwstr>
      </vt:variant>
      <vt:variant>
        <vt:i4>1769522</vt:i4>
      </vt:variant>
      <vt:variant>
        <vt:i4>134</vt:i4>
      </vt:variant>
      <vt:variant>
        <vt:i4>0</vt:i4>
      </vt:variant>
      <vt:variant>
        <vt:i4>5</vt:i4>
      </vt:variant>
      <vt:variant>
        <vt:lpwstr/>
      </vt:variant>
      <vt:variant>
        <vt:lpwstr>_Toc164331488</vt:lpwstr>
      </vt:variant>
      <vt:variant>
        <vt:i4>1769522</vt:i4>
      </vt:variant>
      <vt:variant>
        <vt:i4>128</vt:i4>
      </vt:variant>
      <vt:variant>
        <vt:i4>0</vt:i4>
      </vt:variant>
      <vt:variant>
        <vt:i4>5</vt:i4>
      </vt:variant>
      <vt:variant>
        <vt:lpwstr/>
      </vt:variant>
      <vt:variant>
        <vt:lpwstr>_Toc164331487</vt:lpwstr>
      </vt:variant>
      <vt:variant>
        <vt:i4>1769522</vt:i4>
      </vt:variant>
      <vt:variant>
        <vt:i4>122</vt:i4>
      </vt:variant>
      <vt:variant>
        <vt:i4>0</vt:i4>
      </vt:variant>
      <vt:variant>
        <vt:i4>5</vt:i4>
      </vt:variant>
      <vt:variant>
        <vt:lpwstr/>
      </vt:variant>
      <vt:variant>
        <vt:lpwstr>_Toc164331486</vt:lpwstr>
      </vt:variant>
      <vt:variant>
        <vt:i4>1769522</vt:i4>
      </vt:variant>
      <vt:variant>
        <vt:i4>116</vt:i4>
      </vt:variant>
      <vt:variant>
        <vt:i4>0</vt:i4>
      </vt:variant>
      <vt:variant>
        <vt:i4>5</vt:i4>
      </vt:variant>
      <vt:variant>
        <vt:lpwstr/>
      </vt:variant>
      <vt:variant>
        <vt:lpwstr>_Toc164331485</vt:lpwstr>
      </vt:variant>
      <vt:variant>
        <vt:i4>1769522</vt:i4>
      </vt:variant>
      <vt:variant>
        <vt:i4>110</vt:i4>
      </vt:variant>
      <vt:variant>
        <vt:i4>0</vt:i4>
      </vt:variant>
      <vt:variant>
        <vt:i4>5</vt:i4>
      </vt:variant>
      <vt:variant>
        <vt:lpwstr/>
      </vt:variant>
      <vt:variant>
        <vt:lpwstr>_Toc164331484</vt:lpwstr>
      </vt:variant>
      <vt:variant>
        <vt:i4>1769522</vt:i4>
      </vt:variant>
      <vt:variant>
        <vt:i4>104</vt:i4>
      </vt:variant>
      <vt:variant>
        <vt:i4>0</vt:i4>
      </vt:variant>
      <vt:variant>
        <vt:i4>5</vt:i4>
      </vt:variant>
      <vt:variant>
        <vt:lpwstr/>
      </vt:variant>
      <vt:variant>
        <vt:lpwstr>_Toc164331483</vt:lpwstr>
      </vt:variant>
      <vt:variant>
        <vt:i4>1769522</vt:i4>
      </vt:variant>
      <vt:variant>
        <vt:i4>98</vt:i4>
      </vt:variant>
      <vt:variant>
        <vt:i4>0</vt:i4>
      </vt:variant>
      <vt:variant>
        <vt:i4>5</vt:i4>
      </vt:variant>
      <vt:variant>
        <vt:lpwstr/>
      </vt:variant>
      <vt:variant>
        <vt:lpwstr>_Toc164331482</vt:lpwstr>
      </vt:variant>
      <vt:variant>
        <vt:i4>1769522</vt:i4>
      </vt:variant>
      <vt:variant>
        <vt:i4>92</vt:i4>
      </vt:variant>
      <vt:variant>
        <vt:i4>0</vt:i4>
      </vt:variant>
      <vt:variant>
        <vt:i4>5</vt:i4>
      </vt:variant>
      <vt:variant>
        <vt:lpwstr/>
      </vt:variant>
      <vt:variant>
        <vt:lpwstr>_Toc164331481</vt:lpwstr>
      </vt:variant>
      <vt:variant>
        <vt:i4>1769522</vt:i4>
      </vt:variant>
      <vt:variant>
        <vt:i4>86</vt:i4>
      </vt:variant>
      <vt:variant>
        <vt:i4>0</vt:i4>
      </vt:variant>
      <vt:variant>
        <vt:i4>5</vt:i4>
      </vt:variant>
      <vt:variant>
        <vt:lpwstr/>
      </vt:variant>
      <vt:variant>
        <vt:lpwstr>_Toc164331480</vt:lpwstr>
      </vt:variant>
      <vt:variant>
        <vt:i4>1310770</vt:i4>
      </vt:variant>
      <vt:variant>
        <vt:i4>80</vt:i4>
      </vt:variant>
      <vt:variant>
        <vt:i4>0</vt:i4>
      </vt:variant>
      <vt:variant>
        <vt:i4>5</vt:i4>
      </vt:variant>
      <vt:variant>
        <vt:lpwstr/>
      </vt:variant>
      <vt:variant>
        <vt:lpwstr>_Toc164331479</vt:lpwstr>
      </vt:variant>
      <vt:variant>
        <vt:i4>1310770</vt:i4>
      </vt:variant>
      <vt:variant>
        <vt:i4>74</vt:i4>
      </vt:variant>
      <vt:variant>
        <vt:i4>0</vt:i4>
      </vt:variant>
      <vt:variant>
        <vt:i4>5</vt:i4>
      </vt:variant>
      <vt:variant>
        <vt:lpwstr/>
      </vt:variant>
      <vt:variant>
        <vt:lpwstr>_Toc164331478</vt:lpwstr>
      </vt:variant>
      <vt:variant>
        <vt:i4>1310770</vt:i4>
      </vt:variant>
      <vt:variant>
        <vt:i4>68</vt:i4>
      </vt:variant>
      <vt:variant>
        <vt:i4>0</vt:i4>
      </vt:variant>
      <vt:variant>
        <vt:i4>5</vt:i4>
      </vt:variant>
      <vt:variant>
        <vt:lpwstr/>
      </vt:variant>
      <vt:variant>
        <vt:lpwstr>_Toc164331477</vt:lpwstr>
      </vt:variant>
      <vt:variant>
        <vt:i4>1310770</vt:i4>
      </vt:variant>
      <vt:variant>
        <vt:i4>62</vt:i4>
      </vt:variant>
      <vt:variant>
        <vt:i4>0</vt:i4>
      </vt:variant>
      <vt:variant>
        <vt:i4>5</vt:i4>
      </vt:variant>
      <vt:variant>
        <vt:lpwstr/>
      </vt:variant>
      <vt:variant>
        <vt:lpwstr>_Toc164331476</vt:lpwstr>
      </vt:variant>
      <vt:variant>
        <vt:i4>1310770</vt:i4>
      </vt:variant>
      <vt:variant>
        <vt:i4>56</vt:i4>
      </vt:variant>
      <vt:variant>
        <vt:i4>0</vt:i4>
      </vt:variant>
      <vt:variant>
        <vt:i4>5</vt:i4>
      </vt:variant>
      <vt:variant>
        <vt:lpwstr/>
      </vt:variant>
      <vt:variant>
        <vt:lpwstr>_Toc164331475</vt:lpwstr>
      </vt:variant>
      <vt:variant>
        <vt:i4>1310770</vt:i4>
      </vt:variant>
      <vt:variant>
        <vt:i4>50</vt:i4>
      </vt:variant>
      <vt:variant>
        <vt:i4>0</vt:i4>
      </vt:variant>
      <vt:variant>
        <vt:i4>5</vt:i4>
      </vt:variant>
      <vt:variant>
        <vt:lpwstr/>
      </vt:variant>
      <vt:variant>
        <vt:lpwstr>_Toc164331474</vt:lpwstr>
      </vt:variant>
      <vt:variant>
        <vt:i4>1310770</vt:i4>
      </vt:variant>
      <vt:variant>
        <vt:i4>44</vt:i4>
      </vt:variant>
      <vt:variant>
        <vt:i4>0</vt:i4>
      </vt:variant>
      <vt:variant>
        <vt:i4>5</vt:i4>
      </vt:variant>
      <vt:variant>
        <vt:lpwstr/>
      </vt:variant>
      <vt:variant>
        <vt:lpwstr>_Toc164331473</vt:lpwstr>
      </vt:variant>
      <vt:variant>
        <vt:i4>1310770</vt:i4>
      </vt:variant>
      <vt:variant>
        <vt:i4>38</vt:i4>
      </vt:variant>
      <vt:variant>
        <vt:i4>0</vt:i4>
      </vt:variant>
      <vt:variant>
        <vt:i4>5</vt:i4>
      </vt:variant>
      <vt:variant>
        <vt:lpwstr/>
      </vt:variant>
      <vt:variant>
        <vt:lpwstr>_Toc164331472</vt:lpwstr>
      </vt:variant>
      <vt:variant>
        <vt:i4>1310770</vt:i4>
      </vt:variant>
      <vt:variant>
        <vt:i4>32</vt:i4>
      </vt:variant>
      <vt:variant>
        <vt:i4>0</vt:i4>
      </vt:variant>
      <vt:variant>
        <vt:i4>5</vt:i4>
      </vt:variant>
      <vt:variant>
        <vt:lpwstr/>
      </vt:variant>
      <vt:variant>
        <vt:lpwstr>_Toc164331471</vt:lpwstr>
      </vt:variant>
      <vt:variant>
        <vt:i4>1310770</vt:i4>
      </vt:variant>
      <vt:variant>
        <vt:i4>26</vt:i4>
      </vt:variant>
      <vt:variant>
        <vt:i4>0</vt:i4>
      </vt:variant>
      <vt:variant>
        <vt:i4>5</vt:i4>
      </vt:variant>
      <vt:variant>
        <vt:lpwstr/>
      </vt:variant>
      <vt:variant>
        <vt:lpwstr>_Toc164331470</vt:lpwstr>
      </vt:variant>
      <vt:variant>
        <vt:i4>1376306</vt:i4>
      </vt:variant>
      <vt:variant>
        <vt:i4>20</vt:i4>
      </vt:variant>
      <vt:variant>
        <vt:i4>0</vt:i4>
      </vt:variant>
      <vt:variant>
        <vt:i4>5</vt:i4>
      </vt:variant>
      <vt:variant>
        <vt:lpwstr/>
      </vt:variant>
      <vt:variant>
        <vt:lpwstr>_Toc164331469</vt:lpwstr>
      </vt:variant>
      <vt:variant>
        <vt:i4>1376306</vt:i4>
      </vt:variant>
      <vt:variant>
        <vt:i4>14</vt:i4>
      </vt:variant>
      <vt:variant>
        <vt:i4>0</vt:i4>
      </vt:variant>
      <vt:variant>
        <vt:i4>5</vt:i4>
      </vt:variant>
      <vt:variant>
        <vt:lpwstr/>
      </vt:variant>
      <vt:variant>
        <vt:lpwstr>_Toc164331468</vt:lpwstr>
      </vt:variant>
      <vt:variant>
        <vt:i4>1376306</vt:i4>
      </vt:variant>
      <vt:variant>
        <vt:i4>8</vt:i4>
      </vt:variant>
      <vt:variant>
        <vt:i4>0</vt:i4>
      </vt:variant>
      <vt:variant>
        <vt:i4>5</vt:i4>
      </vt:variant>
      <vt:variant>
        <vt:lpwstr/>
      </vt:variant>
      <vt:variant>
        <vt:lpwstr>_Toc164331467</vt:lpwstr>
      </vt:variant>
      <vt:variant>
        <vt:i4>1376306</vt:i4>
      </vt:variant>
      <vt:variant>
        <vt:i4>2</vt:i4>
      </vt:variant>
      <vt:variant>
        <vt:i4>0</vt:i4>
      </vt:variant>
      <vt:variant>
        <vt:i4>5</vt:i4>
      </vt:variant>
      <vt:variant>
        <vt:lpwstr/>
      </vt:variant>
      <vt:variant>
        <vt:lpwstr>_Toc164331466</vt:lpwstr>
      </vt:variant>
      <vt:variant>
        <vt:i4>3145795</vt:i4>
      </vt:variant>
      <vt:variant>
        <vt:i4>3</vt:i4>
      </vt:variant>
      <vt:variant>
        <vt:i4>0</vt:i4>
      </vt:variant>
      <vt:variant>
        <vt:i4>5</vt:i4>
      </vt:variant>
      <vt:variant>
        <vt:lpwstr>https://sinergox.xm.com.co/oferta/_layouts/15/WopiFrame.aspx?sourcedoc=%7B43983ADE-9E9C-47EE-B173-B68B2EBC90FD%7D&amp;file=SoporteCalculoFE_2022_LambdaCorregido.xlsx&amp;action=default</vt:lpwstr>
      </vt:variant>
      <vt:variant>
        <vt:lpwstr/>
      </vt:variant>
      <vt:variant>
        <vt:i4>6619233</vt:i4>
      </vt:variant>
      <vt:variant>
        <vt:i4>0</vt:i4>
      </vt:variant>
      <vt:variant>
        <vt:i4>0</vt:i4>
      </vt:variant>
      <vt:variant>
        <vt:i4>5</vt:i4>
      </vt:variant>
      <vt:variant>
        <vt:lpwstr>https://autosolar.co/energia-solar/que-orientacion-e-inclinacion-han-de-tener-los-paneles-solares-en-colombia</vt:lpwstr>
      </vt:variant>
      <vt:variant>
        <vt:lpwstr>:~:text=En%20Colombia%2C%20debido%20a%20la,de%2010%20grados%20o%20menos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Ramirez Arango, Lina Maria GIZ CO</cp:lastModifiedBy>
  <cp:revision>685</cp:revision>
  <cp:lastPrinted>2022-04-01T01:18:00Z</cp:lastPrinted>
  <dcterms:created xsi:type="dcterms:W3CDTF">2024-03-24T19:51:00Z</dcterms:created>
  <dcterms:modified xsi:type="dcterms:W3CDTF">2024-07-22T15:30:00Z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